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360" w:rsidRPr="003D084D" w:rsidRDefault="00CF2AB7" w:rsidP="00BA0360">
      <w:pPr>
        <w:pStyle w:val="a3"/>
        <w:rPr>
          <w:rFonts w:ascii="Times New Roman" w:hAnsi="Times New Roman"/>
          <w:b/>
          <w:sz w:val="28"/>
          <w:szCs w:val="28"/>
        </w:rPr>
      </w:pPr>
      <w:bookmarkStart w:id="0" w:name="_GoBack"/>
      <w:bookmarkEnd w:id="0"/>
      <w:r>
        <w:rPr>
          <w:rFonts w:ascii="Times New Roman" w:hAnsi="Times New Roman"/>
          <w:b/>
          <w:sz w:val="28"/>
          <w:szCs w:val="28"/>
        </w:rPr>
        <w:t xml:space="preserve">      </w:t>
      </w:r>
      <w:r w:rsidR="00BA0360" w:rsidRPr="003D084D">
        <w:rPr>
          <w:rFonts w:ascii="Times New Roman" w:hAnsi="Times New Roman"/>
          <w:b/>
          <w:sz w:val="28"/>
          <w:szCs w:val="28"/>
        </w:rPr>
        <w:t>АДМИНИСТРАЦИЯ</w:t>
      </w:r>
    </w:p>
    <w:p w:rsidR="00BA0360" w:rsidRPr="003D084D" w:rsidRDefault="00BA0360" w:rsidP="00BA0360">
      <w:pPr>
        <w:pStyle w:val="a3"/>
        <w:rPr>
          <w:rFonts w:ascii="Times New Roman" w:hAnsi="Times New Roman"/>
          <w:b/>
          <w:sz w:val="28"/>
          <w:szCs w:val="28"/>
        </w:rPr>
      </w:pPr>
      <w:r w:rsidRPr="003D084D">
        <w:rPr>
          <w:rFonts w:ascii="Times New Roman" w:hAnsi="Times New Roman"/>
          <w:b/>
          <w:sz w:val="28"/>
          <w:szCs w:val="28"/>
        </w:rPr>
        <w:t>муниципального образования</w:t>
      </w:r>
    </w:p>
    <w:p w:rsidR="00BA0360" w:rsidRPr="003D084D" w:rsidRDefault="00CF2AB7" w:rsidP="00BA0360">
      <w:pPr>
        <w:pStyle w:val="a3"/>
        <w:rPr>
          <w:rFonts w:ascii="Times New Roman" w:hAnsi="Times New Roman"/>
          <w:b/>
          <w:sz w:val="28"/>
          <w:szCs w:val="28"/>
        </w:rPr>
      </w:pPr>
      <w:r>
        <w:rPr>
          <w:rFonts w:ascii="Times New Roman" w:hAnsi="Times New Roman"/>
          <w:b/>
          <w:sz w:val="28"/>
          <w:szCs w:val="28"/>
        </w:rPr>
        <w:t xml:space="preserve">   </w:t>
      </w:r>
      <w:proofErr w:type="spellStart"/>
      <w:r w:rsidR="00BA0360" w:rsidRPr="003D084D">
        <w:rPr>
          <w:rFonts w:ascii="Times New Roman" w:hAnsi="Times New Roman"/>
          <w:b/>
          <w:sz w:val="28"/>
          <w:szCs w:val="28"/>
        </w:rPr>
        <w:t>Бурунчинский</w:t>
      </w:r>
      <w:proofErr w:type="spellEnd"/>
      <w:r w:rsidR="00BA0360" w:rsidRPr="003D084D">
        <w:rPr>
          <w:rFonts w:ascii="Times New Roman" w:hAnsi="Times New Roman"/>
          <w:b/>
          <w:sz w:val="28"/>
          <w:szCs w:val="28"/>
        </w:rPr>
        <w:t xml:space="preserve"> сельсовет</w:t>
      </w:r>
    </w:p>
    <w:p w:rsidR="00BA0360" w:rsidRPr="003D084D" w:rsidRDefault="00CF2AB7" w:rsidP="00BA0360">
      <w:pPr>
        <w:pStyle w:val="a3"/>
        <w:rPr>
          <w:rFonts w:ascii="Times New Roman" w:hAnsi="Times New Roman"/>
          <w:b/>
          <w:sz w:val="28"/>
          <w:szCs w:val="28"/>
        </w:rPr>
      </w:pPr>
      <w:r>
        <w:rPr>
          <w:rFonts w:ascii="Times New Roman" w:hAnsi="Times New Roman"/>
          <w:b/>
          <w:sz w:val="28"/>
          <w:szCs w:val="28"/>
        </w:rPr>
        <w:t xml:space="preserve">    </w:t>
      </w:r>
      <w:proofErr w:type="spellStart"/>
      <w:r w:rsidR="00BA0360" w:rsidRPr="003D084D">
        <w:rPr>
          <w:rFonts w:ascii="Times New Roman" w:hAnsi="Times New Roman"/>
          <w:b/>
          <w:sz w:val="28"/>
          <w:szCs w:val="28"/>
        </w:rPr>
        <w:t>Саракташского</w:t>
      </w:r>
      <w:proofErr w:type="spellEnd"/>
      <w:r w:rsidR="00BA0360" w:rsidRPr="003D084D">
        <w:rPr>
          <w:rFonts w:ascii="Times New Roman" w:hAnsi="Times New Roman"/>
          <w:b/>
          <w:sz w:val="28"/>
          <w:szCs w:val="28"/>
        </w:rPr>
        <w:t xml:space="preserve"> района</w:t>
      </w:r>
    </w:p>
    <w:p w:rsidR="00BA0360" w:rsidRPr="003D084D" w:rsidRDefault="00CF2AB7" w:rsidP="00BA0360">
      <w:pPr>
        <w:pStyle w:val="a3"/>
        <w:rPr>
          <w:rFonts w:ascii="Times New Roman" w:hAnsi="Times New Roman"/>
          <w:b/>
          <w:sz w:val="28"/>
          <w:szCs w:val="28"/>
        </w:rPr>
      </w:pPr>
      <w:r>
        <w:rPr>
          <w:rFonts w:ascii="Times New Roman" w:hAnsi="Times New Roman"/>
          <w:b/>
          <w:sz w:val="28"/>
          <w:szCs w:val="28"/>
        </w:rPr>
        <w:t xml:space="preserve">     </w:t>
      </w:r>
      <w:r w:rsidR="00BA0360" w:rsidRPr="003D084D">
        <w:rPr>
          <w:rFonts w:ascii="Times New Roman" w:hAnsi="Times New Roman"/>
          <w:b/>
          <w:sz w:val="28"/>
          <w:szCs w:val="28"/>
        </w:rPr>
        <w:t>Оренбургской области</w:t>
      </w:r>
    </w:p>
    <w:p w:rsidR="00BA0360" w:rsidRPr="003D084D" w:rsidRDefault="00CF2AB7" w:rsidP="00BA0360">
      <w:pPr>
        <w:pStyle w:val="a3"/>
        <w:rPr>
          <w:rFonts w:ascii="Times New Roman" w:hAnsi="Times New Roman"/>
          <w:b/>
          <w:sz w:val="28"/>
          <w:szCs w:val="28"/>
        </w:rPr>
      </w:pPr>
      <w:r>
        <w:rPr>
          <w:rFonts w:ascii="Times New Roman" w:hAnsi="Times New Roman"/>
          <w:b/>
          <w:sz w:val="28"/>
          <w:szCs w:val="28"/>
        </w:rPr>
        <w:t xml:space="preserve">      </w:t>
      </w:r>
      <w:r w:rsidR="00BA0360" w:rsidRPr="003D084D">
        <w:rPr>
          <w:rFonts w:ascii="Times New Roman" w:hAnsi="Times New Roman"/>
          <w:b/>
          <w:sz w:val="28"/>
          <w:szCs w:val="28"/>
        </w:rPr>
        <w:t>ПОСТАНОВЛЕНИЕ</w:t>
      </w:r>
    </w:p>
    <w:p w:rsidR="00BA0360" w:rsidRPr="003D084D" w:rsidRDefault="00CF2AB7" w:rsidP="00BA0360">
      <w:pPr>
        <w:pStyle w:val="a3"/>
        <w:rPr>
          <w:rFonts w:ascii="Times New Roman" w:hAnsi="Times New Roman"/>
          <w:b/>
          <w:sz w:val="28"/>
          <w:szCs w:val="28"/>
        </w:rPr>
      </w:pPr>
      <w:r>
        <w:rPr>
          <w:rFonts w:ascii="Times New Roman" w:hAnsi="Times New Roman"/>
          <w:b/>
          <w:sz w:val="28"/>
          <w:szCs w:val="28"/>
        </w:rPr>
        <w:t xml:space="preserve">    </w:t>
      </w:r>
      <w:r w:rsidR="00BA0360">
        <w:rPr>
          <w:rFonts w:ascii="Times New Roman" w:hAnsi="Times New Roman"/>
          <w:b/>
          <w:sz w:val="28"/>
          <w:szCs w:val="28"/>
        </w:rPr>
        <w:t>09.03.2016 года №  3</w:t>
      </w:r>
      <w:r>
        <w:rPr>
          <w:rFonts w:ascii="Times New Roman" w:hAnsi="Times New Roman"/>
          <w:b/>
          <w:sz w:val="28"/>
          <w:szCs w:val="28"/>
        </w:rPr>
        <w:t>3</w:t>
      </w:r>
      <w:r w:rsidR="00BA0360" w:rsidRPr="003D084D">
        <w:rPr>
          <w:rFonts w:ascii="Times New Roman" w:hAnsi="Times New Roman"/>
          <w:b/>
          <w:sz w:val="28"/>
          <w:szCs w:val="28"/>
        </w:rPr>
        <w:t>-п</w:t>
      </w:r>
    </w:p>
    <w:p w:rsidR="00BA0360" w:rsidRDefault="00CF2AB7" w:rsidP="00BA0360">
      <w:pPr>
        <w:pStyle w:val="a3"/>
        <w:rPr>
          <w:rFonts w:ascii="Times New Roman" w:hAnsi="Times New Roman"/>
          <w:b/>
          <w:sz w:val="28"/>
          <w:szCs w:val="28"/>
        </w:rPr>
      </w:pPr>
      <w:r>
        <w:rPr>
          <w:rFonts w:ascii="Times New Roman" w:hAnsi="Times New Roman"/>
          <w:b/>
          <w:sz w:val="28"/>
          <w:szCs w:val="28"/>
        </w:rPr>
        <w:t xml:space="preserve">              </w:t>
      </w:r>
      <w:r w:rsidR="00BA0360" w:rsidRPr="003D084D">
        <w:rPr>
          <w:rFonts w:ascii="Times New Roman" w:hAnsi="Times New Roman"/>
          <w:b/>
          <w:sz w:val="28"/>
          <w:szCs w:val="28"/>
        </w:rPr>
        <w:t>с. Бурунча</w:t>
      </w:r>
    </w:p>
    <w:p w:rsidR="00CF2AB7" w:rsidRDefault="00CF2AB7" w:rsidP="00CF2AB7">
      <w:pPr>
        <w:pStyle w:val="a3"/>
        <w:jc w:val="both"/>
        <w:rPr>
          <w:rFonts w:ascii="Times New Roman" w:hAnsi="Times New Roman"/>
          <w:sz w:val="28"/>
          <w:szCs w:val="28"/>
        </w:rPr>
      </w:pPr>
    </w:p>
    <w:p w:rsidR="00CF2AB7" w:rsidRPr="00997EB5" w:rsidRDefault="00CF2AB7" w:rsidP="00CF2AB7">
      <w:pPr>
        <w:pStyle w:val="a3"/>
        <w:jc w:val="both"/>
        <w:rPr>
          <w:rFonts w:ascii="Times New Roman" w:hAnsi="Times New Roman"/>
          <w:sz w:val="28"/>
          <w:szCs w:val="28"/>
        </w:rPr>
      </w:pPr>
      <w:r w:rsidRPr="00997EB5">
        <w:rPr>
          <w:rFonts w:ascii="Times New Roman" w:hAnsi="Times New Roman"/>
          <w:sz w:val="28"/>
          <w:szCs w:val="28"/>
        </w:rPr>
        <w:t>Об утверждении административного</w:t>
      </w:r>
    </w:p>
    <w:p w:rsidR="00CF2AB7" w:rsidRPr="00997EB5" w:rsidRDefault="00CF2AB7" w:rsidP="00CF2AB7">
      <w:pPr>
        <w:pStyle w:val="a3"/>
        <w:jc w:val="both"/>
        <w:rPr>
          <w:rFonts w:ascii="Times New Roman" w:hAnsi="Times New Roman"/>
          <w:sz w:val="28"/>
          <w:szCs w:val="28"/>
        </w:rPr>
      </w:pPr>
      <w:r w:rsidRPr="00997EB5">
        <w:rPr>
          <w:rFonts w:ascii="Times New Roman" w:hAnsi="Times New Roman"/>
          <w:sz w:val="28"/>
          <w:szCs w:val="28"/>
        </w:rPr>
        <w:t>регламента предоставления муниципальной услуги</w:t>
      </w:r>
    </w:p>
    <w:p w:rsidR="00CF2AB7" w:rsidRPr="00997EB5" w:rsidRDefault="00CF2AB7" w:rsidP="00CF2AB7">
      <w:pPr>
        <w:pStyle w:val="a3"/>
        <w:jc w:val="both"/>
        <w:rPr>
          <w:rFonts w:ascii="Times New Roman" w:hAnsi="Times New Roman"/>
          <w:bCs/>
          <w:sz w:val="28"/>
          <w:szCs w:val="28"/>
        </w:rPr>
      </w:pPr>
      <w:r w:rsidRPr="00997EB5">
        <w:rPr>
          <w:rFonts w:ascii="Times New Roman" w:hAnsi="Times New Roman"/>
          <w:bCs/>
          <w:sz w:val="28"/>
          <w:szCs w:val="28"/>
        </w:rPr>
        <w:t>«Утверждение схемы расположения земельного участка</w:t>
      </w:r>
    </w:p>
    <w:p w:rsidR="00CF2AB7" w:rsidRPr="00997EB5" w:rsidRDefault="00CF2AB7" w:rsidP="00CF2AB7">
      <w:pPr>
        <w:pStyle w:val="a3"/>
        <w:jc w:val="both"/>
        <w:rPr>
          <w:rFonts w:ascii="Times New Roman" w:hAnsi="Times New Roman"/>
          <w:sz w:val="28"/>
          <w:szCs w:val="28"/>
        </w:rPr>
      </w:pPr>
      <w:r w:rsidRPr="00997EB5">
        <w:rPr>
          <w:rFonts w:ascii="Times New Roman" w:hAnsi="Times New Roman"/>
          <w:sz w:val="28"/>
          <w:szCs w:val="28"/>
        </w:rPr>
        <w:t>или земельных участков на кадастровом плане территории»</w:t>
      </w:r>
    </w:p>
    <w:p w:rsidR="00CF2AB7" w:rsidRDefault="00CF2AB7" w:rsidP="00CF2AB7">
      <w:pPr>
        <w:pStyle w:val="p4"/>
        <w:shd w:val="clear" w:color="auto" w:fill="FFFFFF"/>
        <w:ind w:firstLine="540"/>
        <w:jc w:val="both"/>
        <w:rPr>
          <w:color w:val="000000"/>
          <w:sz w:val="28"/>
          <w:szCs w:val="28"/>
        </w:rPr>
      </w:pPr>
      <w:r>
        <w:rPr>
          <w:color w:val="000000"/>
          <w:sz w:val="28"/>
          <w:szCs w:val="28"/>
        </w:rPr>
        <w:t xml:space="preserve"> В соответствии с Федеральным законом от 06.10.2003 №131-ФЗ "Об общих принципах организации местного самоуправления в Российской Федерации"; Уставом муниципального образования </w:t>
      </w:r>
      <w:proofErr w:type="spellStart"/>
      <w:r>
        <w:rPr>
          <w:color w:val="000000"/>
          <w:sz w:val="28"/>
          <w:szCs w:val="28"/>
        </w:rPr>
        <w:t>Бурунчинский</w:t>
      </w:r>
      <w:proofErr w:type="spellEnd"/>
      <w:r>
        <w:rPr>
          <w:color w:val="000000"/>
          <w:sz w:val="28"/>
          <w:szCs w:val="28"/>
        </w:rPr>
        <w:t xml:space="preserve"> сельсовет </w:t>
      </w:r>
      <w:proofErr w:type="spellStart"/>
      <w:r>
        <w:rPr>
          <w:color w:val="000000"/>
          <w:sz w:val="28"/>
          <w:szCs w:val="28"/>
        </w:rPr>
        <w:t>Саракташского</w:t>
      </w:r>
      <w:proofErr w:type="spellEnd"/>
      <w:r>
        <w:rPr>
          <w:color w:val="000000"/>
          <w:sz w:val="28"/>
          <w:szCs w:val="28"/>
        </w:rPr>
        <w:t xml:space="preserve"> района Оренбургской области</w:t>
      </w:r>
    </w:p>
    <w:p w:rsidR="00CF2AB7" w:rsidRDefault="00CF2AB7" w:rsidP="00CF2AB7">
      <w:pPr>
        <w:pStyle w:val="p3"/>
        <w:shd w:val="clear" w:color="auto" w:fill="FFFFFF"/>
        <w:jc w:val="center"/>
        <w:rPr>
          <w:color w:val="000000"/>
          <w:sz w:val="28"/>
          <w:szCs w:val="28"/>
        </w:rPr>
      </w:pPr>
    </w:p>
    <w:p w:rsidR="00CF2AB7" w:rsidRDefault="00CF2AB7" w:rsidP="00CF2AB7">
      <w:pPr>
        <w:pStyle w:val="a5"/>
        <w:shd w:val="clear" w:color="auto" w:fill="FFFFFF"/>
        <w:spacing w:after="0" w:afterAutospacing="0"/>
        <w:rPr>
          <w:color w:val="000000"/>
          <w:sz w:val="28"/>
          <w:szCs w:val="28"/>
        </w:rPr>
      </w:pPr>
      <w:r>
        <w:rPr>
          <w:color w:val="000000"/>
          <w:sz w:val="28"/>
          <w:szCs w:val="28"/>
        </w:rPr>
        <w:t xml:space="preserve">1. Утвердить прилагаемый административный регламент предоставления муниципальной услуги </w:t>
      </w:r>
      <w:r>
        <w:rPr>
          <w:bCs/>
          <w:color w:val="000000"/>
          <w:sz w:val="28"/>
          <w:szCs w:val="28"/>
        </w:rPr>
        <w:t>"Утверждение схемы расположения земельного участка или земельных участков на кадастровом плане территории"</w:t>
      </w:r>
    </w:p>
    <w:p w:rsidR="00CF2AB7" w:rsidRDefault="00CF2AB7" w:rsidP="00CF2AB7">
      <w:pPr>
        <w:pStyle w:val="p5"/>
        <w:shd w:val="clear" w:color="auto" w:fill="FFFFFF"/>
        <w:jc w:val="both"/>
        <w:rPr>
          <w:color w:val="000000"/>
          <w:sz w:val="28"/>
          <w:szCs w:val="28"/>
        </w:rPr>
      </w:pPr>
    </w:p>
    <w:p w:rsidR="00CF2AB7" w:rsidRDefault="00CF2AB7" w:rsidP="00CF2AB7">
      <w:pPr>
        <w:pStyle w:val="p5"/>
        <w:shd w:val="clear" w:color="auto" w:fill="FFFFFF"/>
        <w:jc w:val="both"/>
        <w:rPr>
          <w:color w:val="000000"/>
          <w:sz w:val="28"/>
          <w:szCs w:val="28"/>
        </w:rPr>
      </w:pPr>
      <w:r>
        <w:rPr>
          <w:color w:val="000000"/>
          <w:sz w:val="28"/>
          <w:szCs w:val="28"/>
        </w:rPr>
        <w:t xml:space="preserve">2. Данное постановление вступает в силу с момента официального опубликования путем размещения на официальном сайте муниципального образования </w:t>
      </w:r>
      <w:proofErr w:type="spellStart"/>
      <w:r>
        <w:rPr>
          <w:color w:val="000000"/>
          <w:sz w:val="28"/>
          <w:szCs w:val="28"/>
        </w:rPr>
        <w:t>Бурунчинский</w:t>
      </w:r>
      <w:proofErr w:type="spellEnd"/>
      <w:r>
        <w:rPr>
          <w:color w:val="000000"/>
          <w:sz w:val="28"/>
          <w:szCs w:val="28"/>
        </w:rPr>
        <w:t xml:space="preserve"> сельсовет </w:t>
      </w:r>
      <w:proofErr w:type="spellStart"/>
      <w:r>
        <w:rPr>
          <w:color w:val="000000"/>
          <w:sz w:val="28"/>
          <w:szCs w:val="28"/>
        </w:rPr>
        <w:t>Саракташского</w:t>
      </w:r>
      <w:proofErr w:type="spellEnd"/>
      <w:r>
        <w:rPr>
          <w:color w:val="000000"/>
          <w:sz w:val="28"/>
          <w:szCs w:val="28"/>
        </w:rPr>
        <w:t xml:space="preserve"> района Оренбургской области.</w:t>
      </w:r>
    </w:p>
    <w:p w:rsidR="00CF2AB7" w:rsidRDefault="00CF2AB7" w:rsidP="00CF2AB7">
      <w:pPr>
        <w:pStyle w:val="p6"/>
        <w:shd w:val="clear" w:color="auto" w:fill="FFFFFF"/>
        <w:ind w:left="900" w:hanging="900"/>
        <w:jc w:val="both"/>
        <w:rPr>
          <w:color w:val="000000"/>
          <w:sz w:val="28"/>
          <w:szCs w:val="28"/>
        </w:rPr>
      </w:pPr>
      <w:r>
        <w:rPr>
          <w:color w:val="000000"/>
          <w:sz w:val="28"/>
          <w:szCs w:val="28"/>
        </w:rPr>
        <w:t>3. Контроль за исполнением постановления оставляю за собой.</w:t>
      </w:r>
    </w:p>
    <w:p w:rsidR="00CF2AB7" w:rsidRDefault="00CF2AB7" w:rsidP="00CF2AB7">
      <w:pPr>
        <w:pStyle w:val="p5"/>
        <w:shd w:val="clear" w:color="auto" w:fill="FFFFFF"/>
        <w:jc w:val="both"/>
        <w:rPr>
          <w:color w:val="000000"/>
          <w:sz w:val="28"/>
          <w:szCs w:val="28"/>
        </w:rPr>
      </w:pPr>
    </w:p>
    <w:p w:rsidR="00CF2AB7" w:rsidRDefault="00CF2AB7" w:rsidP="00CF2AB7">
      <w:pPr>
        <w:pStyle w:val="p5"/>
        <w:shd w:val="clear" w:color="auto" w:fill="FFFFFF"/>
        <w:jc w:val="both"/>
        <w:rPr>
          <w:color w:val="000000"/>
          <w:sz w:val="28"/>
          <w:szCs w:val="28"/>
        </w:rPr>
      </w:pPr>
      <w:r>
        <w:rPr>
          <w:color w:val="000000"/>
          <w:sz w:val="28"/>
          <w:szCs w:val="28"/>
        </w:rPr>
        <w:t>Глава муниципального образования</w:t>
      </w:r>
    </w:p>
    <w:p w:rsidR="00CF2AB7" w:rsidRDefault="00CF2AB7" w:rsidP="00CF2AB7">
      <w:pPr>
        <w:pStyle w:val="p7"/>
        <w:shd w:val="clear" w:color="auto" w:fill="FFFFFF"/>
        <w:rPr>
          <w:color w:val="000000"/>
          <w:sz w:val="28"/>
          <w:szCs w:val="28"/>
        </w:rPr>
      </w:pPr>
      <w:proofErr w:type="spellStart"/>
      <w:r>
        <w:rPr>
          <w:color w:val="000000"/>
          <w:sz w:val="28"/>
          <w:szCs w:val="28"/>
        </w:rPr>
        <w:t>Бурунчинский</w:t>
      </w:r>
      <w:proofErr w:type="spellEnd"/>
      <w:r>
        <w:rPr>
          <w:color w:val="000000"/>
          <w:sz w:val="28"/>
          <w:szCs w:val="28"/>
        </w:rPr>
        <w:t xml:space="preserve"> сельсовет:                                               А.В. </w:t>
      </w:r>
      <w:proofErr w:type="spellStart"/>
      <w:r>
        <w:rPr>
          <w:color w:val="000000"/>
          <w:sz w:val="28"/>
          <w:szCs w:val="28"/>
        </w:rPr>
        <w:t>Морсков</w:t>
      </w:r>
      <w:proofErr w:type="spellEnd"/>
    </w:p>
    <w:p w:rsidR="00CF2AB7" w:rsidRDefault="00CF2AB7" w:rsidP="00CF2AB7">
      <w:pPr>
        <w:pStyle w:val="p7"/>
        <w:shd w:val="clear" w:color="auto" w:fill="FFFFFF"/>
        <w:rPr>
          <w:color w:val="000000"/>
          <w:sz w:val="28"/>
          <w:szCs w:val="28"/>
        </w:rPr>
      </w:pPr>
    </w:p>
    <w:p w:rsidR="00CF2AB7" w:rsidRDefault="00CF2AB7" w:rsidP="00CF2AB7">
      <w:pPr>
        <w:pStyle w:val="p8"/>
        <w:shd w:val="clear" w:color="auto" w:fill="FFFFFF"/>
        <w:ind w:firstLine="566"/>
        <w:rPr>
          <w:rStyle w:val="s1"/>
        </w:rPr>
      </w:pPr>
    </w:p>
    <w:p w:rsidR="00CF2AB7" w:rsidRDefault="00CF2AB7" w:rsidP="00CF2AB7">
      <w:pPr>
        <w:pStyle w:val="p8"/>
        <w:shd w:val="clear" w:color="auto" w:fill="FFFFFF"/>
        <w:ind w:firstLine="566"/>
        <w:rPr>
          <w:rStyle w:val="s1"/>
        </w:rPr>
      </w:pPr>
    </w:p>
    <w:p w:rsidR="00CF2AB7" w:rsidRDefault="00CF2AB7" w:rsidP="00CF2AB7">
      <w:pPr>
        <w:pStyle w:val="p8"/>
        <w:shd w:val="clear" w:color="auto" w:fill="FFFFFF"/>
        <w:ind w:firstLine="566"/>
        <w:rPr>
          <w:rStyle w:val="s1"/>
        </w:rPr>
      </w:pPr>
    </w:p>
    <w:p w:rsidR="00CF2AB7" w:rsidRPr="00997EB5" w:rsidRDefault="00CF2AB7" w:rsidP="00CF2AB7">
      <w:pPr>
        <w:pStyle w:val="a3"/>
        <w:jc w:val="right"/>
        <w:rPr>
          <w:rFonts w:ascii="Times New Roman" w:hAnsi="Times New Roman"/>
        </w:rPr>
      </w:pPr>
      <w:r w:rsidRPr="00997EB5">
        <w:rPr>
          <w:rStyle w:val="s1"/>
          <w:rFonts w:ascii="Times New Roman" w:hAnsi="Times New Roman"/>
          <w:color w:val="000000"/>
          <w:sz w:val="28"/>
          <w:szCs w:val="28"/>
        </w:rPr>
        <w:lastRenderedPageBreak/>
        <w:t>Приложение к постановлению</w:t>
      </w:r>
    </w:p>
    <w:p w:rsidR="00CF2AB7" w:rsidRPr="00997EB5" w:rsidRDefault="00CF2AB7" w:rsidP="00CF2AB7">
      <w:pPr>
        <w:pStyle w:val="a3"/>
        <w:jc w:val="right"/>
        <w:rPr>
          <w:rFonts w:ascii="Times New Roman" w:hAnsi="Times New Roman"/>
        </w:rPr>
      </w:pPr>
      <w:r w:rsidRPr="00997EB5">
        <w:rPr>
          <w:rStyle w:val="s1"/>
          <w:rFonts w:ascii="Times New Roman" w:hAnsi="Times New Roman"/>
          <w:color w:val="000000"/>
          <w:sz w:val="28"/>
          <w:szCs w:val="28"/>
        </w:rPr>
        <w:t xml:space="preserve">администрации МО </w:t>
      </w:r>
      <w:proofErr w:type="spellStart"/>
      <w:r>
        <w:rPr>
          <w:rStyle w:val="s1"/>
          <w:rFonts w:ascii="Times New Roman" w:hAnsi="Times New Roman"/>
          <w:color w:val="000000"/>
          <w:sz w:val="28"/>
          <w:szCs w:val="28"/>
        </w:rPr>
        <w:t>Бурунчинский</w:t>
      </w:r>
      <w:proofErr w:type="spellEnd"/>
      <w:r w:rsidRPr="00997EB5">
        <w:rPr>
          <w:rStyle w:val="s1"/>
          <w:rFonts w:ascii="Times New Roman" w:hAnsi="Times New Roman"/>
          <w:color w:val="000000"/>
          <w:sz w:val="28"/>
          <w:szCs w:val="28"/>
        </w:rPr>
        <w:t xml:space="preserve"> сельсовет</w:t>
      </w:r>
    </w:p>
    <w:p w:rsidR="00CF2AB7" w:rsidRPr="00997EB5" w:rsidRDefault="00CF2AB7" w:rsidP="00CF2AB7">
      <w:pPr>
        <w:pStyle w:val="a3"/>
        <w:jc w:val="right"/>
        <w:rPr>
          <w:rFonts w:ascii="Times New Roman" w:hAnsi="Times New Roman"/>
          <w:b/>
          <w:bCs/>
        </w:rPr>
      </w:pPr>
      <w:r w:rsidRPr="00997EB5">
        <w:rPr>
          <w:rStyle w:val="s1"/>
          <w:rFonts w:ascii="Times New Roman" w:hAnsi="Times New Roman"/>
          <w:color w:val="000000"/>
          <w:sz w:val="28"/>
          <w:szCs w:val="28"/>
        </w:rPr>
        <w:t xml:space="preserve">                                                            от </w:t>
      </w:r>
      <w:r>
        <w:rPr>
          <w:rStyle w:val="s1"/>
          <w:rFonts w:ascii="Times New Roman" w:hAnsi="Times New Roman"/>
          <w:color w:val="000000"/>
          <w:sz w:val="28"/>
          <w:szCs w:val="28"/>
        </w:rPr>
        <w:t>09.03.2016</w:t>
      </w:r>
      <w:r w:rsidRPr="00997EB5">
        <w:rPr>
          <w:rStyle w:val="s1"/>
          <w:rFonts w:ascii="Times New Roman" w:hAnsi="Times New Roman"/>
          <w:color w:val="000000"/>
          <w:sz w:val="28"/>
          <w:szCs w:val="28"/>
        </w:rPr>
        <w:t xml:space="preserve"> № </w:t>
      </w:r>
      <w:r>
        <w:rPr>
          <w:rStyle w:val="s1"/>
          <w:rFonts w:ascii="Times New Roman" w:hAnsi="Times New Roman"/>
          <w:color w:val="000000"/>
          <w:sz w:val="28"/>
          <w:szCs w:val="28"/>
        </w:rPr>
        <w:t>33</w:t>
      </w:r>
      <w:r w:rsidRPr="00997EB5">
        <w:rPr>
          <w:rStyle w:val="s1"/>
          <w:rFonts w:ascii="Times New Roman" w:hAnsi="Times New Roman"/>
          <w:color w:val="000000"/>
          <w:sz w:val="28"/>
          <w:szCs w:val="28"/>
        </w:rPr>
        <w:t>-п</w:t>
      </w:r>
    </w:p>
    <w:p w:rsidR="00CF2AB7" w:rsidRDefault="00CF2AB7" w:rsidP="00CF2AB7">
      <w:pPr>
        <w:pStyle w:val="a5"/>
        <w:shd w:val="clear" w:color="auto" w:fill="FFFFFF"/>
        <w:spacing w:after="0" w:afterAutospacing="0"/>
        <w:rPr>
          <w:b/>
          <w:bCs/>
          <w:color w:val="000000"/>
        </w:rPr>
      </w:pPr>
    </w:p>
    <w:p w:rsidR="00CF2AB7" w:rsidRDefault="00CF2AB7" w:rsidP="00CF2AB7">
      <w:pPr>
        <w:pStyle w:val="a5"/>
        <w:shd w:val="clear" w:color="auto" w:fill="FFFFFF"/>
        <w:spacing w:after="0" w:afterAutospacing="0"/>
        <w:jc w:val="center"/>
        <w:rPr>
          <w:color w:val="000000"/>
        </w:rPr>
      </w:pPr>
      <w:r>
        <w:rPr>
          <w:b/>
          <w:bCs/>
          <w:color w:val="000000"/>
        </w:rPr>
        <w:t>АДМИНИСТРАТИВНЫЙ РЕГЛАМЕНТ</w:t>
      </w:r>
    </w:p>
    <w:p w:rsidR="00CF2AB7" w:rsidRPr="00997EB5" w:rsidRDefault="00CF2AB7" w:rsidP="00CF2AB7">
      <w:pPr>
        <w:pStyle w:val="a3"/>
        <w:jc w:val="center"/>
        <w:rPr>
          <w:rFonts w:ascii="Times New Roman" w:hAnsi="Times New Roman"/>
          <w:sz w:val="28"/>
          <w:szCs w:val="28"/>
        </w:rPr>
      </w:pPr>
      <w:r w:rsidRPr="00997EB5">
        <w:rPr>
          <w:rFonts w:ascii="Times New Roman" w:hAnsi="Times New Roman"/>
          <w:sz w:val="28"/>
          <w:szCs w:val="28"/>
        </w:rPr>
        <w:t>предоставления муниципальной услуги</w:t>
      </w:r>
    </w:p>
    <w:p w:rsidR="00CF2AB7" w:rsidRPr="00997EB5" w:rsidRDefault="00CF2AB7" w:rsidP="00CF2AB7">
      <w:pPr>
        <w:pStyle w:val="a3"/>
        <w:jc w:val="center"/>
        <w:rPr>
          <w:rFonts w:ascii="Times New Roman" w:hAnsi="Times New Roman"/>
          <w:sz w:val="28"/>
          <w:szCs w:val="28"/>
        </w:rPr>
      </w:pPr>
      <w:r w:rsidRPr="00997EB5">
        <w:rPr>
          <w:rFonts w:ascii="Times New Roman" w:hAnsi="Times New Roman"/>
          <w:sz w:val="28"/>
          <w:szCs w:val="28"/>
        </w:rPr>
        <w:t>"Утверждение схемы расположения земельного участка</w:t>
      </w:r>
    </w:p>
    <w:p w:rsidR="00CF2AB7" w:rsidRPr="00997EB5" w:rsidRDefault="00CF2AB7" w:rsidP="00CF2AB7">
      <w:pPr>
        <w:pStyle w:val="a3"/>
        <w:jc w:val="center"/>
        <w:rPr>
          <w:rFonts w:ascii="Times New Roman" w:hAnsi="Times New Roman"/>
          <w:sz w:val="28"/>
          <w:szCs w:val="28"/>
        </w:rPr>
      </w:pPr>
      <w:r w:rsidRPr="00997EB5">
        <w:rPr>
          <w:rFonts w:ascii="Times New Roman" w:hAnsi="Times New Roman"/>
          <w:sz w:val="28"/>
          <w:szCs w:val="28"/>
        </w:rPr>
        <w:t>или земельных участков на кадастровом плане территории"</w:t>
      </w:r>
    </w:p>
    <w:p w:rsidR="00CF2AB7" w:rsidRPr="00997EB5" w:rsidRDefault="00CF2AB7" w:rsidP="00CF2AB7">
      <w:pPr>
        <w:pStyle w:val="a5"/>
        <w:shd w:val="clear" w:color="auto" w:fill="FFFFFF"/>
        <w:spacing w:after="0" w:afterAutospacing="0"/>
        <w:rPr>
          <w:color w:val="000000"/>
          <w:sz w:val="28"/>
          <w:szCs w:val="28"/>
        </w:rPr>
      </w:pP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1. Общие положения</w:t>
      </w:r>
    </w:p>
    <w:p w:rsidR="00CF2AB7" w:rsidRPr="00997EB5" w:rsidRDefault="00CF2AB7" w:rsidP="00CF2AB7">
      <w:pPr>
        <w:pStyle w:val="a3"/>
        <w:rPr>
          <w:rFonts w:ascii="Times New Roman" w:hAnsi="Times New Roman"/>
          <w:sz w:val="28"/>
          <w:szCs w:val="28"/>
        </w:rPr>
      </w:pP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разработан в соответствии с Федеральным</w:t>
      </w:r>
      <w:r w:rsidRPr="00997EB5">
        <w:rPr>
          <w:rStyle w:val="apple-converted-space"/>
          <w:rFonts w:ascii="Times New Roman" w:hAnsi="Times New Roman"/>
          <w:color w:val="000000"/>
          <w:sz w:val="28"/>
          <w:szCs w:val="28"/>
        </w:rPr>
        <w:t> </w:t>
      </w:r>
      <w:r w:rsidRPr="00997EB5">
        <w:rPr>
          <w:rFonts w:ascii="Times New Roman" w:hAnsi="Times New Roman"/>
          <w:sz w:val="28"/>
          <w:szCs w:val="28"/>
        </w:rPr>
        <w:t>законом</w:t>
      </w:r>
      <w:r w:rsidRPr="00997EB5">
        <w:rPr>
          <w:rStyle w:val="apple-converted-space"/>
          <w:rFonts w:ascii="Times New Roman" w:hAnsi="Times New Roman"/>
          <w:color w:val="000000"/>
          <w:sz w:val="28"/>
          <w:szCs w:val="28"/>
        </w:rPr>
        <w:t> </w:t>
      </w:r>
      <w:r w:rsidRPr="00997EB5">
        <w:rPr>
          <w:rFonts w:ascii="Times New Roman" w:hAnsi="Times New Roman"/>
          <w:sz w:val="28"/>
          <w:szCs w:val="28"/>
        </w:rPr>
        <w:t>от 27.07.2010 N 210-ФЗ "Об организации предоставления государственных и муниципальных услуг", действующим законодательством, муниципальными правовыми актами.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1.2. Основные понятия, используемые в Административном регламенте:</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xml:space="preserve">1) заявитель - физическое или юридическое лицо либо их уполномоченные представители, обратившиеся в муниципальное автономное учреждение </w:t>
      </w:r>
      <w:proofErr w:type="spellStart"/>
      <w:r w:rsidRPr="00997EB5">
        <w:rPr>
          <w:rFonts w:ascii="Times New Roman" w:hAnsi="Times New Roman"/>
          <w:sz w:val="28"/>
          <w:szCs w:val="28"/>
        </w:rPr>
        <w:t>Саракташского</w:t>
      </w:r>
      <w:proofErr w:type="spellEnd"/>
      <w:r w:rsidRPr="00997EB5">
        <w:rPr>
          <w:rFonts w:ascii="Times New Roman" w:hAnsi="Times New Roman"/>
          <w:sz w:val="28"/>
          <w:szCs w:val="28"/>
        </w:rPr>
        <w:t xml:space="preserve"> района "Многофункциональный центр предоставления государственных и муниципальных услуг" (далее – МАУ «МФЦ») либо непосредственно в администрацию муниципального образования  </w:t>
      </w:r>
      <w:proofErr w:type="spellStart"/>
      <w:r>
        <w:rPr>
          <w:rFonts w:ascii="Times New Roman" w:hAnsi="Times New Roman"/>
          <w:sz w:val="28"/>
          <w:szCs w:val="28"/>
        </w:rPr>
        <w:t>Бурунчинский</w:t>
      </w:r>
      <w:proofErr w:type="spellEnd"/>
      <w:r w:rsidRPr="00997EB5">
        <w:rPr>
          <w:rFonts w:ascii="Times New Roman" w:hAnsi="Times New Roman"/>
          <w:sz w:val="28"/>
          <w:szCs w:val="28"/>
        </w:rPr>
        <w:t xml:space="preserve"> сельсовет </w:t>
      </w:r>
      <w:proofErr w:type="spellStart"/>
      <w:r w:rsidRPr="00997EB5">
        <w:rPr>
          <w:rFonts w:ascii="Times New Roman" w:hAnsi="Times New Roman"/>
          <w:sz w:val="28"/>
          <w:szCs w:val="28"/>
        </w:rPr>
        <w:t>Саракташского</w:t>
      </w:r>
      <w:proofErr w:type="spellEnd"/>
      <w:r w:rsidRPr="00997EB5">
        <w:rPr>
          <w:rFonts w:ascii="Times New Roman" w:hAnsi="Times New Roman"/>
          <w:sz w:val="28"/>
          <w:szCs w:val="28"/>
        </w:rPr>
        <w:t xml:space="preserve"> района Оренбургской области (далее – администрация  </w:t>
      </w:r>
      <w:proofErr w:type="spellStart"/>
      <w:r>
        <w:rPr>
          <w:rFonts w:ascii="Times New Roman" w:hAnsi="Times New Roman"/>
          <w:sz w:val="28"/>
          <w:szCs w:val="28"/>
        </w:rPr>
        <w:t>Бурунчинского</w:t>
      </w:r>
      <w:proofErr w:type="spellEnd"/>
      <w:r w:rsidRPr="00997EB5">
        <w:rPr>
          <w:rFonts w:ascii="Times New Roman" w:hAnsi="Times New Roman"/>
          <w:sz w:val="28"/>
          <w:szCs w:val="28"/>
        </w:rPr>
        <w:t xml:space="preserve">  сельсовета) с заявлением о предоставлении муниципальной услуги, выраженным в устной, письменной или электронной форме;</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2) схема расположения земельного участка или земельных участков на кадастровом плане территории - изображение границ образуемого земельного участка или образуемых земельных участков на кадастровом плане территории, в котором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 (далее - схема расположения земельного участка).</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1.3. Порядок информирования о предоставлении муниципальной услуги: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xml:space="preserve">1) информация о местах нахождения и графике работы администрации  </w:t>
      </w:r>
      <w:proofErr w:type="spellStart"/>
      <w:r>
        <w:rPr>
          <w:rFonts w:ascii="Times New Roman" w:hAnsi="Times New Roman"/>
          <w:sz w:val="28"/>
          <w:szCs w:val="28"/>
        </w:rPr>
        <w:t>Бурунчинского</w:t>
      </w:r>
      <w:proofErr w:type="spellEnd"/>
      <w:r>
        <w:rPr>
          <w:rFonts w:ascii="Times New Roman" w:hAnsi="Times New Roman"/>
          <w:sz w:val="28"/>
          <w:szCs w:val="28"/>
        </w:rPr>
        <w:t xml:space="preserve"> сельсовета, </w:t>
      </w:r>
      <w:r w:rsidRPr="00997EB5">
        <w:rPr>
          <w:rFonts w:ascii="Times New Roman" w:hAnsi="Times New Roman"/>
          <w:sz w:val="28"/>
          <w:szCs w:val="28"/>
        </w:rPr>
        <w:t xml:space="preserve"> а также о других государственных и муниципальных органах и организациях, обращение в которые необходимо для предоставления муниципальной услуги: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xml:space="preserve">а) администрация  </w:t>
      </w:r>
      <w:proofErr w:type="spellStart"/>
      <w:r>
        <w:rPr>
          <w:rFonts w:ascii="Times New Roman" w:hAnsi="Times New Roman"/>
          <w:sz w:val="28"/>
          <w:szCs w:val="28"/>
        </w:rPr>
        <w:t>Бурунчинского</w:t>
      </w:r>
      <w:proofErr w:type="spellEnd"/>
      <w:r w:rsidRPr="00997EB5">
        <w:rPr>
          <w:rFonts w:ascii="Times New Roman" w:hAnsi="Times New Roman"/>
          <w:sz w:val="28"/>
          <w:szCs w:val="28"/>
        </w:rPr>
        <w:t xml:space="preserve">  сельсовета:</w:t>
      </w:r>
      <w:r w:rsidRPr="00997EB5">
        <w:rPr>
          <w:rStyle w:val="apple-converted-space"/>
          <w:rFonts w:ascii="Times New Roman" w:hAnsi="Times New Roman"/>
          <w:color w:val="000000"/>
          <w:sz w:val="28"/>
          <w:szCs w:val="28"/>
        </w:rPr>
        <w:t> </w:t>
      </w:r>
      <w:r w:rsidRPr="00997EB5">
        <w:rPr>
          <w:rFonts w:ascii="Times New Roman" w:hAnsi="Times New Roman"/>
          <w:sz w:val="28"/>
          <w:szCs w:val="28"/>
        </w:rPr>
        <w:t xml:space="preserve">Оренбургская область, Саракташский район, с.  </w:t>
      </w:r>
      <w:r>
        <w:rPr>
          <w:rFonts w:ascii="Times New Roman" w:hAnsi="Times New Roman"/>
          <w:sz w:val="28"/>
          <w:szCs w:val="28"/>
        </w:rPr>
        <w:t>Бурунча</w:t>
      </w:r>
      <w:r w:rsidRPr="00997EB5">
        <w:rPr>
          <w:rFonts w:ascii="Times New Roman" w:hAnsi="Times New Roman"/>
          <w:sz w:val="28"/>
          <w:szCs w:val="28"/>
        </w:rPr>
        <w:t xml:space="preserve">, ул. </w:t>
      </w:r>
      <w:r>
        <w:rPr>
          <w:rFonts w:ascii="Times New Roman" w:hAnsi="Times New Roman"/>
          <w:sz w:val="28"/>
          <w:szCs w:val="28"/>
        </w:rPr>
        <w:t>Молодежная</w:t>
      </w:r>
      <w:r w:rsidRPr="00997EB5">
        <w:rPr>
          <w:rFonts w:ascii="Times New Roman" w:hAnsi="Times New Roman"/>
          <w:sz w:val="28"/>
          <w:szCs w:val="28"/>
        </w:rPr>
        <w:t xml:space="preserve">, д. </w:t>
      </w:r>
      <w:r>
        <w:rPr>
          <w:rFonts w:ascii="Times New Roman" w:hAnsi="Times New Roman"/>
          <w:sz w:val="28"/>
          <w:szCs w:val="28"/>
        </w:rPr>
        <w:t>3</w:t>
      </w:r>
      <w:r w:rsidRPr="00997EB5">
        <w:rPr>
          <w:rFonts w:ascii="Times New Roman" w:hAnsi="Times New Roman"/>
          <w:sz w:val="28"/>
          <w:szCs w:val="28"/>
        </w:rPr>
        <w:t>.</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lastRenderedPageBreak/>
        <w:t>График работы: понедельник - пятница с 9:30 до 12:30;</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б) государственные органы и организации, обращение в которые необходимо для предоставления муниципальной услуги:</w:t>
      </w:r>
    </w:p>
    <w:p w:rsidR="00CF2AB7" w:rsidRPr="00997EB5" w:rsidRDefault="00CF2AB7" w:rsidP="00CF2AB7">
      <w:pPr>
        <w:pStyle w:val="a3"/>
        <w:rPr>
          <w:rFonts w:ascii="Times New Roman" w:hAnsi="Times New Roman"/>
          <w:sz w:val="28"/>
          <w:szCs w:val="28"/>
        </w:rPr>
      </w:pPr>
    </w:p>
    <w:tbl>
      <w:tblPr>
        <w:tblW w:w="9615" w:type="dxa"/>
        <w:tblCellSpacing w:w="0" w:type="dxa"/>
        <w:tblLook w:val="0000" w:firstRow="0" w:lastRow="0" w:firstColumn="0" w:lastColumn="0" w:noHBand="0" w:noVBand="0"/>
      </w:tblPr>
      <w:tblGrid>
        <w:gridCol w:w="544"/>
        <w:gridCol w:w="4239"/>
        <w:gridCol w:w="2260"/>
        <w:gridCol w:w="2572"/>
      </w:tblGrid>
      <w:tr w:rsidR="00CF2AB7" w:rsidRPr="00997EB5" w:rsidTr="00D22AD2">
        <w:trPr>
          <w:tblCellSpacing w:w="0" w:type="dxa"/>
        </w:trPr>
        <w:tc>
          <w:tcPr>
            <w:tcW w:w="37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tcPr>
          <w:p w:rsidR="00CF2AB7" w:rsidRPr="00997EB5" w:rsidRDefault="00CF2AB7" w:rsidP="00D22AD2">
            <w:pPr>
              <w:pStyle w:val="a3"/>
              <w:rPr>
                <w:rFonts w:ascii="Times New Roman" w:hAnsi="Times New Roman"/>
                <w:sz w:val="28"/>
                <w:szCs w:val="28"/>
              </w:rPr>
            </w:pPr>
            <w:r w:rsidRPr="00997EB5">
              <w:rPr>
                <w:rFonts w:ascii="Times New Roman" w:hAnsi="Times New Roman"/>
                <w:sz w:val="28"/>
                <w:szCs w:val="28"/>
              </w:rPr>
              <w:t xml:space="preserve">N </w:t>
            </w:r>
            <w:proofErr w:type="spellStart"/>
            <w:r w:rsidRPr="00997EB5">
              <w:rPr>
                <w:rFonts w:ascii="Times New Roman" w:hAnsi="Times New Roman"/>
                <w:sz w:val="28"/>
                <w:szCs w:val="28"/>
              </w:rPr>
              <w:t>п</w:t>
            </w:r>
            <w:proofErr w:type="spellEnd"/>
            <w:r w:rsidRPr="00997EB5">
              <w:rPr>
                <w:rFonts w:ascii="Times New Roman" w:hAnsi="Times New Roman"/>
                <w:sz w:val="28"/>
                <w:szCs w:val="28"/>
              </w:rPr>
              <w:t>/</w:t>
            </w:r>
            <w:proofErr w:type="spellStart"/>
            <w:r w:rsidRPr="00997EB5">
              <w:rPr>
                <w:rFonts w:ascii="Times New Roman" w:hAnsi="Times New Roman"/>
                <w:sz w:val="28"/>
                <w:szCs w:val="28"/>
              </w:rPr>
              <w:t>п</w:t>
            </w:r>
            <w:proofErr w:type="spellEnd"/>
          </w:p>
        </w:tc>
        <w:tc>
          <w:tcPr>
            <w:tcW w:w="4080"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tcPr>
          <w:p w:rsidR="00CF2AB7" w:rsidRPr="00997EB5" w:rsidRDefault="00CF2AB7" w:rsidP="00D22AD2">
            <w:pPr>
              <w:pStyle w:val="a3"/>
              <w:rPr>
                <w:rFonts w:ascii="Times New Roman" w:hAnsi="Times New Roman"/>
                <w:sz w:val="28"/>
                <w:szCs w:val="28"/>
              </w:rPr>
            </w:pPr>
            <w:r w:rsidRPr="00997EB5">
              <w:rPr>
                <w:rFonts w:ascii="Times New Roman" w:hAnsi="Times New Roman"/>
                <w:sz w:val="28"/>
                <w:szCs w:val="28"/>
              </w:rPr>
              <w:t>Наименование</w:t>
            </w:r>
          </w:p>
        </w:tc>
        <w:tc>
          <w:tcPr>
            <w:tcW w:w="217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tcPr>
          <w:p w:rsidR="00CF2AB7" w:rsidRPr="00997EB5" w:rsidRDefault="00CF2AB7" w:rsidP="00D22AD2">
            <w:pPr>
              <w:pStyle w:val="a3"/>
              <w:rPr>
                <w:rFonts w:ascii="Times New Roman" w:hAnsi="Times New Roman"/>
                <w:sz w:val="28"/>
                <w:szCs w:val="28"/>
              </w:rPr>
            </w:pPr>
            <w:r w:rsidRPr="00997EB5">
              <w:rPr>
                <w:rFonts w:ascii="Times New Roman" w:hAnsi="Times New Roman"/>
                <w:sz w:val="28"/>
                <w:szCs w:val="28"/>
              </w:rPr>
              <w:t>Почтовый адрес (почтовый индекс, город, улица, дом, кабинет)</w:t>
            </w:r>
          </w:p>
        </w:tc>
        <w:tc>
          <w:tcPr>
            <w:tcW w:w="247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tcPr>
          <w:p w:rsidR="00CF2AB7" w:rsidRPr="00997EB5" w:rsidRDefault="00CF2AB7" w:rsidP="00D22AD2">
            <w:pPr>
              <w:pStyle w:val="a3"/>
              <w:rPr>
                <w:rFonts w:ascii="Times New Roman" w:hAnsi="Times New Roman"/>
                <w:sz w:val="28"/>
                <w:szCs w:val="28"/>
              </w:rPr>
            </w:pPr>
            <w:r w:rsidRPr="00997EB5">
              <w:rPr>
                <w:rFonts w:ascii="Times New Roman" w:hAnsi="Times New Roman"/>
                <w:sz w:val="28"/>
                <w:szCs w:val="28"/>
              </w:rPr>
              <w:t>График работы</w:t>
            </w:r>
          </w:p>
        </w:tc>
      </w:tr>
      <w:tr w:rsidR="00CF2AB7" w:rsidRPr="00997EB5" w:rsidTr="00D22AD2">
        <w:trPr>
          <w:tblCellSpacing w:w="0" w:type="dxa"/>
        </w:trPr>
        <w:tc>
          <w:tcPr>
            <w:tcW w:w="37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tcPr>
          <w:p w:rsidR="00CF2AB7" w:rsidRPr="00997EB5" w:rsidRDefault="00CF2AB7" w:rsidP="00D22AD2">
            <w:pPr>
              <w:pStyle w:val="a3"/>
              <w:rPr>
                <w:rFonts w:ascii="Times New Roman" w:hAnsi="Times New Roman"/>
                <w:sz w:val="28"/>
                <w:szCs w:val="28"/>
              </w:rPr>
            </w:pPr>
            <w:r w:rsidRPr="00997EB5">
              <w:rPr>
                <w:rFonts w:ascii="Times New Roman" w:hAnsi="Times New Roman"/>
                <w:sz w:val="28"/>
                <w:szCs w:val="28"/>
              </w:rPr>
              <w:t>1.</w:t>
            </w:r>
          </w:p>
        </w:tc>
        <w:tc>
          <w:tcPr>
            <w:tcW w:w="4080"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tcPr>
          <w:p w:rsidR="00CF2AB7" w:rsidRPr="00997EB5" w:rsidRDefault="00CF2AB7" w:rsidP="00D22AD2">
            <w:pPr>
              <w:pStyle w:val="a3"/>
              <w:rPr>
                <w:rFonts w:ascii="Times New Roman" w:hAnsi="Times New Roman"/>
                <w:sz w:val="28"/>
                <w:szCs w:val="28"/>
              </w:rPr>
            </w:pPr>
            <w:r w:rsidRPr="00997EB5">
              <w:rPr>
                <w:rFonts w:ascii="Times New Roman" w:hAnsi="Times New Roman"/>
                <w:sz w:val="28"/>
                <w:szCs w:val="28"/>
              </w:rPr>
              <w:t xml:space="preserve">Муниципальное автономное учреждение </w:t>
            </w:r>
            <w:proofErr w:type="spellStart"/>
            <w:r w:rsidRPr="00997EB5">
              <w:rPr>
                <w:rFonts w:ascii="Times New Roman" w:hAnsi="Times New Roman"/>
                <w:sz w:val="28"/>
                <w:szCs w:val="28"/>
              </w:rPr>
              <w:t>Саракташского</w:t>
            </w:r>
            <w:proofErr w:type="spellEnd"/>
            <w:r w:rsidRPr="00997EB5">
              <w:rPr>
                <w:rFonts w:ascii="Times New Roman" w:hAnsi="Times New Roman"/>
                <w:sz w:val="28"/>
                <w:szCs w:val="28"/>
              </w:rPr>
              <w:t xml:space="preserve"> района "</w:t>
            </w:r>
          </w:p>
          <w:p w:rsidR="00CF2AB7" w:rsidRPr="00997EB5" w:rsidRDefault="00CF2AB7" w:rsidP="00D22AD2">
            <w:pPr>
              <w:pStyle w:val="a3"/>
              <w:rPr>
                <w:rFonts w:ascii="Times New Roman" w:hAnsi="Times New Roman"/>
                <w:sz w:val="28"/>
                <w:szCs w:val="28"/>
              </w:rPr>
            </w:pPr>
            <w:r w:rsidRPr="00997EB5">
              <w:rPr>
                <w:rFonts w:ascii="Times New Roman" w:hAnsi="Times New Roman"/>
                <w:sz w:val="28"/>
                <w:szCs w:val="28"/>
              </w:rPr>
              <w:t>Многофункциональный центр предоставления государственных и муниципальных услуг" (далее - МАУ "МФЦ")</w:t>
            </w:r>
          </w:p>
        </w:tc>
        <w:tc>
          <w:tcPr>
            <w:tcW w:w="217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tcPr>
          <w:p w:rsidR="00CF2AB7" w:rsidRPr="00997EB5" w:rsidRDefault="00CF2AB7" w:rsidP="00D22AD2">
            <w:pPr>
              <w:pStyle w:val="a3"/>
              <w:rPr>
                <w:rFonts w:ascii="Times New Roman" w:hAnsi="Times New Roman"/>
                <w:sz w:val="28"/>
                <w:szCs w:val="28"/>
              </w:rPr>
            </w:pPr>
            <w:r w:rsidRPr="00997EB5">
              <w:rPr>
                <w:rFonts w:ascii="Times New Roman" w:hAnsi="Times New Roman"/>
                <w:sz w:val="28"/>
                <w:szCs w:val="28"/>
              </w:rPr>
              <w:t>460000, Оренбургская область, п. Саракташ, ул. Депутатская, 10</w:t>
            </w:r>
          </w:p>
        </w:tc>
        <w:tc>
          <w:tcPr>
            <w:tcW w:w="247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tcPr>
          <w:p w:rsidR="00CF2AB7" w:rsidRPr="00997EB5" w:rsidRDefault="00CF2AB7" w:rsidP="00D22AD2">
            <w:pPr>
              <w:pStyle w:val="a3"/>
              <w:rPr>
                <w:rFonts w:ascii="Times New Roman" w:hAnsi="Times New Roman"/>
                <w:sz w:val="28"/>
                <w:szCs w:val="28"/>
              </w:rPr>
            </w:pPr>
            <w:r w:rsidRPr="00997EB5">
              <w:rPr>
                <w:rFonts w:ascii="Times New Roman" w:hAnsi="Times New Roman"/>
                <w:sz w:val="28"/>
                <w:szCs w:val="28"/>
              </w:rPr>
              <w:t>Понедельник - пятница:</w:t>
            </w:r>
          </w:p>
          <w:p w:rsidR="00CF2AB7" w:rsidRPr="00997EB5" w:rsidRDefault="00CF2AB7" w:rsidP="00D22AD2">
            <w:pPr>
              <w:pStyle w:val="a3"/>
              <w:rPr>
                <w:rFonts w:ascii="Times New Roman" w:hAnsi="Times New Roman"/>
                <w:sz w:val="28"/>
                <w:szCs w:val="28"/>
              </w:rPr>
            </w:pPr>
            <w:r w:rsidRPr="00997EB5">
              <w:rPr>
                <w:rFonts w:ascii="Times New Roman" w:hAnsi="Times New Roman"/>
                <w:sz w:val="28"/>
                <w:szCs w:val="28"/>
              </w:rPr>
              <w:t>09:00 – 18:00;</w:t>
            </w:r>
          </w:p>
          <w:p w:rsidR="00CF2AB7" w:rsidRPr="00997EB5" w:rsidRDefault="00CF2AB7" w:rsidP="00D22AD2">
            <w:pPr>
              <w:pStyle w:val="a3"/>
              <w:rPr>
                <w:rFonts w:ascii="Times New Roman" w:hAnsi="Times New Roman"/>
                <w:sz w:val="28"/>
                <w:szCs w:val="28"/>
              </w:rPr>
            </w:pPr>
          </w:p>
        </w:tc>
      </w:tr>
      <w:tr w:rsidR="00CF2AB7" w:rsidRPr="00997EB5" w:rsidTr="00D22AD2">
        <w:trPr>
          <w:tblCellSpacing w:w="0" w:type="dxa"/>
        </w:trPr>
        <w:tc>
          <w:tcPr>
            <w:tcW w:w="37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tcPr>
          <w:p w:rsidR="00CF2AB7" w:rsidRPr="00997EB5" w:rsidRDefault="00CF2AB7" w:rsidP="00D22AD2">
            <w:pPr>
              <w:pStyle w:val="a3"/>
              <w:rPr>
                <w:rFonts w:ascii="Times New Roman" w:hAnsi="Times New Roman"/>
                <w:sz w:val="28"/>
                <w:szCs w:val="28"/>
              </w:rPr>
            </w:pPr>
            <w:r w:rsidRPr="00997EB5">
              <w:rPr>
                <w:rFonts w:ascii="Times New Roman" w:hAnsi="Times New Roman"/>
                <w:sz w:val="28"/>
                <w:szCs w:val="28"/>
              </w:rPr>
              <w:t>2.</w:t>
            </w:r>
          </w:p>
        </w:tc>
        <w:tc>
          <w:tcPr>
            <w:tcW w:w="4080"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tcPr>
          <w:p w:rsidR="00CF2AB7" w:rsidRPr="00997EB5" w:rsidRDefault="00CF2AB7" w:rsidP="00D22AD2">
            <w:pPr>
              <w:pStyle w:val="a3"/>
              <w:rPr>
                <w:rFonts w:ascii="Times New Roman" w:hAnsi="Times New Roman"/>
                <w:sz w:val="28"/>
                <w:szCs w:val="28"/>
              </w:rPr>
            </w:pPr>
            <w:r w:rsidRPr="00997EB5">
              <w:rPr>
                <w:rFonts w:ascii="Times New Roman" w:hAnsi="Times New Roman"/>
                <w:sz w:val="28"/>
                <w:szCs w:val="28"/>
              </w:rPr>
              <w:t>Филиал ФГБУ "Федеральная кадастровая палата Федеральной службы государственной регистрации, кадастра и картографии" по Оренбургской области</w:t>
            </w:r>
          </w:p>
        </w:tc>
        <w:tc>
          <w:tcPr>
            <w:tcW w:w="217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tcPr>
          <w:p w:rsidR="00CF2AB7" w:rsidRPr="00997EB5" w:rsidRDefault="00CF2AB7" w:rsidP="00D22AD2">
            <w:pPr>
              <w:pStyle w:val="a3"/>
              <w:rPr>
                <w:rFonts w:ascii="Times New Roman" w:hAnsi="Times New Roman"/>
                <w:sz w:val="28"/>
                <w:szCs w:val="28"/>
              </w:rPr>
            </w:pPr>
            <w:r w:rsidRPr="00997EB5">
              <w:rPr>
                <w:rFonts w:ascii="Times New Roman" w:hAnsi="Times New Roman"/>
                <w:sz w:val="28"/>
                <w:szCs w:val="28"/>
              </w:rPr>
              <w:t>462100, Оренбургская область, п. Саракташ, ул. Советская, 10</w:t>
            </w:r>
          </w:p>
        </w:tc>
        <w:tc>
          <w:tcPr>
            <w:tcW w:w="247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tcPr>
          <w:p w:rsidR="00CF2AB7" w:rsidRPr="00997EB5" w:rsidRDefault="00CF2AB7" w:rsidP="00D22AD2">
            <w:pPr>
              <w:pStyle w:val="a3"/>
              <w:rPr>
                <w:rFonts w:ascii="Times New Roman" w:hAnsi="Times New Roman"/>
                <w:sz w:val="28"/>
                <w:szCs w:val="28"/>
              </w:rPr>
            </w:pPr>
            <w:r w:rsidRPr="00997EB5">
              <w:rPr>
                <w:rFonts w:ascii="Times New Roman" w:hAnsi="Times New Roman"/>
                <w:sz w:val="28"/>
                <w:szCs w:val="28"/>
              </w:rPr>
              <w:t>понедельник:</w:t>
            </w:r>
          </w:p>
          <w:p w:rsidR="00CF2AB7" w:rsidRPr="00997EB5" w:rsidRDefault="00CF2AB7" w:rsidP="00D22AD2">
            <w:pPr>
              <w:pStyle w:val="a3"/>
              <w:rPr>
                <w:rFonts w:ascii="Times New Roman" w:hAnsi="Times New Roman"/>
                <w:sz w:val="28"/>
                <w:szCs w:val="28"/>
              </w:rPr>
            </w:pPr>
            <w:r w:rsidRPr="00997EB5">
              <w:rPr>
                <w:rFonts w:ascii="Times New Roman" w:hAnsi="Times New Roman"/>
                <w:sz w:val="28"/>
                <w:szCs w:val="28"/>
              </w:rPr>
              <w:t>09:30-17:30</w:t>
            </w:r>
          </w:p>
          <w:p w:rsidR="00CF2AB7" w:rsidRPr="00997EB5" w:rsidRDefault="00CF2AB7" w:rsidP="00D22AD2">
            <w:pPr>
              <w:pStyle w:val="a3"/>
              <w:rPr>
                <w:rFonts w:ascii="Times New Roman" w:hAnsi="Times New Roman"/>
                <w:sz w:val="28"/>
                <w:szCs w:val="28"/>
              </w:rPr>
            </w:pPr>
            <w:r w:rsidRPr="00997EB5">
              <w:rPr>
                <w:rFonts w:ascii="Times New Roman" w:hAnsi="Times New Roman"/>
                <w:sz w:val="28"/>
                <w:szCs w:val="28"/>
              </w:rPr>
              <w:t>вторник: 08:00 - 17:30</w:t>
            </w:r>
          </w:p>
          <w:p w:rsidR="00CF2AB7" w:rsidRPr="00997EB5" w:rsidRDefault="00CF2AB7" w:rsidP="00D22AD2">
            <w:pPr>
              <w:pStyle w:val="a3"/>
              <w:rPr>
                <w:rFonts w:ascii="Times New Roman" w:hAnsi="Times New Roman"/>
                <w:sz w:val="28"/>
                <w:szCs w:val="28"/>
              </w:rPr>
            </w:pPr>
            <w:r w:rsidRPr="00997EB5">
              <w:rPr>
                <w:rFonts w:ascii="Times New Roman" w:hAnsi="Times New Roman"/>
                <w:sz w:val="28"/>
                <w:szCs w:val="28"/>
              </w:rPr>
              <w:t>среда: 08:30-17:30</w:t>
            </w:r>
          </w:p>
          <w:p w:rsidR="00CF2AB7" w:rsidRPr="00997EB5" w:rsidRDefault="00CF2AB7" w:rsidP="00D22AD2">
            <w:pPr>
              <w:pStyle w:val="a3"/>
              <w:rPr>
                <w:rFonts w:ascii="Times New Roman" w:hAnsi="Times New Roman"/>
                <w:sz w:val="28"/>
                <w:szCs w:val="28"/>
              </w:rPr>
            </w:pPr>
            <w:r w:rsidRPr="00997EB5">
              <w:rPr>
                <w:rFonts w:ascii="Times New Roman" w:hAnsi="Times New Roman"/>
                <w:sz w:val="28"/>
                <w:szCs w:val="28"/>
              </w:rPr>
              <w:t>четверг: 08:30-20:00</w:t>
            </w:r>
          </w:p>
          <w:p w:rsidR="00CF2AB7" w:rsidRPr="00997EB5" w:rsidRDefault="00CF2AB7" w:rsidP="00D22AD2">
            <w:pPr>
              <w:pStyle w:val="a3"/>
              <w:rPr>
                <w:rFonts w:ascii="Times New Roman" w:hAnsi="Times New Roman"/>
                <w:sz w:val="28"/>
                <w:szCs w:val="28"/>
              </w:rPr>
            </w:pPr>
            <w:r w:rsidRPr="00997EB5">
              <w:rPr>
                <w:rFonts w:ascii="Times New Roman" w:hAnsi="Times New Roman"/>
                <w:sz w:val="28"/>
                <w:szCs w:val="28"/>
              </w:rPr>
              <w:t>пятница: 08:00 - 17:30</w:t>
            </w:r>
          </w:p>
          <w:p w:rsidR="00CF2AB7" w:rsidRPr="00997EB5" w:rsidRDefault="00CF2AB7" w:rsidP="00D22AD2">
            <w:pPr>
              <w:pStyle w:val="a3"/>
              <w:rPr>
                <w:rFonts w:ascii="Times New Roman" w:hAnsi="Times New Roman"/>
                <w:sz w:val="28"/>
                <w:szCs w:val="28"/>
              </w:rPr>
            </w:pPr>
            <w:r w:rsidRPr="00997EB5">
              <w:rPr>
                <w:rFonts w:ascii="Times New Roman" w:hAnsi="Times New Roman"/>
                <w:sz w:val="28"/>
                <w:szCs w:val="28"/>
              </w:rPr>
              <w:t>суббота: 08:30-16:00</w:t>
            </w:r>
          </w:p>
        </w:tc>
      </w:tr>
    </w:tbl>
    <w:p w:rsidR="00CF2AB7" w:rsidRPr="00997EB5" w:rsidRDefault="00CF2AB7" w:rsidP="00CF2AB7">
      <w:pPr>
        <w:pStyle w:val="a3"/>
        <w:rPr>
          <w:rFonts w:ascii="Times New Roman" w:hAnsi="Times New Roman"/>
          <w:sz w:val="28"/>
          <w:szCs w:val="28"/>
        </w:rPr>
      </w:pP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xml:space="preserve">2) справочные телефоны администрации  </w:t>
      </w:r>
      <w:proofErr w:type="spellStart"/>
      <w:r>
        <w:rPr>
          <w:rFonts w:ascii="Times New Roman" w:hAnsi="Times New Roman"/>
          <w:sz w:val="28"/>
          <w:szCs w:val="28"/>
        </w:rPr>
        <w:t>Бурунчинского</w:t>
      </w:r>
      <w:proofErr w:type="spellEnd"/>
      <w:r w:rsidRPr="00997EB5">
        <w:rPr>
          <w:rFonts w:ascii="Times New Roman" w:hAnsi="Times New Roman"/>
          <w:sz w:val="28"/>
          <w:szCs w:val="28"/>
        </w:rPr>
        <w:t xml:space="preserve"> сельсовета, а также других государственных и муниципальных органов и организаций, обращение в которые необходимо для предоставления муниципальной услуги:</w:t>
      </w:r>
    </w:p>
    <w:tbl>
      <w:tblPr>
        <w:tblW w:w="9585" w:type="dxa"/>
        <w:tblCellSpacing w:w="0" w:type="dxa"/>
        <w:tblLook w:val="0000" w:firstRow="0" w:lastRow="0" w:firstColumn="0" w:lastColumn="0" w:noHBand="0" w:noVBand="0"/>
      </w:tblPr>
      <w:tblGrid>
        <w:gridCol w:w="541"/>
        <w:gridCol w:w="5962"/>
        <w:gridCol w:w="3082"/>
      </w:tblGrid>
      <w:tr w:rsidR="00CF2AB7" w:rsidRPr="00997EB5" w:rsidTr="00CF2AB7">
        <w:trPr>
          <w:tblCellSpacing w:w="0" w:type="dxa"/>
        </w:trPr>
        <w:tc>
          <w:tcPr>
            <w:tcW w:w="541"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tcPr>
          <w:p w:rsidR="00CF2AB7" w:rsidRPr="00997EB5" w:rsidRDefault="00CF2AB7" w:rsidP="00D22AD2">
            <w:pPr>
              <w:pStyle w:val="a3"/>
              <w:rPr>
                <w:rFonts w:ascii="Times New Roman" w:hAnsi="Times New Roman"/>
                <w:sz w:val="28"/>
                <w:szCs w:val="28"/>
              </w:rPr>
            </w:pPr>
            <w:r w:rsidRPr="00997EB5">
              <w:rPr>
                <w:rFonts w:ascii="Times New Roman" w:hAnsi="Times New Roman"/>
                <w:sz w:val="28"/>
                <w:szCs w:val="28"/>
              </w:rPr>
              <w:t xml:space="preserve">N </w:t>
            </w:r>
            <w:proofErr w:type="spellStart"/>
            <w:r w:rsidRPr="00997EB5">
              <w:rPr>
                <w:rFonts w:ascii="Times New Roman" w:hAnsi="Times New Roman"/>
                <w:sz w:val="28"/>
                <w:szCs w:val="28"/>
              </w:rPr>
              <w:t>п</w:t>
            </w:r>
            <w:proofErr w:type="spellEnd"/>
            <w:r w:rsidRPr="00997EB5">
              <w:rPr>
                <w:rFonts w:ascii="Times New Roman" w:hAnsi="Times New Roman"/>
                <w:sz w:val="28"/>
                <w:szCs w:val="28"/>
              </w:rPr>
              <w:t>/</w:t>
            </w:r>
            <w:proofErr w:type="spellStart"/>
            <w:r w:rsidRPr="00997EB5">
              <w:rPr>
                <w:rFonts w:ascii="Times New Roman" w:hAnsi="Times New Roman"/>
                <w:sz w:val="28"/>
                <w:szCs w:val="28"/>
              </w:rPr>
              <w:t>п</w:t>
            </w:r>
            <w:proofErr w:type="spellEnd"/>
          </w:p>
        </w:tc>
        <w:tc>
          <w:tcPr>
            <w:tcW w:w="5962"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tcPr>
          <w:p w:rsidR="00CF2AB7" w:rsidRPr="00997EB5" w:rsidRDefault="00CF2AB7" w:rsidP="00D22AD2">
            <w:pPr>
              <w:pStyle w:val="a3"/>
              <w:rPr>
                <w:rFonts w:ascii="Times New Roman" w:hAnsi="Times New Roman"/>
                <w:sz w:val="28"/>
                <w:szCs w:val="28"/>
              </w:rPr>
            </w:pPr>
            <w:r w:rsidRPr="00997EB5">
              <w:rPr>
                <w:rFonts w:ascii="Times New Roman" w:hAnsi="Times New Roman"/>
                <w:sz w:val="28"/>
                <w:szCs w:val="28"/>
              </w:rPr>
              <w:t>Наименование</w:t>
            </w:r>
          </w:p>
        </w:tc>
        <w:tc>
          <w:tcPr>
            <w:tcW w:w="3082"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tcPr>
          <w:p w:rsidR="00CF2AB7" w:rsidRPr="00997EB5" w:rsidRDefault="00CF2AB7" w:rsidP="00D22AD2">
            <w:pPr>
              <w:pStyle w:val="a3"/>
              <w:rPr>
                <w:rFonts w:ascii="Times New Roman" w:hAnsi="Times New Roman"/>
                <w:sz w:val="28"/>
                <w:szCs w:val="28"/>
              </w:rPr>
            </w:pPr>
            <w:r w:rsidRPr="00997EB5">
              <w:rPr>
                <w:rFonts w:ascii="Times New Roman" w:hAnsi="Times New Roman"/>
                <w:sz w:val="28"/>
                <w:szCs w:val="28"/>
              </w:rPr>
              <w:t>Телефоны для справок</w:t>
            </w:r>
          </w:p>
        </w:tc>
      </w:tr>
      <w:tr w:rsidR="00CF2AB7" w:rsidRPr="00997EB5" w:rsidTr="00CF2AB7">
        <w:trPr>
          <w:tblCellSpacing w:w="0" w:type="dxa"/>
        </w:trPr>
        <w:tc>
          <w:tcPr>
            <w:tcW w:w="541"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tcPr>
          <w:p w:rsidR="00CF2AB7" w:rsidRPr="00997EB5" w:rsidRDefault="00CF2AB7" w:rsidP="00D22AD2">
            <w:pPr>
              <w:pStyle w:val="a3"/>
              <w:rPr>
                <w:rFonts w:ascii="Times New Roman" w:hAnsi="Times New Roman"/>
                <w:sz w:val="28"/>
                <w:szCs w:val="28"/>
              </w:rPr>
            </w:pPr>
            <w:r w:rsidRPr="00997EB5">
              <w:rPr>
                <w:rFonts w:ascii="Times New Roman" w:hAnsi="Times New Roman"/>
                <w:sz w:val="28"/>
                <w:szCs w:val="28"/>
              </w:rPr>
              <w:t>1.</w:t>
            </w:r>
          </w:p>
        </w:tc>
        <w:tc>
          <w:tcPr>
            <w:tcW w:w="5962"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tcPr>
          <w:p w:rsidR="00CF2AB7" w:rsidRPr="00997EB5" w:rsidRDefault="00CF2AB7" w:rsidP="00D22AD2">
            <w:pPr>
              <w:pStyle w:val="a3"/>
              <w:rPr>
                <w:rFonts w:ascii="Times New Roman" w:hAnsi="Times New Roman"/>
                <w:sz w:val="28"/>
                <w:szCs w:val="28"/>
              </w:rPr>
            </w:pPr>
            <w:r w:rsidRPr="00997EB5">
              <w:rPr>
                <w:rFonts w:ascii="Times New Roman" w:hAnsi="Times New Roman"/>
                <w:sz w:val="28"/>
                <w:szCs w:val="28"/>
              </w:rPr>
              <w:t xml:space="preserve">Администрация  </w:t>
            </w:r>
            <w:proofErr w:type="spellStart"/>
            <w:r>
              <w:rPr>
                <w:rFonts w:ascii="Times New Roman" w:hAnsi="Times New Roman"/>
                <w:sz w:val="28"/>
                <w:szCs w:val="28"/>
              </w:rPr>
              <w:t>Бурунчинского</w:t>
            </w:r>
            <w:proofErr w:type="spellEnd"/>
            <w:r w:rsidRPr="00997EB5">
              <w:rPr>
                <w:rFonts w:ascii="Times New Roman" w:hAnsi="Times New Roman"/>
                <w:sz w:val="28"/>
                <w:szCs w:val="28"/>
              </w:rPr>
              <w:t xml:space="preserve">  сельсовета</w:t>
            </w:r>
          </w:p>
          <w:p w:rsidR="00CF2AB7" w:rsidRPr="00997EB5" w:rsidRDefault="00CF2AB7" w:rsidP="00D22AD2">
            <w:pPr>
              <w:pStyle w:val="a3"/>
              <w:rPr>
                <w:rFonts w:ascii="Times New Roman" w:hAnsi="Times New Roman"/>
                <w:sz w:val="28"/>
                <w:szCs w:val="28"/>
              </w:rPr>
            </w:pPr>
            <w:r w:rsidRPr="00997EB5">
              <w:rPr>
                <w:rFonts w:ascii="Times New Roman" w:hAnsi="Times New Roman"/>
                <w:sz w:val="28"/>
                <w:szCs w:val="28"/>
              </w:rPr>
              <w:t>Телефон для консультаций</w:t>
            </w:r>
          </w:p>
        </w:tc>
        <w:tc>
          <w:tcPr>
            <w:tcW w:w="3082"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tcPr>
          <w:p w:rsidR="00CF2AB7" w:rsidRPr="00997EB5" w:rsidRDefault="00CF2AB7" w:rsidP="00D22AD2">
            <w:pPr>
              <w:pStyle w:val="a3"/>
              <w:rPr>
                <w:rFonts w:ascii="Times New Roman" w:hAnsi="Times New Roman"/>
                <w:sz w:val="28"/>
                <w:szCs w:val="28"/>
              </w:rPr>
            </w:pPr>
            <w:r w:rsidRPr="00997EB5">
              <w:rPr>
                <w:rFonts w:ascii="Times New Roman" w:hAnsi="Times New Roman"/>
                <w:sz w:val="28"/>
                <w:szCs w:val="28"/>
              </w:rPr>
              <w:t xml:space="preserve">8(35333) </w:t>
            </w:r>
            <w:r>
              <w:rPr>
                <w:rFonts w:ascii="Times New Roman" w:hAnsi="Times New Roman"/>
                <w:sz w:val="28"/>
                <w:szCs w:val="28"/>
              </w:rPr>
              <w:t>22-3-21</w:t>
            </w:r>
          </w:p>
          <w:p w:rsidR="00CF2AB7" w:rsidRPr="00997EB5" w:rsidRDefault="00CF2AB7" w:rsidP="00D22AD2">
            <w:pPr>
              <w:pStyle w:val="a3"/>
              <w:rPr>
                <w:rFonts w:ascii="Times New Roman" w:hAnsi="Times New Roman"/>
                <w:sz w:val="28"/>
                <w:szCs w:val="28"/>
              </w:rPr>
            </w:pPr>
            <w:r w:rsidRPr="00997EB5">
              <w:rPr>
                <w:rFonts w:ascii="Times New Roman" w:hAnsi="Times New Roman"/>
                <w:sz w:val="28"/>
                <w:szCs w:val="28"/>
              </w:rPr>
              <w:t xml:space="preserve">8(35333) </w:t>
            </w:r>
            <w:r>
              <w:rPr>
                <w:rFonts w:ascii="Times New Roman" w:hAnsi="Times New Roman"/>
                <w:sz w:val="28"/>
                <w:szCs w:val="28"/>
              </w:rPr>
              <w:t>22-3-21</w:t>
            </w:r>
          </w:p>
        </w:tc>
      </w:tr>
      <w:tr w:rsidR="00CF2AB7" w:rsidRPr="00997EB5" w:rsidTr="00CF2AB7">
        <w:trPr>
          <w:tblCellSpacing w:w="0" w:type="dxa"/>
        </w:trPr>
        <w:tc>
          <w:tcPr>
            <w:tcW w:w="541"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tcPr>
          <w:p w:rsidR="00CF2AB7" w:rsidRPr="00997EB5" w:rsidRDefault="00CF2AB7" w:rsidP="00D22AD2">
            <w:pPr>
              <w:pStyle w:val="a3"/>
              <w:rPr>
                <w:rFonts w:ascii="Times New Roman" w:hAnsi="Times New Roman"/>
                <w:sz w:val="28"/>
                <w:szCs w:val="28"/>
              </w:rPr>
            </w:pPr>
            <w:r w:rsidRPr="00997EB5">
              <w:rPr>
                <w:rFonts w:ascii="Times New Roman" w:hAnsi="Times New Roman"/>
                <w:sz w:val="28"/>
                <w:szCs w:val="28"/>
              </w:rPr>
              <w:t>2.</w:t>
            </w:r>
          </w:p>
        </w:tc>
        <w:tc>
          <w:tcPr>
            <w:tcW w:w="5962"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tcPr>
          <w:p w:rsidR="00CF2AB7" w:rsidRPr="00997EB5" w:rsidRDefault="00CF2AB7" w:rsidP="00D22AD2">
            <w:pPr>
              <w:pStyle w:val="a3"/>
              <w:rPr>
                <w:rFonts w:ascii="Times New Roman" w:hAnsi="Times New Roman"/>
                <w:sz w:val="28"/>
                <w:szCs w:val="28"/>
              </w:rPr>
            </w:pPr>
            <w:r w:rsidRPr="00997EB5">
              <w:rPr>
                <w:rFonts w:ascii="Times New Roman" w:hAnsi="Times New Roman"/>
                <w:sz w:val="28"/>
                <w:szCs w:val="28"/>
              </w:rPr>
              <w:t>МАУ "МФЦ"</w:t>
            </w:r>
          </w:p>
        </w:tc>
        <w:tc>
          <w:tcPr>
            <w:tcW w:w="3082"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tcPr>
          <w:p w:rsidR="00CF2AB7" w:rsidRPr="00997EB5" w:rsidRDefault="00CF2AB7" w:rsidP="00D22AD2">
            <w:pPr>
              <w:pStyle w:val="a3"/>
              <w:rPr>
                <w:rFonts w:ascii="Times New Roman" w:hAnsi="Times New Roman"/>
                <w:sz w:val="28"/>
                <w:szCs w:val="28"/>
              </w:rPr>
            </w:pPr>
            <w:r w:rsidRPr="00997EB5">
              <w:rPr>
                <w:rFonts w:ascii="Times New Roman" w:hAnsi="Times New Roman"/>
                <w:sz w:val="28"/>
                <w:szCs w:val="28"/>
              </w:rPr>
              <w:t>8(35333) 6-50-50</w:t>
            </w:r>
          </w:p>
        </w:tc>
      </w:tr>
      <w:tr w:rsidR="00CF2AB7" w:rsidRPr="00997EB5" w:rsidTr="00CF2AB7">
        <w:trPr>
          <w:tblCellSpacing w:w="0" w:type="dxa"/>
        </w:trPr>
        <w:tc>
          <w:tcPr>
            <w:tcW w:w="541"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tcPr>
          <w:p w:rsidR="00CF2AB7" w:rsidRPr="00997EB5" w:rsidRDefault="00CF2AB7" w:rsidP="00D22AD2">
            <w:pPr>
              <w:pStyle w:val="a3"/>
              <w:rPr>
                <w:rFonts w:ascii="Times New Roman" w:hAnsi="Times New Roman"/>
                <w:sz w:val="28"/>
                <w:szCs w:val="28"/>
              </w:rPr>
            </w:pPr>
            <w:r w:rsidRPr="00997EB5">
              <w:rPr>
                <w:rFonts w:ascii="Times New Roman" w:hAnsi="Times New Roman"/>
                <w:sz w:val="28"/>
                <w:szCs w:val="28"/>
              </w:rPr>
              <w:t>3.</w:t>
            </w:r>
          </w:p>
        </w:tc>
        <w:tc>
          <w:tcPr>
            <w:tcW w:w="5962"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tcPr>
          <w:p w:rsidR="00CF2AB7" w:rsidRPr="00997EB5" w:rsidRDefault="00CF2AB7" w:rsidP="00D22AD2">
            <w:pPr>
              <w:pStyle w:val="a3"/>
              <w:rPr>
                <w:rFonts w:ascii="Times New Roman" w:hAnsi="Times New Roman"/>
                <w:sz w:val="28"/>
                <w:szCs w:val="28"/>
              </w:rPr>
            </w:pPr>
            <w:r w:rsidRPr="00997EB5">
              <w:rPr>
                <w:rFonts w:ascii="Times New Roman" w:hAnsi="Times New Roman"/>
                <w:sz w:val="28"/>
                <w:szCs w:val="28"/>
              </w:rPr>
              <w:t>Филиал ФГБУ "Федеральная кадастровая палата Федеральной службы государственной регистрации, кадастра и картографии" по Оренбургской области</w:t>
            </w:r>
          </w:p>
        </w:tc>
        <w:tc>
          <w:tcPr>
            <w:tcW w:w="3082"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tcPr>
          <w:p w:rsidR="00CF2AB7" w:rsidRPr="00997EB5" w:rsidRDefault="00CF2AB7" w:rsidP="00D22AD2">
            <w:pPr>
              <w:pStyle w:val="a3"/>
              <w:rPr>
                <w:rFonts w:ascii="Times New Roman" w:hAnsi="Times New Roman"/>
                <w:sz w:val="28"/>
                <w:szCs w:val="28"/>
              </w:rPr>
            </w:pPr>
            <w:r w:rsidRPr="00997EB5">
              <w:rPr>
                <w:rFonts w:ascii="Times New Roman" w:hAnsi="Times New Roman"/>
                <w:sz w:val="28"/>
                <w:szCs w:val="28"/>
              </w:rPr>
              <w:t>8(35333) 6-24-00</w:t>
            </w:r>
          </w:p>
        </w:tc>
      </w:tr>
    </w:tbl>
    <w:p w:rsidR="00CF2AB7" w:rsidRPr="00467026" w:rsidRDefault="00CF2AB7" w:rsidP="00CF2AB7">
      <w:pPr>
        <w:jc w:val="both"/>
        <w:rPr>
          <w:rFonts w:ascii="Times New Roman" w:hAnsi="Times New Roman"/>
          <w:color w:val="000000"/>
          <w:sz w:val="28"/>
          <w:szCs w:val="28"/>
        </w:rPr>
      </w:pPr>
      <w:r w:rsidRPr="00997EB5">
        <w:rPr>
          <w:rFonts w:ascii="Times New Roman" w:hAnsi="Times New Roman"/>
          <w:sz w:val="28"/>
          <w:szCs w:val="28"/>
        </w:rPr>
        <w:lastRenderedPageBreak/>
        <w:t xml:space="preserve">3) официальный сайт администрации  </w:t>
      </w:r>
      <w:proofErr w:type="spellStart"/>
      <w:r>
        <w:rPr>
          <w:rFonts w:ascii="Times New Roman" w:hAnsi="Times New Roman"/>
          <w:sz w:val="28"/>
          <w:szCs w:val="28"/>
        </w:rPr>
        <w:t>Бурунчинского</w:t>
      </w:r>
      <w:proofErr w:type="spellEnd"/>
      <w:r w:rsidRPr="00997EB5">
        <w:rPr>
          <w:rFonts w:ascii="Times New Roman" w:hAnsi="Times New Roman"/>
          <w:sz w:val="28"/>
          <w:szCs w:val="28"/>
        </w:rPr>
        <w:t xml:space="preserve"> сельсовета в сети Интернет, содержащий информацию о предоставлении муниципальной услуги и услуг, которые являются необходимыми и обязательными для предоставления муниципальной услуги: </w:t>
      </w:r>
      <w:r w:rsidRPr="00596548">
        <w:rPr>
          <w:rFonts w:ascii="Times New Roman" w:hAnsi="Times New Roman"/>
          <w:sz w:val="28"/>
          <w:szCs w:val="28"/>
          <w:lang w:val="en-US"/>
        </w:rPr>
        <w:t>http</w:t>
      </w:r>
      <w:r w:rsidRPr="00596548">
        <w:rPr>
          <w:rFonts w:ascii="Times New Roman" w:hAnsi="Times New Roman"/>
          <w:sz w:val="28"/>
          <w:szCs w:val="28"/>
          <w:u w:val="single"/>
        </w:rPr>
        <w:t>://</w:t>
      </w:r>
      <w:r w:rsidRPr="00596548">
        <w:rPr>
          <w:rFonts w:ascii="Times New Roman" w:hAnsi="Times New Roman"/>
          <w:sz w:val="28"/>
          <w:szCs w:val="28"/>
          <w:u w:val="single"/>
          <w:lang w:val="en-US"/>
        </w:rPr>
        <w:t>www</w:t>
      </w:r>
      <w:r w:rsidRPr="00596548">
        <w:rPr>
          <w:rFonts w:ascii="Times New Roman" w:hAnsi="Times New Roman"/>
          <w:sz w:val="28"/>
          <w:szCs w:val="28"/>
          <w:u w:val="single"/>
        </w:rPr>
        <w:t>. //</w:t>
      </w:r>
      <w:proofErr w:type="spellStart"/>
      <w:r w:rsidRPr="00596548">
        <w:rPr>
          <w:rFonts w:ascii="Times New Roman" w:hAnsi="Times New Roman"/>
          <w:sz w:val="28"/>
          <w:szCs w:val="28"/>
          <w:u w:val="single"/>
          <w:lang w:val="en-US"/>
        </w:rPr>
        <w:t>admc</w:t>
      </w:r>
      <w:r>
        <w:rPr>
          <w:rFonts w:ascii="Times New Roman" w:hAnsi="Times New Roman"/>
          <w:sz w:val="28"/>
          <w:szCs w:val="28"/>
          <w:u w:val="single"/>
          <w:lang w:val="en-US"/>
        </w:rPr>
        <w:t>buruncha</w:t>
      </w:r>
      <w:proofErr w:type="spellEnd"/>
      <w:r w:rsidRPr="00596548">
        <w:rPr>
          <w:rFonts w:ascii="Times New Roman" w:hAnsi="Times New Roman"/>
          <w:sz w:val="28"/>
          <w:szCs w:val="28"/>
          <w:u w:val="single"/>
        </w:rPr>
        <w:t xml:space="preserve">. </w:t>
      </w:r>
      <w:proofErr w:type="spellStart"/>
      <w:r w:rsidRPr="00596548">
        <w:rPr>
          <w:rFonts w:ascii="Times New Roman" w:hAnsi="Times New Roman"/>
          <w:sz w:val="28"/>
          <w:szCs w:val="28"/>
          <w:u w:val="single"/>
          <w:lang w:val="en-US"/>
        </w:rPr>
        <w:t>ru</w:t>
      </w:r>
      <w:proofErr w:type="spellEnd"/>
      <w:r w:rsidRPr="00596548">
        <w:rPr>
          <w:rFonts w:ascii="Times New Roman" w:hAnsi="Times New Roman"/>
          <w:sz w:val="28"/>
          <w:szCs w:val="28"/>
          <w:u w:val="single"/>
        </w:rPr>
        <w:t>/</w:t>
      </w:r>
      <w:r w:rsidRPr="00596548">
        <w:rPr>
          <w:rFonts w:ascii="Times New Roman" w:hAnsi="Times New Roman"/>
          <w:sz w:val="28"/>
          <w:szCs w:val="28"/>
          <w:u w:val="single"/>
          <w:lang w:val="en-US"/>
        </w:rPr>
        <w:t>index</w:t>
      </w:r>
      <w:r w:rsidRPr="00596548">
        <w:rPr>
          <w:rFonts w:ascii="Times New Roman" w:hAnsi="Times New Roman"/>
          <w:sz w:val="28"/>
          <w:szCs w:val="28"/>
          <w:u w:val="single"/>
        </w:rPr>
        <w:t>.</w:t>
      </w:r>
      <w:proofErr w:type="spellStart"/>
      <w:r w:rsidRPr="00596548">
        <w:rPr>
          <w:rFonts w:ascii="Times New Roman" w:hAnsi="Times New Roman"/>
          <w:sz w:val="28"/>
          <w:szCs w:val="28"/>
          <w:u w:val="single"/>
          <w:lang w:val="en-US"/>
        </w:rPr>
        <w:t>php</w:t>
      </w:r>
      <w:proofErr w:type="spellEnd"/>
      <w:r w:rsidRPr="00596548">
        <w:rPr>
          <w:rFonts w:ascii="Times New Roman" w:hAnsi="Times New Roman"/>
          <w:color w:val="000000"/>
          <w:sz w:val="28"/>
          <w:szCs w:val="28"/>
        </w:rPr>
        <w:t>; адрес электронной почты:</w:t>
      </w:r>
      <w:proofErr w:type="spellStart"/>
      <w:r>
        <w:rPr>
          <w:rFonts w:ascii="Times New Roman" w:hAnsi="Times New Roman"/>
          <w:color w:val="000000"/>
          <w:sz w:val="28"/>
          <w:szCs w:val="28"/>
          <w:lang w:val="en-US"/>
        </w:rPr>
        <w:t>sar</w:t>
      </w:r>
      <w:proofErr w:type="spellEnd"/>
      <w:r w:rsidRPr="00CF2AB7">
        <w:rPr>
          <w:rFonts w:ascii="Times New Roman" w:hAnsi="Times New Roman"/>
          <w:color w:val="000000"/>
          <w:sz w:val="28"/>
          <w:szCs w:val="28"/>
        </w:rPr>
        <w:t>-</w:t>
      </w:r>
      <w:proofErr w:type="spellStart"/>
      <w:r>
        <w:rPr>
          <w:rFonts w:ascii="Times New Roman" w:hAnsi="Times New Roman"/>
          <w:color w:val="000000"/>
          <w:sz w:val="28"/>
          <w:szCs w:val="28"/>
          <w:lang w:val="en-US"/>
        </w:rPr>
        <w:t>buruncha</w:t>
      </w:r>
      <w:proofErr w:type="spellEnd"/>
      <w:r w:rsidRPr="00596548">
        <w:rPr>
          <w:rFonts w:ascii="Times New Roman" w:hAnsi="Times New Roman"/>
          <w:color w:val="000000"/>
          <w:sz w:val="28"/>
          <w:szCs w:val="28"/>
        </w:rPr>
        <w:t>@</w:t>
      </w:r>
      <w:proofErr w:type="spellStart"/>
      <w:r>
        <w:rPr>
          <w:rFonts w:ascii="Times New Roman" w:hAnsi="Times New Roman"/>
          <w:color w:val="000000"/>
          <w:sz w:val="28"/>
          <w:szCs w:val="28"/>
          <w:lang w:val="en-US"/>
        </w:rPr>
        <w:t>yandex</w:t>
      </w:r>
      <w:proofErr w:type="spellEnd"/>
      <w:r w:rsidRPr="00596548">
        <w:rPr>
          <w:rFonts w:ascii="Times New Roman" w:hAnsi="Times New Roman"/>
          <w:color w:val="000000"/>
          <w:sz w:val="28"/>
          <w:szCs w:val="28"/>
        </w:rPr>
        <w:t>.</w:t>
      </w:r>
      <w:proofErr w:type="spellStart"/>
      <w:r>
        <w:rPr>
          <w:rFonts w:ascii="Times New Roman" w:hAnsi="Times New Roman"/>
          <w:color w:val="000000"/>
          <w:sz w:val="28"/>
          <w:szCs w:val="28"/>
          <w:lang w:val="en-US"/>
        </w:rPr>
        <w:t>ru</w:t>
      </w:r>
      <w:proofErr w:type="spellEnd"/>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xml:space="preserve">4) для получения информации по вопросам предоставления муниципальной услуги, в том числе о ходе предоставления муниципальной услуги и услуг, которые являются необходимыми и обязательными для предоставления муниципальной услуги, заявитель может обратиться с устным или письменным запросом в администрацию   </w:t>
      </w:r>
      <w:proofErr w:type="spellStart"/>
      <w:r>
        <w:rPr>
          <w:rFonts w:ascii="Times New Roman" w:hAnsi="Times New Roman"/>
          <w:sz w:val="28"/>
          <w:szCs w:val="28"/>
        </w:rPr>
        <w:t>Бурунчинского</w:t>
      </w:r>
      <w:proofErr w:type="spellEnd"/>
      <w:r w:rsidRPr="00997EB5">
        <w:rPr>
          <w:rFonts w:ascii="Times New Roman" w:hAnsi="Times New Roman"/>
          <w:sz w:val="28"/>
          <w:szCs w:val="28"/>
        </w:rPr>
        <w:t xml:space="preserve"> сельсовета.</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С устным запросом заявитель может обратиться в администрацию  Петровского сельсовета по телефону для справок или лично при обращении с запросом о получении муниципальной услуги. Письменный запрос может быть направлен заявителем почтовым отправлением или с использованием электронной почты;</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xml:space="preserve">5) консультации о предоставлении муниципальной услуги заявители получают в администрации МО  </w:t>
      </w:r>
      <w:proofErr w:type="spellStart"/>
      <w:r>
        <w:rPr>
          <w:rFonts w:ascii="Times New Roman" w:hAnsi="Times New Roman"/>
          <w:sz w:val="28"/>
          <w:szCs w:val="28"/>
        </w:rPr>
        <w:t>Бурунчинский</w:t>
      </w:r>
      <w:proofErr w:type="spellEnd"/>
      <w:r w:rsidRPr="00997EB5">
        <w:rPr>
          <w:rFonts w:ascii="Times New Roman" w:hAnsi="Times New Roman"/>
          <w:sz w:val="28"/>
          <w:szCs w:val="28"/>
        </w:rPr>
        <w:t xml:space="preserve">  сельсовет, либо по телефону для консультаций в том числе:</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о правовых основаниях для предоставления муниципальной услуги;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о графике работы учреждения;</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о категории заявителей муниципальной услуги и требованиях к ним;</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о порядке, сроках и условиях предоставления муниципальной услуги;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о перечне необходимых документов для предоставления муниципальной услуги;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об основаниях отказа в приеме документов, необходимых для предоставления муниципальной услуги;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об основаниях отказа в предоставлении муниципальной услуги;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xml:space="preserve">6) на официальном сайте администрации  </w:t>
      </w:r>
      <w:proofErr w:type="spellStart"/>
      <w:r>
        <w:rPr>
          <w:rFonts w:ascii="Times New Roman" w:hAnsi="Times New Roman"/>
          <w:sz w:val="28"/>
          <w:szCs w:val="28"/>
        </w:rPr>
        <w:t>Бурунчинского</w:t>
      </w:r>
      <w:proofErr w:type="spellEnd"/>
      <w:r w:rsidRPr="00997EB5">
        <w:rPr>
          <w:rFonts w:ascii="Times New Roman" w:hAnsi="Times New Roman"/>
          <w:sz w:val="28"/>
          <w:szCs w:val="28"/>
        </w:rPr>
        <w:t xml:space="preserve">  сельсовета размещаются следующие информационные материалы:</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xml:space="preserve">- полное наименование и почтовый адрес администрации  </w:t>
      </w:r>
      <w:proofErr w:type="spellStart"/>
      <w:r>
        <w:rPr>
          <w:rFonts w:ascii="Times New Roman" w:hAnsi="Times New Roman"/>
          <w:sz w:val="28"/>
          <w:szCs w:val="28"/>
        </w:rPr>
        <w:t>Бурунчинского</w:t>
      </w:r>
      <w:proofErr w:type="spellEnd"/>
      <w:r w:rsidRPr="00997EB5">
        <w:rPr>
          <w:rFonts w:ascii="Times New Roman" w:hAnsi="Times New Roman"/>
          <w:sz w:val="28"/>
          <w:szCs w:val="28"/>
        </w:rPr>
        <w:t xml:space="preserve">  сельсовета;</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справочные телефоны, по которым можно получить консультацию по порядку предоставления муниципальной услуги;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xml:space="preserve">- адреса электронной почты администрации  </w:t>
      </w:r>
      <w:proofErr w:type="spellStart"/>
      <w:r>
        <w:rPr>
          <w:rFonts w:ascii="Times New Roman" w:hAnsi="Times New Roman"/>
          <w:sz w:val="28"/>
          <w:szCs w:val="28"/>
        </w:rPr>
        <w:t>Бурунчинского</w:t>
      </w:r>
      <w:proofErr w:type="spellEnd"/>
      <w:r w:rsidRPr="00997EB5">
        <w:rPr>
          <w:rFonts w:ascii="Times New Roman" w:hAnsi="Times New Roman"/>
          <w:sz w:val="28"/>
          <w:szCs w:val="28"/>
        </w:rPr>
        <w:t xml:space="preserve">  сельсовета;</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текст Административного регламента;</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информационные материалы (полная версия), содержащиеся на стендах в местах предоставления муниципальной услуги;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7) на Портале государственных услуг размещается следующая информация:</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xml:space="preserve">- полное наименование, почтовые адреса и график работы администрации  </w:t>
      </w:r>
      <w:proofErr w:type="spellStart"/>
      <w:r>
        <w:rPr>
          <w:rFonts w:ascii="Times New Roman" w:hAnsi="Times New Roman"/>
          <w:sz w:val="28"/>
          <w:szCs w:val="28"/>
        </w:rPr>
        <w:t>Бурунчинского</w:t>
      </w:r>
      <w:proofErr w:type="spellEnd"/>
      <w:r w:rsidRPr="00997EB5">
        <w:rPr>
          <w:rFonts w:ascii="Times New Roman" w:hAnsi="Times New Roman"/>
          <w:sz w:val="28"/>
          <w:szCs w:val="28"/>
        </w:rPr>
        <w:t xml:space="preserve"> сельсовета;</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справочные телефоны, по которым можно получить консультацию по порядку предоставления муниципальной услуги;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адреса электронной почты;</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lastRenderedPageBreak/>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8) на стендах в местах предоставления муниципальной услуги размещаются следующие информационные материалы:</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текст Административного регламента;</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месторасположение,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перечень документов, направляемых заявителем, и требования, предъявляемые к этим документам;</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формы документов для заполнения, образцы заполнения документов;</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перечень оснований для отказа в предоставлении муниципальной услуги;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порядок обжалования действий (бездействия) должностных лиц, оказывающих муниципальную услугу;</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блок-схема предоставления муниципальной услуги.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xml:space="preserve">1.4. администрация  </w:t>
      </w:r>
      <w:proofErr w:type="spellStart"/>
      <w:r>
        <w:rPr>
          <w:rFonts w:ascii="Times New Roman" w:hAnsi="Times New Roman"/>
          <w:sz w:val="28"/>
          <w:szCs w:val="28"/>
        </w:rPr>
        <w:t>Бурунчинского</w:t>
      </w:r>
      <w:proofErr w:type="spellEnd"/>
      <w:r w:rsidRPr="00997EB5">
        <w:rPr>
          <w:rFonts w:ascii="Times New Roman" w:hAnsi="Times New Roman"/>
          <w:sz w:val="28"/>
          <w:szCs w:val="28"/>
        </w:rPr>
        <w:t xml:space="preserve">  сельсовета не позднее 3 дней со дня принятия настоящего Административного регламента либо внесения изменений размещает его текст в печатном виде в местах предоставления муниципальной услуги (в доступном для заявителей месте).</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xml:space="preserve">Настоящий Административный регламент подлежит размещению на официальном сайте администрации  </w:t>
      </w:r>
      <w:proofErr w:type="spellStart"/>
      <w:r>
        <w:rPr>
          <w:rFonts w:ascii="Times New Roman" w:hAnsi="Times New Roman"/>
          <w:sz w:val="28"/>
          <w:szCs w:val="28"/>
        </w:rPr>
        <w:t>Бурунчинского</w:t>
      </w:r>
      <w:proofErr w:type="spellEnd"/>
      <w:r w:rsidRPr="00997EB5">
        <w:rPr>
          <w:rFonts w:ascii="Times New Roman" w:hAnsi="Times New Roman"/>
          <w:sz w:val="28"/>
          <w:szCs w:val="28"/>
        </w:rPr>
        <w:t xml:space="preserve">  сельсовета в порядке, предусмотренном</w:t>
      </w:r>
      <w:r w:rsidRPr="00997EB5">
        <w:rPr>
          <w:rStyle w:val="apple-converted-space"/>
          <w:rFonts w:ascii="Times New Roman" w:hAnsi="Times New Roman"/>
          <w:color w:val="000000"/>
          <w:sz w:val="28"/>
          <w:szCs w:val="28"/>
        </w:rPr>
        <w:t> </w:t>
      </w:r>
      <w:r w:rsidRPr="00997EB5">
        <w:rPr>
          <w:rFonts w:ascii="Times New Roman" w:hAnsi="Times New Roman"/>
          <w:sz w:val="28"/>
          <w:szCs w:val="28"/>
        </w:rPr>
        <w:t>Правилами</w:t>
      </w:r>
      <w:r w:rsidRPr="00997EB5">
        <w:rPr>
          <w:rStyle w:val="apple-converted-space"/>
          <w:rFonts w:ascii="Times New Roman" w:hAnsi="Times New Roman"/>
          <w:color w:val="000000"/>
          <w:sz w:val="28"/>
          <w:szCs w:val="28"/>
        </w:rPr>
        <w:t> </w:t>
      </w:r>
      <w:r w:rsidRPr="00997EB5">
        <w:rPr>
          <w:rFonts w:ascii="Times New Roman" w:hAnsi="Times New Roman"/>
          <w:sz w:val="28"/>
          <w:szCs w:val="28"/>
        </w:rPr>
        <w:t xml:space="preserve">подготовки, оформления, издания и опубликования правовых актов администрации МО  </w:t>
      </w:r>
      <w:proofErr w:type="spellStart"/>
      <w:r>
        <w:rPr>
          <w:rFonts w:ascii="Times New Roman" w:hAnsi="Times New Roman"/>
          <w:sz w:val="28"/>
          <w:szCs w:val="28"/>
        </w:rPr>
        <w:t>Бурунчинский</w:t>
      </w:r>
      <w:proofErr w:type="spellEnd"/>
      <w:r w:rsidRPr="00997EB5">
        <w:rPr>
          <w:rFonts w:ascii="Times New Roman" w:hAnsi="Times New Roman"/>
          <w:sz w:val="28"/>
          <w:szCs w:val="28"/>
        </w:rPr>
        <w:t xml:space="preserve"> сельсовет</w:t>
      </w:r>
    </w:p>
    <w:p w:rsidR="00CF2AB7" w:rsidRPr="00997EB5" w:rsidRDefault="00CF2AB7" w:rsidP="00CF2AB7">
      <w:pPr>
        <w:pStyle w:val="a3"/>
        <w:rPr>
          <w:rFonts w:ascii="Times New Roman" w:hAnsi="Times New Roman"/>
          <w:sz w:val="28"/>
          <w:szCs w:val="28"/>
        </w:rPr>
      </w:pP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2. Стандарт предоставления муниципальной услуги</w:t>
      </w:r>
    </w:p>
    <w:p w:rsidR="00CF2AB7" w:rsidRPr="00997EB5" w:rsidRDefault="00CF2AB7" w:rsidP="00CF2AB7">
      <w:pPr>
        <w:pStyle w:val="a3"/>
        <w:rPr>
          <w:rFonts w:ascii="Times New Roman" w:hAnsi="Times New Roman"/>
          <w:sz w:val="28"/>
          <w:szCs w:val="28"/>
        </w:rPr>
      </w:pP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2.1. Наименование муниципальной услуги: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"Утверждение схемы расположения земельного участка или земельных участков на кадастровом плане территории".</w:t>
      </w:r>
    </w:p>
    <w:p w:rsidR="00CF2AB7" w:rsidRPr="00997EB5" w:rsidRDefault="00CF2AB7" w:rsidP="00CF2AB7">
      <w:pPr>
        <w:pStyle w:val="a3"/>
        <w:rPr>
          <w:rFonts w:ascii="Times New Roman" w:hAnsi="Times New Roman"/>
          <w:sz w:val="28"/>
          <w:szCs w:val="28"/>
        </w:rPr>
      </w:pPr>
      <w:bookmarkStart w:id="1" w:name="Par136"/>
      <w:bookmarkEnd w:id="1"/>
      <w:r w:rsidRPr="00997EB5">
        <w:rPr>
          <w:rFonts w:ascii="Times New Roman" w:hAnsi="Times New Roman"/>
          <w:sz w:val="28"/>
          <w:szCs w:val="28"/>
        </w:rPr>
        <w:t xml:space="preserve">2.2. Наименование органа, предоставляющего муниципальную услугу: администрация  </w:t>
      </w:r>
      <w:proofErr w:type="spellStart"/>
      <w:r>
        <w:rPr>
          <w:rFonts w:ascii="Times New Roman" w:hAnsi="Times New Roman"/>
          <w:sz w:val="28"/>
          <w:szCs w:val="28"/>
        </w:rPr>
        <w:t>Бурунчинского</w:t>
      </w:r>
      <w:proofErr w:type="spellEnd"/>
      <w:r w:rsidRPr="00997EB5">
        <w:rPr>
          <w:rFonts w:ascii="Times New Roman" w:hAnsi="Times New Roman"/>
          <w:sz w:val="28"/>
          <w:szCs w:val="28"/>
        </w:rPr>
        <w:t xml:space="preserve">  сельсовета.</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2.3. Результат предоставления муниципальной услуги: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xml:space="preserve">- постановление администрации  </w:t>
      </w:r>
      <w:proofErr w:type="spellStart"/>
      <w:r>
        <w:rPr>
          <w:rFonts w:ascii="Times New Roman" w:hAnsi="Times New Roman"/>
          <w:sz w:val="28"/>
          <w:szCs w:val="28"/>
        </w:rPr>
        <w:t>Бурунчинского</w:t>
      </w:r>
      <w:proofErr w:type="spellEnd"/>
      <w:r w:rsidRPr="00997EB5">
        <w:rPr>
          <w:rFonts w:ascii="Times New Roman" w:hAnsi="Times New Roman"/>
          <w:sz w:val="28"/>
          <w:szCs w:val="28"/>
        </w:rPr>
        <w:t xml:space="preserve">  сельсовета об утверждении схемы расположения земельного участка на кадастровом плане территории;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письмо об отказе в утверждении схемы расположения земельного участка или земельных участков на кадастровом плане территории.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xml:space="preserve">2.4. Услуга осуществляется в течение 30 дней с момента регистрации в администрации  </w:t>
      </w:r>
      <w:proofErr w:type="spellStart"/>
      <w:r>
        <w:rPr>
          <w:rFonts w:ascii="Times New Roman" w:hAnsi="Times New Roman"/>
          <w:sz w:val="28"/>
          <w:szCs w:val="28"/>
        </w:rPr>
        <w:t>Бурунчинского</w:t>
      </w:r>
      <w:proofErr w:type="spellEnd"/>
      <w:r w:rsidRPr="00997EB5">
        <w:rPr>
          <w:rFonts w:ascii="Times New Roman" w:hAnsi="Times New Roman"/>
          <w:sz w:val="28"/>
          <w:szCs w:val="28"/>
        </w:rPr>
        <w:t xml:space="preserve">  сельсовета заявления с пакетом документов.</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2.5. Выдача (направление) документов, являющихся результатом предоставления муниципальной услуги, производится в течение 3 дней с момента подписания.</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lastRenderedPageBreak/>
        <w:t>2.6. Перечень нормативных правовых актов, регулирующих отношения, возникающие в связи с предоставлением муниципальной услуги: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1) Земельный</w:t>
      </w:r>
      <w:r w:rsidRPr="00997EB5">
        <w:rPr>
          <w:rStyle w:val="apple-converted-space"/>
          <w:rFonts w:ascii="Times New Roman" w:hAnsi="Times New Roman"/>
          <w:color w:val="000000"/>
          <w:sz w:val="28"/>
          <w:szCs w:val="28"/>
        </w:rPr>
        <w:t> </w:t>
      </w:r>
      <w:r w:rsidRPr="00997EB5">
        <w:rPr>
          <w:rFonts w:ascii="Times New Roman" w:hAnsi="Times New Roman"/>
          <w:sz w:val="28"/>
          <w:szCs w:val="28"/>
        </w:rPr>
        <w:t>кодекс</w:t>
      </w:r>
      <w:r w:rsidRPr="00997EB5">
        <w:rPr>
          <w:rStyle w:val="apple-converted-space"/>
          <w:rFonts w:ascii="Times New Roman" w:hAnsi="Times New Roman"/>
          <w:color w:val="000000"/>
          <w:sz w:val="28"/>
          <w:szCs w:val="28"/>
        </w:rPr>
        <w:t> </w:t>
      </w:r>
      <w:r w:rsidRPr="00997EB5">
        <w:rPr>
          <w:rFonts w:ascii="Times New Roman" w:hAnsi="Times New Roman"/>
          <w:sz w:val="28"/>
          <w:szCs w:val="28"/>
        </w:rPr>
        <w:t>Российской Федерации от 25.10.2001 N 136-ФЗ (первоначальный текст документа опубликован в изданиях "Собрание законодательства РФ", 29.10.2001, N 44, ст. 4147, "Российская газета", N 211 - 212, 30.10.2001, "Парламентская газета", 30.10.2001, N 204 - 205);</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2) Федеральный</w:t>
      </w:r>
      <w:r w:rsidRPr="00997EB5">
        <w:rPr>
          <w:rStyle w:val="apple-converted-space"/>
          <w:rFonts w:ascii="Times New Roman" w:hAnsi="Times New Roman"/>
          <w:color w:val="000000"/>
          <w:sz w:val="28"/>
          <w:szCs w:val="28"/>
        </w:rPr>
        <w:t> </w:t>
      </w:r>
      <w:r w:rsidRPr="00997EB5">
        <w:rPr>
          <w:rFonts w:ascii="Times New Roman" w:hAnsi="Times New Roman"/>
          <w:sz w:val="28"/>
          <w:szCs w:val="28"/>
        </w:rPr>
        <w:t>закон</w:t>
      </w:r>
      <w:r w:rsidRPr="00997EB5">
        <w:rPr>
          <w:rStyle w:val="apple-converted-space"/>
          <w:rFonts w:ascii="Times New Roman" w:hAnsi="Times New Roman"/>
          <w:color w:val="000000"/>
          <w:sz w:val="28"/>
          <w:szCs w:val="28"/>
        </w:rPr>
        <w:t> </w:t>
      </w:r>
      <w:r w:rsidRPr="00997EB5">
        <w:rPr>
          <w:rFonts w:ascii="Times New Roman" w:hAnsi="Times New Roman"/>
          <w:sz w:val="28"/>
          <w:szCs w:val="28"/>
        </w:rPr>
        <w:t>от 24.07.2007 N 221-ФЗ "О государственном кадастре недвижимости" (первоначальный текст документа опубликован в изданиях "Собрание законодательства РФ", 30.07.2007, N 31, ст. 4017, "Российская газета", 01.08.2007, N 165, "Парламентская газета", 09.08.2007, N 99 - 101);</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3)</w:t>
      </w:r>
      <w:r w:rsidRPr="00997EB5">
        <w:rPr>
          <w:rStyle w:val="apple-converted-space"/>
          <w:rFonts w:ascii="Times New Roman" w:hAnsi="Times New Roman"/>
          <w:color w:val="000000"/>
          <w:sz w:val="28"/>
          <w:szCs w:val="28"/>
        </w:rPr>
        <w:t> </w:t>
      </w:r>
      <w:r w:rsidRPr="00997EB5">
        <w:rPr>
          <w:rFonts w:ascii="Times New Roman" w:hAnsi="Times New Roman"/>
          <w:sz w:val="28"/>
          <w:szCs w:val="28"/>
        </w:rPr>
        <w:t>Приказ</w:t>
      </w:r>
      <w:r w:rsidRPr="00997EB5">
        <w:rPr>
          <w:rStyle w:val="apple-converted-space"/>
          <w:rFonts w:ascii="Times New Roman" w:hAnsi="Times New Roman"/>
          <w:color w:val="000000"/>
          <w:sz w:val="28"/>
          <w:szCs w:val="28"/>
        </w:rPr>
        <w:t> </w:t>
      </w:r>
      <w:r w:rsidRPr="00997EB5">
        <w:rPr>
          <w:rFonts w:ascii="Times New Roman" w:hAnsi="Times New Roman"/>
          <w:sz w:val="28"/>
          <w:szCs w:val="28"/>
        </w:rPr>
        <w:t>Министерства экономического развития РФ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(первоначальный текст документа опубликован на официальном интернет- портале правовой информации http://www.pravo.gov.ru, 18.02.2015);</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4)</w:t>
      </w:r>
      <w:r w:rsidRPr="00997EB5">
        <w:rPr>
          <w:rStyle w:val="apple-converted-space"/>
          <w:rFonts w:ascii="Times New Roman" w:hAnsi="Times New Roman"/>
          <w:color w:val="000000"/>
          <w:sz w:val="28"/>
          <w:szCs w:val="28"/>
        </w:rPr>
        <w:t> </w:t>
      </w:r>
      <w:r w:rsidRPr="00997EB5">
        <w:rPr>
          <w:rFonts w:ascii="Times New Roman" w:hAnsi="Times New Roman"/>
          <w:sz w:val="28"/>
          <w:szCs w:val="28"/>
        </w:rPr>
        <w:t>Приказ</w:t>
      </w:r>
      <w:r w:rsidRPr="00997EB5">
        <w:rPr>
          <w:rStyle w:val="apple-converted-space"/>
          <w:rFonts w:ascii="Times New Roman" w:hAnsi="Times New Roman"/>
          <w:color w:val="000000"/>
          <w:sz w:val="28"/>
          <w:szCs w:val="28"/>
        </w:rPr>
        <w:t> </w:t>
      </w:r>
      <w:r w:rsidRPr="00997EB5">
        <w:rPr>
          <w:rFonts w:ascii="Times New Roman" w:hAnsi="Times New Roman"/>
          <w:sz w:val="28"/>
          <w:szCs w:val="28"/>
        </w:rPr>
        <w:t>Министерства экономического развития РФ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(первоначальный текст документа опубликован на официальном интернет- портале правовой информации http://www.pravo.gov.ru, 27.02.2015).</w:t>
      </w:r>
    </w:p>
    <w:p w:rsidR="00CF2AB7" w:rsidRPr="00997EB5" w:rsidRDefault="00CF2AB7" w:rsidP="00CF2AB7">
      <w:pPr>
        <w:pStyle w:val="a3"/>
        <w:rPr>
          <w:rFonts w:ascii="Times New Roman" w:hAnsi="Times New Roman"/>
          <w:sz w:val="28"/>
          <w:szCs w:val="28"/>
        </w:rPr>
      </w:pPr>
      <w:bookmarkStart w:id="2" w:name="Par146"/>
      <w:bookmarkEnd w:id="2"/>
      <w:r w:rsidRPr="00997EB5">
        <w:rPr>
          <w:rFonts w:ascii="Times New Roman" w:hAnsi="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порядок их представления:</w:t>
      </w:r>
    </w:p>
    <w:p w:rsidR="00CF2AB7" w:rsidRPr="00997EB5" w:rsidRDefault="00CF2AB7" w:rsidP="00CF2AB7">
      <w:pPr>
        <w:pStyle w:val="a3"/>
        <w:rPr>
          <w:rFonts w:ascii="Times New Roman" w:hAnsi="Times New Roman"/>
          <w:sz w:val="28"/>
          <w:szCs w:val="28"/>
        </w:rPr>
      </w:pPr>
      <w:bookmarkStart w:id="3" w:name="Par147"/>
      <w:bookmarkEnd w:id="3"/>
      <w:r w:rsidRPr="00997EB5">
        <w:rPr>
          <w:rFonts w:ascii="Times New Roman" w:hAnsi="Times New Roman"/>
          <w:sz w:val="28"/>
          <w:szCs w:val="28"/>
        </w:rPr>
        <w:t>1</w:t>
      </w:r>
      <w:r w:rsidRPr="00107645">
        <w:rPr>
          <w:rFonts w:ascii="Times New Roman" w:hAnsi="Times New Roman"/>
          <w:sz w:val="28"/>
          <w:szCs w:val="28"/>
        </w:rPr>
        <w:t>)</w:t>
      </w:r>
      <w:r w:rsidRPr="00107645">
        <w:rPr>
          <w:rStyle w:val="apple-converted-space"/>
          <w:rFonts w:ascii="Times New Roman" w:hAnsi="Times New Roman"/>
          <w:sz w:val="28"/>
          <w:szCs w:val="28"/>
        </w:rPr>
        <w:t> </w:t>
      </w:r>
      <w:hyperlink r:id="rId4" w:anchor="Par355" w:history="1">
        <w:r w:rsidRPr="00107645">
          <w:rPr>
            <w:rStyle w:val="a4"/>
            <w:rFonts w:ascii="Times New Roman" w:hAnsi="Times New Roman"/>
            <w:sz w:val="28"/>
            <w:szCs w:val="28"/>
          </w:rPr>
          <w:t>заявление</w:t>
        </w:r>
      </w:hyperlink>
      <w:r w:rsidRPr="00997EB5">
        <w:rPr>
          <w:rStyle w:val="apple-converted-space"/>
          <w:rFonts w:ascii="Times New Roman" w:hAnsi="Times New Roman"/>
          <w:color w:val="000000"/>
          <w:sz w:val="28"/>
          <w:szCs w:val="28"/>
        </w:rPr>
        <w:t> </w:t>
      </w:r>
      <w:r w:rsidRPr="00997EB5">
        <w:rPr>
          <w:rFonts w:ascii="Times New Roman" w:hAnsi="Times New Roman"/>
          <w:sz w:val="28"/>
          <w:szCs w:val="28"/>
        </w:rPr>
        <w:t>по форме, установленной в приложении 1 к настоящему Административному регламенту;</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lastRenderedPageBreak/>
        <w:t>2) копия документа, удостоверяющего личность заявителя;</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4) схема расположения земельного участка, подготовленная в форме электронного документа, 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F2AB7" w:rsidRPr="00997EB5" w:rsidRDefault="00CF2AB7" w:rsidP="00CF2AB7">
      <w:pPr>
        <w:pStyle w:val="a3"/>
        <w:rPr>
          <w:rFonts w:ascii="Times New Roman" w:hAnsi="Times New Roman"/>
          <w:sz w:val="28"/>
          <w:szCs w:val="28"/>
        </w:rPr>
      </w:pPr>
      <w:bookmarkStart w:id="4" w:name="Par152"/>
      <w:bookmarkEnd w:id="4"/>
      <w:r w:rsidRPr="00997EB5">
        <w:rPr>
          <w:rFonts w:ascii="Times New Roman" w:hAnsi="Times New Roman"/>
          <w:sz w:val="28"/>
          <w:szCs w:val="28"/>
        </w:rPr>
        <w:t>6)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CF2AB7" w:rsidRPr="00997EB5" w:rsidRDefault="00CF2AB7" w:rsidP="00CF2AB7">
      <w:pPr>
        <w:pStyle w:val="a3"/>
        <w:rPr>
          <w:rFonts w:ascii="Times New Roman" w:hAnsi="Times New Roman"/>
          <w:sz w:val="28"/>
          <w:szCs w:val="28"/>
        </w:rPr>
      </w:pPr>
      <w:bookmarkStart w:id="5" w:name="Par153"/>
      <w:bookmarkEnd w:id="5"/>
      <w:r w:rsidRPr="00997EB5">
        <w:rPr>
          <w:rFonts w:ascii="Times New Roman" w:hAnsi="Times New Roman"/>
          <w:sz w:val="28"/>
          <w:szCs w:val="28"/>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выписка из ЕГРЮЛ или ЕГРИП на лицо, являющееся заявителем (в случае, если заявитель является юридическим лицом или индивидуальным предпринимателем);</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кадастровый план территории, на котором утверждается схема;</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выписка из ЕГРП о правах на проектируемый земельный участок;</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выписка из ЕГРП о правах на объекты капитального строительства, расположенные на проектируемом земельном участке.</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2.9. Запрещается требовать от заявителя представления документов и информации, не предусмотренных</w:t>
      </w:r>
      <w:r w:rsidRPr="00997EB5">
        <w:rPr>
          <w:rStyle w:val="apple-converted-space"/>
          <w:rFonts w:ascii="Times New Roman" w:hAnsi="Times New Roman"/>
          <w:color w:val="000000"/>
          <w:sz w:val="28"/>
          <w:szCs w:val="28"/>
        </w:rPr>
        <w:t> </w:t>
      </w:r>
      <w:hyperlink r:id="rId5" w:anchor="Par146" w:history="1">
        <w:r w:rsidRPr="00107645">
          <w:rPr>
            <w:rStyle w:val="a4"/>
            <w:rFonts w:ascii="Times New Roman" w:hAnsi="Times New Roman"/>
            <w:sz w:val="28"/>
            <w:szCs w:val="28"/>
          </w:rPr>
          <w:t>пунктом 2.7</w:t>
        </w:r>
      </w:hyperlink>
      <w:r w:rsidRPr="00997EB5">
        <w:rPr>
          <w:rFonts w:ascii="Times New Roman" w:hAnsi="Times New Roman"/>
          <w:sz w:val="28"/>
          <w:szCs w:val="28"/>
        </w:rPr>
        <w:t>настоящего Административного регламента.</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2.10. Запрещается требовать от заявителя представления документов и информации, предусмотренных</w:t>
      </w:r>
      <w:r w:rsidRPr="00997EB5">
        <w:rPr>
          <w:rStyle w:val="apple-converted-space"/>
          <w:rFonts w:ascii="Times New Roman" w:hAnsi="Times New Roman"/>
          <w:color w:val="000000"/>
          <w:sz w:val="28"/>
          <w:szCs w:val="28"/>
        </w:rPr>
        <w:t> </w:t>
      </w:r>
      <w:hyperlink r:id="rId6" w:anchor="Par153" w:history="1">
        <w:r w:rsidRPr="00107645">
          <w:rPr>
            <w:rStyle w:val="a4"/>
            <w:rFonts w:ascii="Times New Roman" w:hAnsi="Times New Roman"/>
            <w:sz w:val="28"/>
            <w:szCs w:val="28"/>
          </w:rPr>
          <w:t>пунктом 2.8</w:t>
        </w:r>
      </w:hyperlink>
      <w:r w:rsidRPr="00997EB5">
        <w:rPr>
          <w:rFonts w:ascii="Times New Roman" w:hAnsi="Times New Roman"/>
          <w:sz w:val="28"/>
          <w:szCs w:val="28"/>
        </w:rPr>
        <w:t>настоящего Административного регламента.</w:t>
      </w:r>
    </w:p>
    <w:p w:rsidR="00CF2AB7" w:rsidRPr="00997EB5" w:rsidRDefault="00CF2AB7" w:rsidP="00CF2AB7">
      <w:pPr>
        <w:pStyle w:val="a3"/>
        <w:rPr>
          <w:rFonts w:ascii="Times New Roman" w:hAnsi="Times New Roman"/>
          <w:sz w:val="28"/>
          <w:szCs w:val="28"/>
        </w:rPr>
      </w:pPr>
      <w:bookmarkStart w:id="6" w:name="Par161"/>
      <w:bookmarkEnd w:id="6"/>
      <w:r w:rsidRPr="00997EB5">
        <w:rPr>
          <w:rFonts w:ascii="Times New Roman" w:hAnsi="Times New Roman"/>
          <w:sz w:val="28"/>
          <w:szCs w:val="28"/>
        </w:rPr>
        <w:t>2.11. Документы, представляемые заявителем, должны соответствовать требованиям, установленным действующим законодательством к таким документам:</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1) разборчивое написание текста документа шариковой ручкой или при помощи средств электронно-вычислительной техники;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lastRenderedPageBreak/>
        <w:t>2) указание фамилии, имени и отчества (наименования) заявителя, его места жительства (места нахождения), телефона без сокращений;</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3) отсутствие в документах неоговоренных исправлений.</w:t>
      </w:r>
    </w:p>
    <w:p w:rsidR="00CF2AB7" w:rsidRPr="00997EB5" w:rsidRDefault="00CF2AB7" w:rsidP="00CF2AB7">
      <w:pPr>
        <w:pStyle w:val="a3"/>
        <w:rPr>
          <w:rFonts w:ascii="Times New Roman" w:hAnsi="Times New Roman"/>
          <w:sz w:val="28"/>
          <w:szCs w:val="28"/>
        </w:rPr>
      </w:pPr>
      <w:bookmarkStart w:id="7" w:name="Par165"/>
      <w:bookmarkEnd w:id="7"/>
      <w:r w:rsidRPr="00997EB5">
        <w:rPr>
          <w:rFonts w:ascii="Times New Roman" w:hAnsi="Times New Roman"/>
          <w:sz w:val="28"/>
          <w:szCs w:val="28"/>
        </w:rPr>
        <w:t>2.12. Исчерпывающий перечень оснований для отказа в приеме документов, необходимых для предоставления муниципальной услуги: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1) оформление</w:t>
      </w:r>
      <w:r w:rsidRPr="00997EB5">
        <w:rPr>
          <w:rStyle w:val="apple-converted-space"/>
          <w:rFonts w:ascii="Times New Roman" w:hAnsi="Times New Roman"/>
          <w:color w:val="000000"/>
          <w:sz w:val="28"/>
          <w:szCs w:val="28"/>
        </w:rPr>
        <w:t> </w:t>
      </w:r>
      <w:hyperlink r:id="rId7" w:anchor="Par355" w:history="1">
        <w:r w:rsidRPr="00107645">
          <w:rPr>
            <w:rStyle w:val="a4"/>
            <w:rFonts w:ascii="Times New Roman" w:hAnsi="Times New Roman"/>
            <w:sz w:val="28"/>
            <w:szCs w:val="28"/>
          </w:rPr>
          <w:t>заявления</w:t>
        </w:r>
      </w:hyperlink>
      <w:r w:rsidRPr="00997EB5">
        <w:rPr>
          <w:rStyle w:val="apple-converted-space"/>
          <w:rFonts w:ascii="Times New Roman" w:hAnsi="Times New Roman"/>
          <w:color w:val="000000"/>
          <w:sz w:val="28"/>
          <w:szCs w:val="28"/>
        </w:rPr>
        <w:t> </w:t>
      </w:r>
      <w:r w:rsidRPr="00997EB5">
        <w:rPr>
          <w:rFonts w:ascii="Times New Roman" w:hAnsi="Times New Roman"/>
          <w:sz w:val="28"/>
          <w:szCs w:val="28"/>
        </w:rPr>
        <w:t>не по форме, указанной в приложении 1 к Административному регламенту;</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2) отсутствие документов (информации), предусмотренных</w:t>
      </w:r>
      <w:r w:rsidRPr="00997EB5">
        <w:rPr>
          <w:rStyle w:val="apple-converted-space"/>
          <w:rFonts w:ascii="Times New Roman" w:hAnsi="Times New Roman"/>
          <w:color w:val="000000"/>
          <w:sz w:val="28"/>
          <w:szCs w:val="28"/>
        </w:rPr>
        <w:t> </w:t>
      </w:r>
      <w:hyperlink r:id="rId8" w:anchor="Par147" w:history="1">
        <w:r w:rsidRPr="00107645">
          <w:rPr>
            <w:rStyle w:val="a4"/>
            <w:rFonts w:ascii="Times New Roman" w:hAnsi="Times New Roman"/>
            <w:sz w:val="28"/>
            <w:szCs w:val="28"/>
          </w:rPr>
          <w:t>подпунктами 1</w:t>
        </w:r>
      </w:hyperlink>
      <w:r w:rsidRPr="00107645">
        <w:rPr>
          <w:rStyle w:val="apple-converted-space"/>
          <w:rFonts w:ascii="Times New Roman" w:hAnsi="Times New Roman"/>
          <w:sz w:val="28"/>
          <w:szCs w:val="28"/>
        </w:rPr>
        <w:t> </w:t>
      </w:r>
      <w:r w:rsidRPr="00997EB5">
        <w:rPr>
          <w:rFonts w:ascii="Times New Roman" w:hAnsi="Times New Roman"/>
          <w:sz w:val="28"/>
          <w:szCs w:val="28"/>
        </w:rPr>
        <w:t>-</w:t>
      </w:r>
      <w:r w:rsidRPr="00107645">
        <w:rPr>
          <w:rStyle w:val="apple-converted-space"/>
          <w:rFonts w:ascii="Times New Roman" w:hAnsi="Times New Roman"/>
          <w:sz w:val="28"/>
          <w:szCs w:val="28"/>
        </w:rPr>
        <w:t> </w:t>
      </w:r>
      <w:hyperlink r:id="rId9" w:anchor="Par152" w:history="1">
        <w:r w:rsidRPr="00107645">
          <w:rPr>
            <w:rStyle w:val="a4"/>
            <w:rFonts w:ascii="Times New Roman" w:hAnsi="Times New Roman"/>
            <w:sz w:val="28"/>
            <w:szCs w:val="28"/>
          </w:rPr>
          <w:t>6 пункта 2.7</w:t>
        </w:r>
      </w:hyperlink>
      <w:r w:rsidRPr="00997EB5">
        <w:rPr>
          <w:rStyle w:val="apple-converted-space"/>
          <w:rFonts w:ascii="Times New Roman" w:hAnsi="Times New Roman"/>
          <w:color w:val="000000"/>
          <w:sz w:val="28"/>
          <w:szCs w:val="28"/>
        </w:rPr>
        <w:t> </w:t>
      </w:r>
      <w:r w:rsidRPr="00997EB5">
        <w:rPr>
          <w:rFonts w:ascii="Times New Roman" w:hAnsi="Times New Roman"/>
          <w:sz w:val="28"/>
          <w:szCs w:val="28"/>
        </w:rPr>
        <w:t>настоящего Административного регламента;</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3) представление документов в ненадлежащий орган;</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4) нарушение требований к оформлению документов, предусмотренных</w:t>
      </w:r>
      <w:r w:rsidRPr="00997EB5">
        <w:rPr>
          <w:rStyle w:val="apple-converted-space"/>
          <w:rFonts w:ascii="Times New Roman" w:hAnsi="Times New Roman"/>
          <w:color w:val="000000"/>
          <w:sz w:val="28"/>
          <w:szCs w:val="28"/>
        </w:rPr>
        <w:t> </w:t>
      </w:r>
      <w:hyperlink r:id="rId10" w:anchor="Par161" w:history="1">
        <w:r w:rsidRPr="00107645">
          <w:rPr>
            <w:rStyle w:val="a4"/>
            <w:rFonts w:ascii="Times New Roman" w:hAnsi="Times New Roman"/>
            <w:sz w:val="28"/>
            <w:szCs w:val="28"/>
          </w:rPr>
          <w:t>пунктом 2.11</w:t>
        </w:r>
      </w:hyperlink>
      <w:r w:rsidRPr="00997EB5">
        <w:rPr>
          <w:rStyle w:val="apple-converted-space"/>
          <w:rFonts w:ascii="Times New Roman" w:hAnsi="Times New Roman"/>
          <w:color w:val="000000"/>
          <w:sz w:val="28"/>
          <w:szCs w:val="28"/>
        </w:rPr>
        <w:t> </w:t>
      </w:r>
      <w:r w:rsidRPr="00997EB5">
        <w:rPr>
          <w:rFonts w:ascii="Times New Roman" w:hAnsi="Times New Roman"/>
          <w:sz w:val="28"/>
          <w:szCs w:val="28"/>
        </w:rPr>
        <w:t>настоящего Административного регламента.</w:t>
      </w:r>
    </w:p>
    <w:p w:rsidR="00CF2AB7" w:rsidRPr="00997EB5" w:rsidRDefault="00CF2AB7" w:rsidP="00CF2AB7">
      <w:pPr>
        <w:pStyle w:val="a3"/>
        <w:rPr>
          <w:rFonts w:ascii="Times New Roman" w:hAnsi="Times New Roman"/>
          <w:sz w:val="28"/>
          <w:szCs w:val="28"/>
        </w:rPr>
      </w:pPr>
      <w:bookmarkStart w:id="8" w:name="Par170"/>
      <w:bookmarkEnd w:id="8"/>
      <w:r w:rsidRPr="00997EB5">
        <w:rPr>
          <w:rFonts w:ascii="Times New Roman" w:hAnsi="Times New Roman"/>
          <w:sz w:val="28"/>
          <w:szCs w:val="28"/>
        </w:rPr>
        <w:t>2.13. Исчерпывающий перечень оснований для отказа в предоставлении муниципальной услуги: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1) несоответствие схемы расположения земельного участка ее форме, формату или требованиям к ее подготовке, которые установлены законодательством РФ;</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3) разработка схемы расположения земельного участка с нарушением предусмотренных</w:t>
      </w:r>
      <w:r w:rsidRPr="00997EB5">
        <w:rPr>
          <w:rStyle w:val="apple-converted-space"/>
          <w:rFonts w:ascii="Times New Roman" w:hAnsi="Times New Roman"/>
          <w:color w:val="000000"/>
          <w:sz w:val="28"/>
          <w:szCs w:val="28"/>
        </w:rPr>
        <w:t> </w:t>
      </w:r>
      <w:r w:rsidRPr="00997EB5">
        <w:rPr>
          <w:rFonts w:ascii="Times New Roman" w:hAnsi="Times New Roman"/>
          <w:sz w:val="28"/>
          <w:szCs w:val="28"/>
        </w:rPr>
        <w:t>статьей 11.9</w:t>
      </w:r>
      <w:r w:rsidRPr="00997EB5">
        <w:rPr>
          <w:rStyle w:val="apple-converted-space"/>
          <w:rFonts w:ascii="Times New Roman" w:hAnsi="Times New Roman"/>
          <w:color w:val="000000"/>
          <w:sz w:val="28"/>
          <w:szCs w:val="28"/>
        </w:rPr>
        <w:t> </w:t>
      </w:r>
      <w:r w:rsidRPr="00997EB5">
        <w:rPr>
          <w:rFonts w:ascii="Times New Roman" w:hAnsi="Times New Roman"/>
          <w:sz w:val="28"/>
          <w:szCs w:val="28"/>
        </w:rPr>
        <w:t>Земельного кодекса РФ требований к образуемым земельным участкам;</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6) отсутствие утвержденного проекта межевания территории, в границах которой расположен образуемый земельный участок, в случае, если в соответствии с Земельным</w:t>
      </w:r>
      <w:r w:rsidRPr="00997EB5">
        <w:rPr>
          <w:rStyle w:val="apple-converted-space"/>
          <w:rFonts w:ascii="Times New Roman" w:hAnsi="Times New Roman"/>
          <w:color w:val="000000"/>
          <w:sz w:val="28"/>
          <w:szCs w:val="28"/>
        </w:rPr>
        <w:t> </w:t>
      </w:r>
      <w:r w:rsidRPr="00997EB5">
        <w:rPr>
          <w:rFonts w:ascii="Times New Roman" w:hAnsi="Times New Roman"/>
          <w:sz w:val="28"/>
          <w:szCs w:val="28"/>
        </w:rPr>
        <w:t>кодексом</w:t>
      </w:r>
      <w:r w:rsidRPr="00997EB5">
        <w:rPr>
          <w:rStyle w:val="apple-converted-space"/>
          <w:rFonts w:ascii="Times New Roman" w:hAnsi="Times New Roman"/>
          <w:color w:val="000000"/>
          <w:sz w:val="28"/>
          <w:szCs w:val="28"/>
        </w:rPr>
        <w:t> </w:t>
      </w:r>
      <w:r w:rsidRPr="00997EB5">
        <w:rPr>
          <w:rFonts w:ascii="Times New Roman" w:hAnsi="Times New Roman"/>
          <w:sz w:val="28"/>
          <w:szCs w:val="28"/>
        </w:rPr>
        <w:t>Российской Федерации образование земельного участка осуществляется исключительно в соответствии с утвержденным проектом межевания территории;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7) отсутствие согласия в письменной форме землепользователей, землевладельцев, арендаторов, залогодержателей исходных земельных участков, если обязательность предоставления такого согласия для образования</w:t>
      </w:r>
      <w:r>
        <w:rPr>
          <w:rFonts w:ascii="Times New Roman" w:hAnsi="Times New Roman"/>
          <w:sz w:val="28"/>
          <w:szCs w:val="28"/>
        </w:rPr>
        <w:t xml:space="preserve"> земельных участков установлена </w:t>
      </w:r>
      <w:r w:rsidRPr="00997EB5">
        <w:rPr>
          <w:rFonts w:ascii="Times New Roman" w:hAnsi="Times New Roman"/>
          <w:sz w:val="28"/>
          <w:szCs w:val="28"/>
        </w:rPr>
        <w:t>Земельным</w:t>
      </w:r>
      <w:r w:rsidRPr="00997EB5">
        <w:rPr>
          <w:rStyle w:val="apple-converted-space"/>
          <w:rFonts w:ascii="Times New Roman" w:hAnsi="Times New Roman"/>
          <w:color w:val="000000"/>
          <w:sz w:val="28"/>
          <w:szCs w:val="28"/>
        </w:rPr>
        <w:t> </w:t>
      </w:r>
      <w:r w:rsidRPr="00997EB5">
        <w:rPr>
          <w:rFonts w:ascii="Times New Roman" w:hAnsi="Times New Roman"/>
          <w:sz w:val="28"/>
          <w:szCs w:val="28"/>
        </w:rPr>
        <w:t>кодексом</w:t>
      </w:r>
      <w:r w:rsidRPr="00997EB5">
        <w:rPr>
          <w:rStyle w:val="apple-converted-space"/>
          <w:rFonts w:ascii="Times New Roman" w:hAnsi="Times New Roman"/>
          <w:color w:val="000000"/>
          <w:sz w:val="28"/>
          <w:szCs w:val="28"/>
        </w:rPr>
        <w:t> </w:t>
      </w:r>
      <w:r w:rsidRPr="00997EB5">
        <w:rPr>
          <w:rFonts w:ascii="Times New Roman" w:hAnsi="Times New Roman"/>
          <w:sz w:val="28"/>
          <w:szCs w:val="28"/>
        </w:rPr>
        <w:t>Российской Федерации;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xml:space="preserve">8) исходный земельный участок включен в специальный фонд земельных участков, предназначенных для бесплатного предоставления в собственность граждан, имеющих трех и более детей, для осуществления индивидуального жилищного строительства, за исключением обращений, вытекающих из </w:t>
      </w:r>
      <w:r w:rsidRPr="00997EB5">
        <w:rPr>
          <w:rFonts w:ascii="Times New Roman" w:hAnsi="Times New Roman"/>
          <w:sz w:val="28"/>
          <w:szCs w:val="28"/>
        </w:rPr>
        <w:lastRenderedPageBreak/>
        <w:t>правоотношений, основанных на исполнении требований</w:t>
      </w:r>
      <w:r w:rsidRPr="00997EB5">
        <w:rPr>
          <w:rStyle w:val="apple-converted-space"/>
          <w:rFonts w:ascii="Times New Roman" w:hAnsi="Times New Roman"/>
          <w:color w:val="000000"/>
          <w:sz w:val="28"/>
          <w:szCs w:val="28"/>
        </w:rPr>
        <w:t> </w:t>
      </w:r>
      <w:r w:rsidRPr="00997EB5">
        <w:rPr>
          <w:rFonts w:ascii="Times New Roman" w:hAnsi="Times New Roman"/>
          <w:sz w:val="28"/>
          <w:szCs w:val="28"/>
        </w:rPr>
        <w:t>Закона Оренбургской области от 22 сентября 2011 года N 413/90-V-ОЗ "О бесплатном предоставлении на территории Оренбургской области земельных участков гражданам, имеющим трех и более детей";</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xml:space="preserve">9) исходный земельный участок необходим для осуществления деятельности, предусмотренной концессионным соглашением, за исключением обращений, вытекающих из правоотношений </w:t>
      </w:r>
      <w:proofErr w:type="spellStart"/>
      <w:r w:rsidRPr="00997EB5">
        <w:rPr>
          <w:rFonts w:ascii="Times New Roman" w:hAnsi="Times New Roman"/>
          <w:sz w:val="28"/>
          <w:szCs w:val="28"/>
        </w:rPr>
        <w:t>концедента</w:t>
      </w:r>
      <w:proofErr w:type="spellEnd"/>
      <w:r w:rsidRPr="00997EB5">
        <w:rPr>
          <w:rFonts w:ascii="Times New Roman" w:hAnsi="Times New Roman"/>
          <w:sz w:val="28"/>
          <w:szCs w:val="28"/>
        </w:rPr>
        <w:t xml:space="preserve">  и концессионера на основании заключенного между ними концессионного соглашения;</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xml:space="preserve">10) исходный земельный участок необходим для осуществления деятельности, предусмотренной соглашением о государственно-частном партнерстве, соглашением о </w:t>
      </w:r>
      <w:proofErr w:type="spellStart"/>
      <w:r w:rsidRPr="00997EB5">
        <w:rPr>
          <w:rFonts w:ascii="Times New Roman" w:hAnsi="Times New Roman"/>
          <w:sz w:val="28"/>
          <w:szCs w:val="28"/>
        </w:rPr>
        <w:t>муниципально</w:t>
      </w:r>
      <w:proofErr w:type="spellEnd"/>
      <w:r w:rsidRPr="00997EB5">
        <w:rPr>
          <w:rFonts w:ascii="Times New Roman" w:hAnsi="Times New Roman"/>
          <w:sz w:val="28"/>
          <w:szCs w:val="28"/>
        </w:rPr>
        <w:t xml:space="preserve"> -частном партнерстве, за исключением обращений, вытекающих из правоотношений публичного партнера и частного партнера на основании заключенного между ними соглашения о государственно-частном партнерстве, соглашения о </w:t>
      </w:r>
      <w:proofErr w:type="spellStart"/>
      <w:r w:rsidRPr="00997EB5">
        <w:rPr>
          <w:rFonts w:ascii="Times New Roman" w:hAnsi="Times New Roman"/>
          <w:sz w:val="28"/>
          <w:szCs w:val="28"/>
        </w:rPr>
        <w:t>муниципально</w:t>
      </w:r>
      <w:proofErr w:type="spellEnd"/>
      <w:r w:rsidRPr="00997EB5">
        <w:rPr>
          <w:rFonts w:ascii="Times New Roman" w:hAnsi="Times New Roman"/>
          <w:sz w:val="28"/>
          <w:szCs w:val="28"/>
        </w:rPr>
        <w:t xml:space="preserve"> -частном партнерстве;</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11) в отношении исходного земельного участка издано распоряжение Губернатора Оренбургской области о праве юридического лица на заключение договора аренды земельного участка без проведения торгов для размещения объектов социально-культурного, коммунально-бытового назначения, реализации масштабных инвестиционных проектов, срок реализации которого не истек;</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12) земельный участок образуется из земельных участков, относящихся к различным категориям земель, за исключением случаев, установленных федеральным законодательством;</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13) несоответствие адреса земельного участка адресу расположенного на нем объекта недвижимости, за исключением линейных объектов.</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2.14. Муниципальная услуга предоставляется без взимания государственной пошлины или иной платы.</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2.15. Максимальный срок ожидания в очереди при подаче запроса о предоставлении муниципальной услуги не может превышать 15 минут.</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может превышать 15 минут.</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2.16. Регистрация запроса заявителя о предоставлении муниципальной услуги производится в день поступления.</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2.17.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1) требования к местам приема заявителей:</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xml:space="preserve">- оборудование служебных кабинетов специалистов, участвующих в предоставлении муниципальной услуги, в которых осуществляется прием </w:t>
      </w:r>
      <w:r w:rsidRPr="00997EB5">
        <w:rPr>
          <w:rFonts w:ascii="Times New Roman" w:hAnsi="Times New Roman"/>
          <w:sz w:val="28"/>
          <w:szCs w:val="28"/>
        </w:rPr>
        <w:lastRenderedPageBreak/>
        <w:t>заявителей, вывесками с указанием номера кабинета, фамилии, имени, отчества и должности специалиста, ведущего прием;</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оборудование стульями и столами, оснащение канцелярскими принадлежностями для обеспечения возможности оформления документов;</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оборудование территорий, прилегающих к зданиям, в которых предоставляются муниципальные услуги, парковочными местами для транспорта инвалидов;</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xml:space="preserve">- оборудование зданий, в которых предоставляются муниципальные услуги, подъемами к крыльцу для </w:t>
      </w:r>
      <w:proofErr w:type="spellStart"/>
      <w:r w:rsidRPr="00997EB5">
        <w:rPr>
          <w:rFonts w:ascii="Times New Roman" w:hAnsi="Times New Roman"/>
          <w:sz w:val="28"/>
          <w:szCs w:val="28"/>
        </w:rPr>
        <w:t>маломобильных</w:t>
      </w:r>
      <w:proofErr w:type="spellEnd"/>
      <w:r w:rsidRPr="00997EB5">
        <w:rPr>
          <w:rFonts w:ascii="Times New Roman" w:hAnsi="Times New Roman"/>
          <w:sz w:val="28"/>
          <w:szCs w:val="28"/>
        </w:rPr>
        <w:t xml:space="preserve"> групп населения;</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2) требования к местам для ожидания:</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оборудование стульями и (или) кресельными секциями;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нахождение мест для ожидания в холле или ином специально приспособленном помещении;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оборудование мест ожидания и здания, в котором они находятся, противопожарными системами безопасности, средствами пожаротушения, планом эвакуации при пожаре;</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наличие в здании, где организуется прием заявителей, мест общественного пользования (туалетов);</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3) требования к местам для информирования заявителей:</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размещение визуальной, текстовой информации, размещаемой на информационном стенде, в том числе:</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настоящего Административного регламента предоставления муниципальной услуги;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адресов и телефонов мест предоставления муниципальной услуги;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xml:space="preserve">адреса электронной почты и официального сайта администрации  </w:t>
      </w:r>
      <w:proofErr w:type="spellStart"/>
      <w:r>
        <w:rPr>
          <w:rFonts w:ascii="Times New Roman" w:hAnsi="Times New Roman"/>
          <w:sz w:val="28"/>
          <w:szCs w:val="28"/>
        </w:rPr>
        <w:t>Бурунчинского</w:t>
      </w:r>
      <w:proofErr w:type="spellEnd"/>
      <w:r w:rsidRPr="00997EB5">
        <w:rPr>
          <w:rFonts w:ascii="Times New Roman" w:hAnsi="Times New Roman"/>
          <w:sz w:val="28"/>
          <w:szCs w:val="28"/>
        </w:rPr>
        <w:t xml:space="preserve"> сельсовета;</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перечня документов, необходимых для получения муниципальной услуги;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образца заполнения</w:t>
      </w:r>
      <w:r w:rsidRPr="00997EB5">
        <w:rPr>
          <w:rStyle w:val="apple-converted-space"/>
          <w:rFonts w:ascii="Times New Roman" w:hAnsi="Times New Roman"/>
          <w:color w:val="000000"/>
          <w:sz w:val="28"/>
          <w:szCs w:val="28"/>
        </w:rPr>
        <w:t> </w:t>
      </w:r>
      <w:hyperlink r:id="rId11" w:anchor="Par355" w:history="1">
        <w:r w:rsidRPr="00107645">
          <w:rPr>
            <w:rStyle w:val="a4"/>
            <w:rFonts w:ascii="Times New Roman" w:hAnsi="Times New Roman"/>
            <w:sz w:val="28"/>
            <w:szCs w:val="28"/>
          </w:rPr>
          <w:t>бланка</w:t>
        </w:r>
      </w:hyperlink>
      <w:r w:rsidRPr="00997EB5">
        <w:rPr>
          <w:rStyle w:val="apple-converted-space"/>
          <w:rFonts w:ascii="Times New Roman" w:hAnsi="Times New Roman"/>
          <w:color w:val="000000"/>
          <w:sz w:val="28"/>
          <w:szCs w:val="28"/>
        </w:rPr>
        <w:t> </w:t>
      </w:r>
      <w:r w:rsidRPr="00997EB5">
        <w:rPr>
          <w:rFonts w:ascii="Times New Roman" w:hAnsi="Times New Roman"/>
          <w:sz w:val="28"/>
          <w:szCs w:val="28"/>
        </w:rPr>
        <w:t>письменного запроса (заявления);</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оборудование стульями и столами для возможности оформления документов;</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обеспечение свободного доступа к информационному стенду и столам для оформления документов.</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2.18. Показателями оценки доступности муниципальной услуги являются:</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1) получение муниципальной услуги своевременно и в соответствии со стандартом предоставления муниципальной услуги;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2) получение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3) получение информации о результате предоставления муниципальной услуги;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xml:space="preserve">4) возможность обращения в досудебном (внесудебном) и (или) судебном порядке в соответствии с законодательством Российской Федерации с жалобой (претензией) на принятое решение или на действия (бездействие) специалистов администрации  </w:t>
      </w:r>
      <w:proofErr w:type="spellStart"/>
      <w:r>
        <w:rPr>
          <w:rFonts w:ascii="Times New Roman" w:hAnsi="Times New Roman"/>
          <w:sz w:val="28"/>
          <w:szCs w:val="28"/>
        </w:rPr>
        <w:t>Бурунчинского</w:t>
      </w:r>
      <w:proofErr w:type="spellEnd"/>
      <w:r w:rsidRPr="00997EB5">
        <w:rPr>
          <w:rFonts w:ascii="Times New Roman" w:hAnsi="Times New Roman"/>
          <w:sz w:val="28"/>
          <w:szCs w:val="28"/>
        </w:rPr>
        <w:t xml:space="preserve">  сельсовета;</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lastRenderedPageBreak/>
        <w:t>5) транспортная доступность к местам предоставления муниципальной услуги;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6) обеспечение возможности направления запроса по электронной почте;</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7) размещение информации о порядке предоставления муниципальной услуги.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2.19. Показателями оценки качества предоставления муниципальной услуги являются:</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1) соблюдение срока предоставления муниципальной услуги;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2)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CF2AB7" w:rsidRPr="00997EB5" w:rsidRDefault="00CF2AB7" w:rsidP="00CF2AB7">
      <w:pPr>
        <w:pStyle w:val="a3"/>
        <w:rPr>
          <w:rFonts w:ascii="Times New Roman" w:hAnsi="Times New Roman"/>
          <w:sz w:val="28"/>
          <w:szCs w:val="28"/>
        </w:rPr>
      </w:pP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3. Состав, последовательность и сроки выполнения</w:t>
      </w:r>
      <w:r w:rsidR="00AF3692" w:rsidRPr="00AF3692">
        <w:rPr>
          <w:rFonts w:ascii="Times New Roman" w:hAnsi="Times New Roman"/>
          <w:sz w:val="28"/>
          <w:szCs w:val="28"/>
        </w:rPr>
        <w:t xml:space="preserve"> </w:t>
      </w:r>
      <w:r w:rsidRPr="00997EB5">
        <w:rPr>
          <w:rFonts w:ascii="Times New Roman" w:hAnsi="Times New Roman"/>
          <w:sz w:val="28"/>
          <w:szCs w:val="28"/>
        </w:rPr>
        <w:t>административных процедур, требования к порядку</w:t>
      </w:r>
      <w:r w:rsidR="00AF3692" w:rsidRPr="00AF3692">
        <w:rPr>
          <w:rFonts w:ascii="Times New Roman" w:hAnsi="Times New Roman"/>
          <w:sz w:val="28"/>
          <w:szCs w:val="28"/>
        </w:rPr>
        <w:t xml:space="preserve"> </w:t>
      </w:r>
      <w:r w:rsidRPr="00997EB5">
        <w:rPr>
          <w:rFonts w:ascii="Times New Roman" w:hAnsi="Times New Roman"/>
          <w:sz w:val="28"/>
          <w:szCs w:val="28"/>
        </w:rPr>
        <w:t>их выполнения, в том числе особенности выполнения</w:t>
      </w:r>
      <w:r w:rsidR="00AF3692" w:rsidRPr="00AF3692">
        <w:rPr>
          <w:rFonts w:ascii="Times New Roman" w:hAnsi="Times New Roman"/>
          <w:sz w:val="28"/>
          <w:szCs w:val="28"/>
        </w:rPr>
        <w:t xml:space="preserve"> </w:t>
      </w:r>
      <w:r w:rsidRPr="00997EB5">
        <w:rPr>
          <w:rFonts w:ascii="Times New Roman" w:hAnsi="Times New Roman"/>
          <w:sz w:val="28"/>
          <w:szCs w:val="28"/>
        </w:rPr>
        <w:t>административных процедур в электронной форме,</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а также особенности выполнения административных</w:t>
      </w:r>
      <w:r w:rsidR="00AF3692" w:rsidRPr="00AF3692">
        <w:rPr>
          <w:rFonts w:ascii="Times New Roman" w:hAnsi="Times New Roman"/>
          <w:sz w:val="28"/>
          <w:szCs w:val="28"/>
        </w:rPr>
        <w:t xml:space="preserve"> </w:t>
      </w:r>
      <w:r w:rsidRPr="00997EB5">
        <w:rPr>
          <w:rFonts w:ascii="Times New Roman" w:hAnsi="Times New Roman"/>
          <w:sz w:val="28"/>
          <w:szCs w:val="28"/>
        </w:rPr>
        <w:t>процедур в многофункциональных центрах</w:t>
      </w:r>
    </w:p>
    <w:p w:rsidR="00CF2AB7" w:rsidRPr="00997EB5" w:rsidRDefault="00CF2AB7" w:rsidP="00CF2AB7">
      <w:pPr>
        <w:pStyle w:val="a3"/>
        <w:rPr>
          <w:rFonts w:ascii="Times New Roman" w:hAnsi="Times New Roman"/>
          <w:sz w:val="28"/>
          <w:szCs w:val="28"/>
        </w:rPr>
      </w:pP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1) прием и регистрация документов;</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которые заявитель вправе представить;</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3) рассмотрение поступившего</w:t>
      </w:r>
      <w:r w:rsidRPr="00997EB5">
        <w:rPr>
          <w:rStyle w:val="apple-converted-space"/>
          <w:rFonts w:ascii="Times New Roman" w:hAnsi="Times New Roman"/>
          <w:color w:val="000000"/>
          <w:sz w:val="28"/>
          <w:szCs w:val="28"/>
        </w:rPr>
        <w:t> </w:t>
      </w:r>
      <w:hyperlink r:id="rId12" w:anchor="Par355" w:history="1">
        <w:r w:rsidRPr="00107645">
          <w:rPr>
            <w:rStyle w:val="a4"/>
            <w:rFonts w:ascii="Times New Roman" w:hAnsi="Times New Roman"/>
            <w:sz w:val="28"/>
            <w:szCs w:val="28"/>
          </w:rPr>
          <w:t>заявления</w:t>
        </w:r>
      </w:hyperlink>
      <w:r w:rsidRPr="00997EB5">
        <w:rPr>
          <w:rFonts w:ascii="Times New Roman" w:hAnsi="Times New Roman"/>
          <w:sz w:val="28"/>
          <w:szCs w:val="28"/>
        </w:rPr>
        <w:t>;</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4) принятие решения об утверждении схемы расположения земельного участка или земельных участков на кадастровом плане или отказе в утверждении схемы расположения земельного участка или земельных участков на кадастровом плане;</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5) выдача (направление) заявителю документов;</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xml:space="preserve">6) направление постановления администрации </w:t>
      </w:r>
      <w:r>
        <w:rPr>
          <w:rFonts w:ascii="Times New Roman" w:hAnsi="Times New Roman"/>
          <w:sz w:val="28"/>
          <w:szCs w:val="28"/>
        </w:rPr>
        <w:t xml:space="preserve"> </w:t>
      </w:r>
      <w:proofErr w:type="spellStart"/>
      <w:r>
        <w:rPr>
          <w:rFonts w:ascii="Times New Roman" w:hAnsi="Times New Roman"/>
          <w:sz w:val="28"/>
          <w:szCs w:val="28"/>
        </w:rPr>
        <w:t>Бурунчинского</w:t>
      </w:r>
      <w:proofErr w:type="spellEnd"/>
      <w:r w:rsidRPr="00997EB5">
        <w:rPr>
          <w:rFonts w:ascii="Times New Roman" w:hAnsi="Times New Roman"/>
          <w:sz w:val="28"/>
          <w:szCs w:val="28"/>
        </w:rPr>
        <w:t xml:space="preserve">  сельсовета об утверждении схемы расположения земельного участка или земельных участков на кадастровом плане территории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w:t>
      </w:r>
    </w:p>
    <w:p w:rsidR="00CF2AB7" w:rsidRPr="00997EB5" w:rsidRDefault="00CF2AB7" w:rsidP="00CF2AB7">
      <w:pPr>
        <w:pStyle w:val="a3"/>
        <w:rPr>
          <w:rFonts w:ascii="Times New Roman" w:hAnsi="Times New Roman"/>
          <w:sz w:val="28"/>
          <w:szCs w:val="28"/>
        </w:rPr>
      </w:pPr>
      <w:hyperlink r:id="rId13" w:anchor="Par456" w:history="1">
        <w:r w:rsidRPr="00107645">
          <w:rPr>
            <w:rStyle w:val="a4"/>
            <w:rFonts w:ascii="Times New Roman" w:hAnsi="Times New Roman"/>
            <w:sz w:val="28"/>
            <w:szCs w:val="28"/>
          </w:rPr>
          <w:t>Блок-схема</w:t>
        </w:r>
      </w:hyperlink>
      <w:r w:rsidRPr="00997EB5">
        <w:rPr>
          <w:rStyle w:val="apple-converted-space"/>
          <w:rFonts w:ascii="Times New Roman" w:hAnsi="Times New Roman"/>
          <w:color w:val="000000"/>
          <w:sz w:val="28"/>
          <w:szCs w:val="28"/>
        </w:rPr>
        <w:t> </w:t>
      </w:r>
      <w:r w:rsidRPr="00997EB5">
        <w:rPr>
          <w:rFonts w:ascii="Times New Roman" w:hAnsi="Times New Roman"/>
          <w:sz w:val="28"/>
          <w:szCs w:val="28"/>
        </w:rPr>
        <w:t>предоставления муниципальной услуги представлена в приложении 2 к настоящему приложению.</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3.2. Прием и регистрация документов:</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xml:space="preserve">1) основанием для начала административной процедуры является поступление в МАУ "МФЦ" или непосредственно в администрацию  </w:t>
      </w:r>
      <w:proofErr w:type="spellStart"/>
      <w:r>
        <w:rPr>
          <w:rFonts w:ascii="Times New Roman" w:hAnsi="Times New Roman"/>
          <w:sz w:val="28"/>
          <w:szCs w:val="28"/>
        </w:rPr>
        <w:t>Бурунчинского</w:t>
      </w:r>
      <w:proofErr w:type="spellEnd"/>
      <w:r w:rsidRPr="00997EB5">
        <w:rPr>
          <w:rFonts w:ascii="Times New Roman" w:hAnsi="Times New Roman"/>
          <w:sz w:val="28"/>
          <w:szCs w:val="28"/>
        </w:rPr>
        <w:t xml:space="preserve">  сельсовета заявления о предоставлении муниципальной услуги с приложением пакета документов;</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lastRenderedPageBreak/>
        <w:t xml:space="preserve">2) специалист МАУ "МФЦ" или администрации  </w:t>
      </w:r>
      <w:proofErr w:type="spellStart"/>
      <w:r>
        <w:rPr>
          <w:rFonts w:ascii="Times New Roman" w:hAnsi="Times New Roman"/>
          <w:sz w:val="28"/>
          <w:szCs w:val="28"/>
        </w:rPr>
        <w:t>Бурунчинского</w:t>
      </w:r>
      <w:proofErr w:type="spellEnd"/>
      <w:r w:rsidRPr="00997EB5">
        <w:rPr>
          <w:rFonts w:ascii="Times New Roman" w:hAnsi="Times New Roman"/>
          <w:sz w:val="28"/>
          <w:szCs w:val="28"/>
        </w:rPr>
        <w:t xml:space="preserve">  сельсовета, ответственный за исполнение административной процедуры (далее - ответственный специалист), при приеме документов осуществляет первичное рассмотрение и проверку наличия и состава документов, необходимых для предоставления муниципальной услуги;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3) в случае, если представлен неполный комплект документов, ответственный специалист выясняет возможность получения недостающих документов без участия заявителя посредством межведомственного взаимодействия;</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4) если представлен полный пакет документов, а также, если заявитель настаивает на приеме неполного пакета документов либо документов, не соответствующих требованиям действующего законодательства, ответственный специалист регистрирует заявление;</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5) результатом настоящей административной процедуры является формирование</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представленного пакета документов и обеспечение выполнения дальнейших административных процедур, предусмотренных Административным регламентом. Максимальный срок выполнения данного действия составляет 1 рабочий день;</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6) способом фиксации административной процедуры является оформление расписки с указанием даты и перечня документов, принятых у заявителя.</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3.3.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1) основанием для начала административной процедуры является отсутствие у заявителя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могут быть получены посредством межведомственного взаимодействия;</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2) ответственный специалист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Направление запроса осуществляется по каналам единой системы межведомственного электронного взаимодействия.</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Максимальный срок выполнения данного действия составляет 3 рабочих дня;</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3) критерием принятия решения в данной административной процедуре является возможность получения в соответствии с действующим законодательством документов посредством межведомственного взаимодействия;</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lastRenderedPageBreak/>
        <w:t>4) 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xml:space="preserve">5) на основании полученных посредством межведомственного взаимодействия ответов ответственный исполнитель формирует и направляет итоговый пакет документов в администрацию </w:t>
      </w:r>
      <w:proofErr w:type="spellStart"/>
      <w:r>
        <w:rPr>
          <w:rFonts w:ascii="Times New Roman" w:hAnsi="Times New Roman"/>
          <w:sz w:val="28"/>
          <w:szCs w:val="28"/>
        </w:rPr>
        <w:t>Бурунчинского</w:t>
      </w:r>
      <w:proofErr w:type="spellEnd"/>
      <w:r w:rsidRPr="00997EB5">
        <w:rPr>
          <w:rFonts w:ascii="Times New Roman" w:hAnsi="Times New Roman"/>
          <w:sz w:val="28"/>
          <w:szCs w:val="28"/>
        </w:rPr>
        <w:t xml:space="preserve">  сельсовета. Максимальный срок выполнения данного действия составляет 1 рабочий день;</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xml:space="preserve">6) способом фиксации административной процедуры является отметка администрации  </w:t>
      </w:r>
      <w:proofErr w:type="spellStart"/>
      <w:r>
        <w:rPr>
          <w:rFonts w:ascii="Times New Roman" w:hAnsi="Times New Roman"/>
          <w:sz w:val="28"/>
          <w:szCs w:val="28"/>
        </w:rPr>
        <w:t>Бурунчинского</w:t>
      </w:r>
      <w:proofErr w:type="spellEnd"/>
      <w:r w:rsidRPr="00997EB5">
        <w:rPr>
          <w:rFonts w:ascii="Times New Roman" w:hAnsi="Times New Roman"/>
          <w:sz w:val="28"/>
          <w:szCs w:val="28"/>
        </w:rPr>
        <w:t xml:space="preserve"> сельсовета в журнале регистрации о приеме заявления и пакета документов для передачи их ответственному исполнителю.</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3.4. Рассмотрение поступившего заявления:</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1) основанием для начала административной процедуры является поступление исполнителю заявления с пакетом документов;</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xml:space="preserve">2) при поступлении заявления с пакетом документов ответственный исполнитель администрации  </w:t>
      </w:r>
      <w:proofErr w:type="spellStart"/>
      <w:r>
        <w:rPr>
          <w:rFonts w:ascii="Times New Roman" w:hAnsi="Times New Roman"/>
          <w:sz w:val="28"/>
          <w:szCs w:val="28"/>
        </w:rPr>
        <w:t>Бурунчинского</w:t>
      </w:r>
      <w:proofErr w:type="spellEnd"/>
      <w:r w:rsidRPr="00997EB5">
        <w:rPr>
          <w:rFonts w:ascii="Times New Roman" w:hAnsi="Times New Roman"/>
          <w:sz w:val="28"/>
          <w:szCs w:val="28"/>
        </w:rPr>
        <w:t xml:space="preserve">  сельсовета осуществляет их рассмотрение.</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При наличии оснований, предусмотренных подпунктом</w:t>
      </w:r>
      <w:r w:rsidRPr="00997EB5">
        <w:rPr>
          <w:rStyle w:val="apple-converted-space"/>
          <w:rFonts w:ascii="Times New Roman" w:hAnsi="Times New Roman"/>
          <w:color w:val="000000"/>
          <w:sz w:val="28"/>
          <w:szCs w:val="28"/>
        </w:rPr>
        <w:t> </w:t>
      </w:r>
      <w:hyperlink r:id="rId14" w:anchor="Par165" w:history="1">
        <w:r w:rsidRPr="001F4CEE">
          <w:rPr>
            <w:rStyle w:val="a4"/>
            <w:rFonts w:ascii="Times New Roman" w:hAnsi="Times New Roman"/>
            <w:sz w:val="28"/>
            <w:szCs w:val="28"/>
          </w:rPr>
          <w:t>пунктом 2.12</w:t>
        </w:r>
      </w:hyperlink>
      <w:r w:rsidRPr="00997EB5">
        <w:rPr>
          <w:rStyle w:val="apple-converted-space"/>
          <w:rFonts w:ascii="Times New Roman" w:hAnsi="Times New Roman"/>
          <w:color w:val="000000"/>
          <w:sz w:val="28"/>
          <w:szCs w:val="28"/>
        </w:rPr>
        <w:t> </w:t>
      </w:r>
      <w:r w:rsidRPr="00997EB5">
        <w:rPr>
          <w:rFonts w:ascii="Times New Roman" w:hAnsi="Times New Roman"/>
          <w:sz w:val="28"/>
          <w:szCs w:val="28"/>
        </w:rPr>
        <w:t xml:space="preserve">Административного регламента, ответственный исполнитель администрации  </w:t>
      </w:r>
      <w:proofErr w:type="spellStart"/>
      <w:r>
        <w:rPr>
          <w:rFonts w:ascii="Times New Roman" w:hAnsi="Times New Roman"/>
          <w:sz w:val="28"/>
          <w:szCs w:val="28"/>
        </w:rPr>
        <w:t>Бурунчинского</w:t>
      </w:r>
      <w:proofErr w:type="spellEnd"/>
      <w:r w:rsidRPr="00997EB5">
        <w:rPr>
          <w:rFonts w:ascii="Times New Roman" w:hAnsi="Times New Roman"/>
          <w:sz w:val="28"/>
          <w:szCs w:val="28"/>
        </w:rPr>
        <w:t xml:space="preserve"> сельсовета осуществляет подготовку, согласование и направление заявителю письма о возврате заявления о утверждении схемы расположения земельного участка или земельных участков на кадастровом плане территории с приложением всех представленных заявителем документов. В данном письме должны быть указаны все причины возврата заявления.</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xml:space="preserve">Максимальный срок выполнения данного действия составляет 10 дней с момента регистрации в администрации  </w:t>
      </w:r>
      <w:proofErr w:type="spellStart"/>
      <w:r>
        <w:rPr>
          <w:rFonts w:ascii="Times New Roman" w:hAnsi="Times New Roman"/>
          <w:sz w:val="28"/>
          <w:szCs w:val="28"/>
        </w:rPr>
        <w:t>Бурунчинского</w:t>
      </w:r>
      <w:proofErr w:type="spellEnd"/>
      <w:r w:rsidRPr="00997EB5">
        <w:rPr>
          <w:rFonts w:ascii="Times New Roman" w:hAnsi="Times New Roman"/>
          <w:sz w:val="28"/>
          <w:szCs w:val="28"/>
        </w:rPr>
        <w:t xml:space="preserve">  сельсовета заявления о предоставлении муниципальной услуги;</w:t>
      </w:r>
    </w:p>
    <w:p w:rsidR="00CF2AB7" w:rsidRPr="00997EB5" w:rsidRDefault="00CF2AB7" w:rsidP="00CF2AB7">
      <w:pPr>
        <w:pStyle w:val="a3"/>
        <w:rPr>
          <w:rFonts w:ascii="Times New Roman" w:hAnsi="Times New Roman"/>
          <w:sz w:val="28"/>
          <w:szCs w:val="28"/>
        </w:rPr>
      </w:pPr>
      <w:bookmarkStart w:id="9" w:name="Par247"/>
      <w:bookmarkEnd w:id="9"/>
      <w:r w:rsidRPr="00997EB5">
        <w:rPr>
          <w:rFonts w:ascii="Times New Roman" w:hAnsi="Times New Roman"/>
          <w:sz w:val="28"/>
          <w:szCs w:val="28"/>
        </w:rPr>
        <w:t>3) при отсутствии оснований для возврата заявления заявителю ответственный исполнитель осуществляет проверку наличия либо отсутствия оснований для отказа в предоставлении муниципальной услуги, указанных в</w:t>
      </w:r>
      <w:r w:rsidRPr="00997EB5">
        <w:rPr>
          <w:rStyle w:val="apple-converted-space"/>
          <w:rFonts w:ascii="Times New Roman" w:hAnsi="Times New Roman"/>
          <w:color w:val="000000"/>
          <w:sz w:val="28"/>
          <w:szCs w:val="28"/>
        </w:rPr>
        <w:t> </w:t>
      </w:r>
      <w:hyperlink r:id="rId15" w:anchor="Par170" w:history="1">
        <w:r w:rsidRPr="001F4CEE">
          <w:rPr>
            <w:rStyle w:val="a4"/>
            <w:rFonts w:ascii="Times New Roman" w:hAnsi="Times New Roman"/>
            <w:sz w:val="28"/>
            <w:szCs w:val="28"/>
          </w:rPr>
          <w:t>пункте 2.13</w:t>
        </w:r>
      </w:hyperlink>
      <w:r w:rsidRPr="00997EB5">
        <w:rPr>
          <w:rStyle w:val="apple-converted-space"/>
          <w:rFonts w:ascii="Times New Roman" w:hAnsi="Times New Roman"/>
          <w:color w:val="000000"/>
          <w:sz w:val="28"/>
          <w:szCs w:val="28"/>
        </w:rPr>
        <w:t> </w:t>
      </w:r>
      <w:r w:rsidRPr="00997EB5">
        <w:rPr>
          <w:rFonts w:ascii="Times New Roman" w:hAnsi="Times New Roman"/>
          <w:sz w:val="28"/>
          <w:szCs w:val="28"/>
        </w:rPr>
        <w:t>Административного регламента.</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В случае наличия оснований, указанных в</w:t>
      </w:r>
      <w:r w:rsidRPr="00997EB5">
        <w:rPr>
          <w:rStyle w:val="apple-converted-space"/>
          <w:rFonts w:ascii="Times New Roman" w:hAnsi="Times New Roman"/>
          <w:color w:val="000000"/>
          <w:sz w:val="28"/>
          <w:szCs w:val="28"/>
        </w:rPr>
        <w:t> </w:t>
      </w:r>
      <w:hyperlink r:id="rId16" w:anchor="Par170" w:history="1">
        <w:r w:rsidRPr="001F4CEE">
          <w:rPr>
            <w:rStyle w:val="a4"/>
            <w:rFonts w:ascii="Times New Roman" w:hAnsi="Times New Roman"/>
            <w:sz w:val="28"/>
            <w:szCs w:val="28"/>
          </w:rPr>
          <w:t>пункте 2.13</w:t>
        </w:r>
      </w:hyperlink>
      <w:r w:rsidRPr="00997EB5">
        <w:rPr>
          <w:rStyle w:val="apple-converted-space"/>
          <w:rFonts w:ascii="Times New Roman" w:hAnsi="Times New Roman"/>
          <w:color w:val="000000"/>
          <w:sz w:val="28"/>
          <w:szCs w:val="28"/>
        </w:rPr>
        <w:t> </w:t>
      </w:r>
      <w:r w:rsidRPr="00997EB5">
        <w:rPr>
          <w:rFonts w:ascii="Times New Roman" w:hAnsi="Times New Roman"/>
          <w:sz w:val="28"/>
          <w:szCs w:val="28"/>
        </w:rPr>
        <w:t xml:space="preserve">Административного регламента, ответственный исполнитель администрации  </w:t>
      </w:r>
      <w:proofErr w:type="spellStart"/>
      <w:r>
        <w:rPr>
          <w:rFonts w:ascii="Times New Roman" w:hAnsi="Times New Roman"/>
          <w:sz w:val="28"/>
          <w:szCs w:val="28"/>
        </w:rPr>
        <w:t>Бурунчинского</w:t>
      </w:r>
      <w:proofErr w:type="spellEnd"/>
      <w:r w:rsidRPr="00997EB5">
        <w:rPr>
          <w:rFonts w:ascii="Times New Roman" w:hAnsi="Times New Roman"/>
          <w:sz w:val="28"/>
          <w:szCs w:val="28"/>
        </w:rPr>
        <w:t xml:space="preserve">  сельсовета осуществляет подготовку и согласование письма об отказе в утверждении схемы расположения земельного участка или земельных участков на кадастровом плане территории.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В случае отсутствия оснований, указанных в</w:t>
      </w:r>
      <w:r w:rsidRPr="00997EB5">
        <w:rPr>
          <w:rStyle w:val="apple-converted-space"/>
          <w:rFonts w:ascii="Times New Roman" w:hAnsi="Times New Roman"/>
          <w:color w:val="000000"/>
          <w:sz w:val="28"/>
          <w:szCs w:val="28"/>
        </w:rPr>
        <w:t> </w:t>
      </w:r>
      <w:hyperlink r:id="rId17" w:anchor="Par170" w:history="1">
        <w:r w:rsidRPr="001F4CEE">
          <w:rPr>
            <w:rStyle w:val="a4"/>
            <w:rFonts w:ascii="Times New Roman" w:hAnsi="Times New Roman"/>
            <w:sz w:val="28"/>
            <w:szCs w:val="28"/>
          </w:rPr>
          <w:t>пункте 2.13</w:t>
        </w:r>
      </w:hyperlink>
      <w:r w:rsidRPr="00997EB5">
        <w:rPr>
          <w:rStyle w:val="apple-converted-space"/>
          <w:rFonts w:ascii="Times New Roman" w:hAnsi="Times New Roman"/>
          <w:color w:val="000000"/>
          <w:sz w:val="28"/>
          <w:szCs w:val="28"/>
        </w:rPr>
        <w:t> </w:t>
      </w:r>
      <w:r w:rsidRPr="00997EB5">
        <w:rPr>
          <w:rFonts w:ascii="Times New Roman" w:hAnsi="Times New Roman"/>
          <w:sz w:val="28"/>
          <w:szCs w:val="28"/>
        </w:rPr>
        <w:t xml:space="preserve">Административного регламента, ответственный исполнитель администрации  </w:t>
      </w:r>
      <w:proofErr w:type="spellStart"/>
      <w:r>
        <w:rPr>
          <w:rFonts w:ascii="Times New Roman" w:hAnsi="Times New Roman"/>
          <w:sz w:val="28"/>
          <w:szCs w:val="28"/>
        </w:rPr>
        <w:t>Бурунчинского</w:t>
      </w:r>
      <w:proofErr w:type="spellEnd"/>
      <w:r w:rsidRPr="00997EB5">
        <w:rPr>
          <w:rFonts w:ascii="Times New Roman" w:hAnsi="Times New Roman"/>
          <w:sz w:val="28"/>
          <w:szCs w:val="28"/>
        </w:rPr>
        <w:t xml:space="preserve">  сельсовета осуществляет подготовку и согласование постановления об утверждении схемы расположения земельного участка или земельных участков на кадастровом плане территории.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lastRenderedPageBreak/>
        <w:t xml:space="preserve">Максимальный срок выполнения данного действия составляет 24 дня с момента регистрации в администрации  </w:t>
      </w:r>
      <w:proofErr w:type="spellStart"/>
      <w:r>
        <w:rPr>
          <w:rFonts w:ascii="Times New Roman" w:hAnsi="Times New Roman"/>
          <w:sz w:val="28"/>
          <w:szCs w:val="28"/>
        </w:rPr>
        <w:t>Бурунчинского</w:t>
      </w:r>
      <w:proofErr w:type="spellEnd"/>
      <w:r w:rsidRPr="00997EB5">
        <w:rPr>
          <w:rFonts w:ascii="Times New Roman" w:hAnsi="Times New Roman"/>
          <w:sz w:val="28"/>
          <w:szCs w:val="28"/>
        </w:rPr>
        <w:t xml:space="preserve"> сельсовета заявления о предоставлении муниципальной услуги;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4) результатом настоящей административной процедуры является:</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в предусмотренных</w:t>
      </w:r>
      <w:r w:rsidRPr="00997EB5">
        <w:rPr>
          <w:rStyle w:val="apple-converted-space"/>
          <w:rFonts w:ascii="Times New Roman" w:hAnsi="Times New Roman"/>
          <w:color w:val="000000"/>
          <w:sz w:val="28"/>
          <w:szCs w:val="28"/>
        </w:rPr>
        <w:t> </w:t>
      </w:r>
      <w:r w:rsidRPr="00997EB5">
        <w:rPr>
          <w:rFonts w:ascii="Times New Roman" w:hAnsi="Times New Roman"/>
          <w:sz w:val="28"/>
          <w:szCs w:val="28"/>
        </w:rPr>
        <w:t>подпунктом 2</w:t>
      </w:r>
      <w:r w:rsidRPr="00997EB5">
        <w:rPr>
          <w:rStyle w:val="apple-converted-space"/>
          <w:rFonts w:ascii="Times New Roman" w:hAnsi="Times New Roman"/>
          <w:color w:val="000000"/>
          <w:sz w:val="28"/>
          <w:szCs w:val="28"/>
        </w:rPr>
        <w:t> </w:t>
      </w:r>
      <w:r w:rsidRPr="00997EB5">
        <w:rPr>
          <w:rFonts w:ascii="Times New Roman" w:hAnsi="Times New Roman"/>
          <w:sz w:val="28"/>
          <w:szCs w:val="28"/>
        </w:rPr>
        <w:t>настоящего пункта случаях - подготовка, согласование и направление заявителю письма о возврате заявления об утверждении схемы земельного участка или земельных участков на кадастровом плане территории;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в предусмотренных</w:t>
      </w:r>
      <w:r w:rsidRPr="00997EB5">
        <w:rPr>
          <w:rStyle w:val="apple-converted-space"/>
          <w:rFonts w:ascii="Times New Roman" w:hAnsi="Times New Roman"/>
          <w:color w:val="000000"/>
          <w:sz w:val="28"/>
          <w:szCs w:val="28"/>
        </w:rPr>
        <w:t> </w:t>
      </w:r>
      <w:hyperlink r:id="rId18" w:anchor="Par247" w:history="1">
        <w:r w:rsidRPr="001F4CEE">
          <w:rPr>
            <w:rStyle w:val="a4"/>
            <w:rFonts w:ascii="Times New Roman" w:hAnsi="Times New Roman"/>
            <w:sz w:val="28"/>
            <w:szCs w:val="28"/>
          </w:rPr>
          <w:t>подпунктом 3</w:t>
        </w:r>
      </w:hyperlink>
      <w:r w:rsidRPr="00997EB5">
        <w:rPr>
          <w:rStyle w:val="apple-converted-space"/>
          <w:rFonts w:ascii="Times New Roman" w:hAnsi="Times New Roman"/>
          <w:color w:val="000000"/>
          <w:sz w:val="28"/>
          <w:szCs w:val="28"/>
        </w:rPr>
        <w:t> </w:t>
      </w:r>
      <w:r w:rsidRPr="00997EB5">
        <w:rPr>
          <w:rFonts w:ascii="Times New Roman" w:hAnsi="Times New Roman"/>
          <w:sz w:val="28"/>
          <w:szCs w:val="28"/>
        </w:rPr>
        <w:t>настоящего пункта случаях - подготовка одного из следующих документов: проекта постановления об утверждении схемы расположения земельного участка или земельных участков на кадастровом плане территории;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5) способом фиксации результата административной процедуры является:</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в предусмотренных</w:t>
      </w:r>
      <w:r w:rsidRPr="00997EB5">
        <w:rPr>
          <w:rStyle w:val="apple-converted-space"/>
          <w:rFonts w:ascii="Times New Roman" w:hAnsi="Times New Roman"/>
          <w:color w:val="000000"/>
          <w:sz w:val="28"/>
          <w:szCs w:val="28"/>
        </w:rPr>
        <w:t> </w:t>
      </w:r>
      <w:r w:rsidRPr="00997EB5">
        <w:rPr>
          <w:rFonts w:ascii="Times New Roman" w:hAnsi="Times New Roman"/>
          <w:sz w:val="28"/>
          <w:szCs w:val="28"/>
        </w:rPr>
        <w:t>подпунктом 2</w:t>
      </w:r>
      <w:r w:rsidRPr="00997EB5">
        <w:rPr>
          <w:rStyle w:val="apple-converted-space"/>
          <w:rFonts w:ascii="Times New Roman" w:hAnsi="Times New Roman"/>
          <w:color w:val="000000"/>
          <w:sz w:val="28"/>
          <w:szCs w:val="28"/>
        </w:rPr>
        <w:t> </w:t>
      </w:r>
      <w:r w:rsidRPr="00997EB5">
        <w:rPr>
          <w:rFonts w:ascii="Times New Roman" w:hAnsi="Times New Roman"/>
          <w:sz w:val="28"/>
          <w:szCs w:val="28"/>
        </w:rPr>
        <w:t xml:space="preserve">настоящего пункта случаях - внесение записи в журнал регистрации о получении письма о возврате заявления заявителю либо получение администрацией  </w:t>
      </w:r>
      <w:proofErr w:type="spellStart"/>
      <w:r>
        <w:rPr>
          <w:rFonts w:ascii="Times New Roman" w:hAnsi="Times New Roman"/>
          <w:sz w:val="28"/>
          <w:szCs w:val="28"/>
        </w:rPr>
        <w:t>Бурунчинского</w:t>
      </w:r>
      <w:proofErr w:type="spellEnd"/>
      <w:r w:rsidRPr="00997EB5">
        <w:rPr>
          <w:rFonts w:ascii="Times New Roman" w:hAnsi="Times New Roman"/>
          <w:sz w:val="28"/>
          <w:szCs w:val="28"/>
        </w:rPr>
        <w:t xml:space="preserve">  сельсовета почтовой квитанции об отправке данного письма;</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в предусмотренных</w:t>
      </w:r>
      <w:r w:rsidRPr="00997EB5">
        <w:rPr>
          <w:rStyle w:val="apple-converted-space"/>
          <w:rFonts w:ascii="Times New Roman" w:hAnsi="Times New Roman"/>
          <w:color w:val="000000"/>
          <w:sz w:val="28"/>
          <w:szCs w:val="28"/>
        </w:rPr>
        <w:t> </w:t>
      </w:r>
      <w:hyperlink r:id="rId19" w:anchor="Par247" w:history="1">
        <w:r w:rsidRPr="001F4CEE">
          <w:rPr>
            <w:rStyle w:val="a4"/>
            <w:rFonts w:ascii="Times New Roman" w:hAnsi="Times New Roman"/>
            <w:sz w:val="28"/>
            <w:szCs w:val="28"/>
          </w:rPr>
          <w:t>подпунктом 3</w:t>
        </w:r>
      </w:hyperlink>
      <w:r w:rsidRPr="00997EB5">
        <w:rPr>
          <w:rStyle w:val="apple-converted-space"/>
          <w:rFonts w:ascii="Times New Roman" w:hAnsi="Times New Roman"/>
          <w:color w:val="000000"/>
          <w:sz w:val="28"/>
          <w:szCs w:val="28"/>
        </w:rPr>
        <w:t> </w:t>
      </w:r>
      <w:r w:rsidRPr="00997EB5">
        <w:rPr>
          <w:rFonts w:ascii="Times New Roman" w:hAnsi="Times New Roman"/>
          <w:sz w:val="28"/>
          <w:szCs w:val="28"/>
        </w:rPr>
        <w:t>настоящего пункта случаях - оформление на бумажном носителе одного из следующих документов: проекта постановления об утверждении схемы расположения земельного участка или земельных участков на кадастровом плане территории.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3.5. Принятие решения об утверждении схемы расположения земельного участка или земельных участков на кадастровом плане или отказе в утверждении схемы расположения земельного участка на кадастровом плане:</w:t>
      </w:r>
    </w:p>
    <w:p w:rsidR="00CF2AB7" w:rsidRPr="00997EB5" w:rsidRDefault="00CF2AB7" w:rsidP="00CF2AB7">
      <w:pPr>
        <w:pStyle w:val="a3"/>
        <w:rPr>
          <w:rFonts w:ascii="Times New Roman" w:hAnsi="Times New Roman"/>
          <w:sz w:val="28"/>
          <w:szCs w:val="28"/>
        </w:rPr>
      </w:pPr>
      <w:bookmarkStart w:id="10" w:name="Par258"/>
      <w:bookmarkEnd w:id="10"/>
      <w:r w:rsidRPr="00997EB5">
        <w:rPr>
          <w:rFonts w:ascii="Times New Roman" w:hAnsi="Times New Roman"/>
          <w:sz w:val="28"/>
          <w:szCs w:val="28"/>
        </w:rPr>
        <w:t xml:space="preserve">1) основанием для начала административной процедуры является передача главе администрации  </w:t>
      </w:r>
      <w:proofErr w:type="spellStart"/>
      <w:r>
        <w:rPr>
          <w:rFonts w:ascii="Times New Roman" w:hAnsi="Times New Roman"/>
          <w:sz w:val="28"/>
          <w:szCs w:val="28"/>
        </w:rPr>
        <w:t>Бурунчинского</w:t>
      </w:r>
      <w:proofErr w:type="spellEnd"/>
      <w:r w:rsidRPr="00997EB5">
        <w:rPr>
          <w:rFonts w:ascii="Times New Roman" w:hAnsi="Times New Roman"/>
          <w:sz w:val="28"/>
          <w:szCs w:val="28"/>
        </w:rPr>
        <w:t xml:space="preserve">  сельсовета одного из следующих подготовленных и согласованных документов:</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проекта постановления об утверждении схемы расположения земельного участка или земельных участков на кадастровом плане или отказе в утверждении схемы расположения земельного участка или земельных участков на кадастровом плане территории;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проекта письма об отказе в утверждении схемы расположения земельного участка или земельных участков на кадастровом плане территории;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xml:space="preserve">2) глава администрации  </w:t>
      </w:r>
      <w:proofErr w:type="spellStart"/>
      <w:r>
        <w:rPr>
          <w:rFonts w:ascii="Times New Roman" w:hAnsi="Times New Roman"/>
          <w:sz w:val="28"/>
          <w:szCs w:val="28"/>
        </w:rPr>
        <w:t>Бурунчинского</w:t>
      </w:r>
      <w:proofErr w:type="spellEnd"/>
      <w:r w:rsidRPr="00997EB5">
        <w:rPr>
          <w:rFonts w:ascii="Times New Roman" w:hAnsi="Times New Roman"/>
          <w:sz w:val="28"/>
          <w:szCs w:val="28"/>
        </w:rPr>
        <w:t xml:space="preserve">  сельсовета принимает решение об утверждении схемы расположения земельного участка или земельных участков на кадастровом плане территории.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Критерием принятия решения является обоснованность и законность подготовленного и согласованного документа, указанного в</w:t>
      </w:r>
      <w:r w:rsidRPr="00997EB5">
        <w:rPr>
          <w:rStyle w:val="apple-converted-space"/>
          <w:rFonts w:ascii="Times New Roman" w:hAnsi="Times New Roman"/>
          <w:color w:val="000000"/>
          <w:sz w:val="28"/>
          <w:szCs w:val="28"/>
        </w:rPr>
        <w:t> </w:t>
      </w:r>
      <w:hyperlink r:id="rId20" w:anchor="Par258" w:history="1">
        <w:r w:rsidRPr="001F4CEE">
          <w:rPr>
            <w:rStyle w:val="a4"/>
            <w:rFonts w:ascii="Times New Roman" w:hAnsi="Times New Roman"/>
            <w:sz w:val="28"/>
            <w:szCs w:val="28"/>
          </w:rPr>
          <w:t>подпункте 1</w:t>
        </w:r>
      </w:hyperlink>
      <w:r w:rsidRPr="00997EB5">
        <w:rPr>
          <w:rStyle w:val="apple-converted-space"/>
          <w:rFonts w:ascii="Times New Roman" w:hAnsi="Times New Roman"/>
          <w:color w:val="000000"/>
          <w:sz w:val="28"/>
          <w:szCs w:val="28"/>
        </w:rPr>
        <w:t> </w:t>
      </w:r>
      <w:r w:rsidRPr="00997EB5">
        <w:rPr>
          <w:rFonts w:ascii="Times New Roman" w:hAnsi="Times New Roman"/>
          <w:sz w:val="28"/>
          <w:szCs w:val="28"/>
        </w:rPr>
        <w:t>настоящего пункта.</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xml:space="preserve">Максимальный срок выполнения данного действия составляет 4 дня с момента поступления главе администрации  </w:t>
      </w:r>
      <w:proofErr w:type="spellStart"/>
      <w:r>
        <w:rPr>
          <w:rFonts w:ascii="Times New Roman" w:hAnsi="Times New Roman"/>
          <w:sz w:val="28"/>
          <w:szCs w:val="28"/>
        </w:rPr>
        <w:t>Бурунчинского</w:t>
      </w:r>
      <w:proofErr w:type="spellEnd"/>
      <w:r w:rsidRPr="00997EB5">
        <w:rPr>
          <w:rFonts w:ascii="Times New Roman" w:hAnsi="Times New Roman"/>
          <w:sz w:val="28"/>
          <w:szCs w:val="28"/>
        </w:rPr>
        <w:t xml:space="preserve"> сельсовета согласованного документа;</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xml:space="preserve">3) результатом административной процедуры является подписанное и зарегистрированное в установленном порядке постановление администрации </w:t>
      </w:r>
      <w:proofErr w:type="spellStart"/>
      <w:r>
        <w:rPr>
          <w:rFonts w:ascii="Times New Roman" w:hAnsi="Times New Roman"/>
          <w:sz w:val="28"/>
          <w:szCs w:val="28"/>
        </w:rPr>
        <w:lastRenderedPageBreak/>
        <w:t>Бурунчинского</w:t>
      </w:r>
      <w:proofErr w:type="spellEnd"/>
      <w:r w:rsidRPr="00997EB5">
        <w:rPr>
          <w:rFonts w:ascii="Times New Roman" w:hAnsi="Times New Roman"/>
          <w:sz w:val="28"/>
          <w:szCs w:val="28"/>
        </w:rPr>
        <w:t xml:space="preserve">  сельсовета об утверждении схемы расположения земельного участка или земельных участков на кадастровом плане территории;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4) способом фиксации результата административной процедуры является оформление постановления об утверждении схемы расположения земельного участка или земельных участков на кадастровом плане территории на бумажном носителе с присвоением ему регистрационного номера и занесением данного номера в базу данных в порядке делопроизводства.</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3.6. Выдача (направление) заявителю документов:</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1) основанием для начала административной процедуры является регистрация постановления об утверждении схемы расположения земельного участка или земельных участков на кадастровом плане территории;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2) после регистрации постановления об утверждении схемы расположения земельного участка или земельных участков на кадастровом плане территории или письма об отказе об утверждении схемы расположения земельного участка или земельных участков на кадастровом плане территории ответственный исполнитель осуществляет его передачу заявителю (или его представителю) лично, в МАУ "МФЦ" или отправку в установленном порядке посредством почтовой связи.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Максимальный срок выполнения данного действия составляет 2 дня с момента регистрации указанных в настоящем пункте документов;</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3) критериями принятия решения в данной административной процедуре являются избранные заявителями способ обращения за предоставлением муниципальной услуги и способ получения результата муниципальной услуги.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xml:space="preserve">4) результатом административной процедуры является выдача специалистом администрации  </w:t>
      </w:r>
      <w:proofErr w:type="spellStart"/>
      <w:r>
        <w:rPr>
          <w:rFonts w:ascii="Times New Roman" w:hAnsi="Times New Roman"/>
          <w:sz w:val="28"/>
          <w:szCs w:val="28"/>
        </w:rPr>
        <w:t>Бурунчинского</w:t>
      </w:r>
      <w:proofErr w:type="spellEnd"/>
      <w:r w:rsidRPr="00997EB5">
        <w:rPr>
          <w:rFonts w:ascii="Times New Roman" w:hAnsi="Times New Roman"/>
          <w:sz w:val="28"/>
          <w:szCs w:val="28"/>
        </w:rPr>
        <w:t xml:space="preserve"> сельсовета либо специалистом МАУ "МФЦ" заявителю лично или их отправка посредством почтовой связи;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5) способом фиксации административной процедуры является подпись заявителя в журнале регистрации либо занесение отметок об отправке документов в реестры исходящей корреспонденции.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3.7. Направление постановления об утверждении схемы расположения земельного участка или земельных участков на кадастровом плане территории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1) основанием для начала административной процедуры является регистрация постановления об утверждении схемы расположения земельного участка или земельных участков на кадастровом плане территории;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xml:space="preserve">2) после регистрации постановления об утверждении схемы расположения земельного участка или земельных участков на кадастровом плане территории ответственный исполнитель направляет в срок не более чем пять рабочих дней со дня принятия указанного решения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указанное решение с приложением схемы </w:t>
      </w:r>
      <w:r w:rsidRPr="00997EB5">
        <w:rPr>
          <w:rFonts w:ascii="Times New Roman" w:hAnsi="Times New Roman"/>
          <w:sz w:val="28"/>
          <w:szCs w:val="28"/>
        </w:rPr>
        <w:lastRenderedPageBreak/>
        <w:t>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3) способом фиксации административной процедуры является занесение отметок об отправке документов в реестры исходящей корреспонденции.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3.8. Особенности выполнения административных процедур в МАУ "МФЦ":</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Специалист МАУ "МФЦ" осуществляет:</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а) прием запросов заявителей о предоставлении муниципальной услуги;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б) информирование и консультирование заявителей о порядке предоставления муниципальной услуги;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в) при наличии технической возможности направления межведомственных запросов о предоставлении документов и (или) информации для предоставления муниципальной услуги;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г) выдачу заявителям документов, являющихся результатом предоставления муниципальной услуги (при выполнении данной процедуры через МАУ "МФЦ").</w:t>
      </w:r>
    </w:p>
    <w:p w:rsidR="00CF2AB7" w:rsidRPr="00997EB5" w:rsidRDefault="00CF2AB7" w:rsidP="00CF2AB7">
      <w:pPr>
        <w:pStyle w:val="a3"/>
        <w:rPr>
          <w:rFonts w:ascii="Times New Roman" w:hAnsi="Times New Roman"/>
          <w:sz w:val="28"/>
          <w:szCs w:val="28"/>
        </w:rPr>
      </w:pP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4. Формы контроля</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за исполнением Административного регламента</w:t>
      </w:r>
    </w:p>
    <w:p w:rsidR="00CF2AB7" w:rsidRPr="00997EB5" w:rsidRDefault="00CF2AB7" w:rsidP="00CF2AB7">
      <w:pPr>
        <w:pStyle w:val="a3"/>
        <w:rPr>
          <w:rFonts w:ascii="Times New Roman" w:hAnsi="Times New Roman"/>
          <w:sz w:val="28"/>
          <w:szCs w:val="28"/>
        </w:rPr>
      </w:pP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xml:space="preserve">4.1. Текущий контроль соблюдения последовательности и сроков исполнения административных процедур, определенных настоящим Административным регламентом, и принятия в ходе предоставления муниципальной услуги решений осуществляют глава администрации  </w:t>
      </w:r>
      <w:proofErr w:type="spellStart"/>
      <w:r>
        <w:rPr>
          <w:rFonts w:ascii="Times New Roman" w:hAnsi="Times New Roman"/>
          <w:sz w:val="28"/>
          <w:szCs w:val="28"/>
        </w:rPr>
        <w:t>Бурунчинского</w:t>
      </w:r>
      <w:proofErr w:type="spellEnd"/>
      <w:r w:rsidRPr="00997EB5">
        <w:rPr>
          <w:rFonts w:ascii="Times New Roman" w:hAnsi="Times New Roman"/>
          <w:sz w:val="28"/>
          <w:szCs w:val="28"/>
        </w:rPr>
        <w:t xml:space="preserve"> сельсовета.</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4.2. Текущий контроль осуществляется посредством ежемесячного анализа принятых запросов на предоставление муниципальной услуги, жалоб и предложений по соблюдению и исполнению положений настоящего Административного регламента, поступивших от заявителей.</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4.3. Основными задачами контроля соблюдения последовательности и сроков исполнения предоставления муниципальной услуги являются:</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проведение проверок;</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выявление и установление нарушений прав заявителей при предоставлении муниципальной услуги;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принятие решений об устранении выявленных нарушений.</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xml:space="preserve">4.4. Проверки могут быть плановыми на основании планов работы администрации  </w:t>
      </w:r>
      <w:proofErr w:type="spellStart"/>
      <w:r>
        <w:rPr>
          <w:rFonts w:ascii="Times New Roman" w:hAnsi="Times New Roman"/>
          <w:sz w:val="28"/>
          <w:szCs w:val="28"/>
        </w:rPr>
        <w:t>Бурунчинского</w:t>
      </w:r>
      <w:proofErr w:type="spellEnd"/>
      <w:r w:rsidRPr="00997EB5">
        <w:rPr>
          <w:rFonts w:ascii="Times New Roman" w:hAnsi="Times New Roman"/>
          <w:sz w:val="28"/>
          <w:szCs w:val="28"/>
        </w:rPr>
        <w:t xml:space="preserve">  сельсовета либо внеплановыми, проводимыми в том числе по жалобе заявителей на несвоевременность, неполноту и низкое качество предоставления муниципальной услуги или неправомерный отказ в ее предоставлении.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xml:space="preserve">4.5. Решение о проведении внеплановой проверки принимает глава администрации  </w:t>
      </w:r>
      <w:proofErr w:type="spellStart"/>
      <w:r>
        <w:rPr>
          <w:rFonts w:ascii="Times New Roman" w:hAnsi="Times New Roman"/>
          <w:sz w:val="28"/>
          <w:szCs w:val="28"/>
        </w:rPr>
        <w:t>Бурунчинского</w:t>
      </w:r>
      <w:proofErr w:type="spellEnd"/>
      <w:r w:rsidRPr="00997EB5">
        <w:rPr>
          <w:rFonts w:ascii="Times New Roman" w:hAnsi="Times New Roman"/>
          <w:sz w:val="28"/>
          <w:szCs w:val="28"/>
        </w:rPr>
        <w:t xml:space="preserve"> сельсовета.</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xml:space="preserve">4.6. Для проведения внеплановых проверок предоставления муниципальной услуги формируется комиссия, в состав которой включаются должностные лица и работники администрации  </w:t>
      </w:r>
      <w:proofErr w:type="spellStart"/>
      <w:r>
        <w:rPr>
          <w:rFonts w:ascii="Times New Roman" w:hAnsi="Times New Roman"/>
          <w:sz w:val="28"/>
          <w:szCs w:val="28"/>
        </w:rPr>
        <w:t>Бурунчинского</w:t>
      </w:r>
      <w:proofErr w:type="spellEnd"/>
      <w:r w:rsidRPr="00997EB5">
        <w:rPr>
          <w:rFonts w:ascii="Times New Roman" w:hAnsi="Times New Roman"/>
          <w:sz w:val="28"/>
          <w:szCs w:val="28"/>
        </w:rPr>
        <w:t xml:space="preserve"> сельсовета.</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lastRenderedPageBreak/>
        <w:t>4.7.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4.8.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w:t>
      </w:r>
      <w:r w:rsidRPr="00997EB5">
        <w:rPr>
          <w:rStyle w:val="apple-converted-space"/>
          <w:rFonts w:ascii="Times New Roman" w:hAnsi="Times New Roman"/>
          <w:color w:val="000000"/>
          <w:sz w:val="28"/>
          <w:szCs w:val="28"/>
        </w:rPr>
        <w:t> </w:t>
      </w:r>
      <w:r w:rsidRPr="00997EB5">
        <w:rPr>
          <w:rFonts w:ascii="Times New Roman" w:hAnsi="Times New Roman"/>
          <w:sz w:val="28"/>
          <w:szCs w:val="28"/>
        </w:rPr>
        <w:t>кодексом Российской Федерации.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xml:space="preserve">4.9.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администрации  </w:t>
      </w:r>
      <w:proofErr w:type="spellStart"/>
      <w:r>
        <w:rPr>
          <w:rFonts w:ascii="Times New Roman" w:hAnsi="Times New Roman"/>
          <w:sz w:val="28"/>
          <w:szCs w:val="28"/>
        </w:rPr>
        <w:t>Бурунчинского</w:t>
      </w:r>
      <w:proofErr w:type="spellEnd"/>
      <w:r w:rsidRPr="00997EB5">
        <w:rPr>
          <w:rFonts w:ascii="Times New Roman" w:hAnsi="Times New Roman"/>
          <w:sz w:val="28"/>
          <w:szCs w:val="28"/>
        </w:rPr>
        <w:t xml:space="preserve">  сельсовета и через портал государственных и муниципальных услуг.</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Основные положения, характеризующие требования к порядку и формам контроля за исполнением Административного регламента, в том числе со стороны граждан, их объединений и организаций, устанавливаются и определяются в соответствии с федеральными законами, а также иными нормативными правовыми актами Российской Федерации.</w:t>
      </w:r>
    </w:p>
    <w:p w:rsidR="00CF2AB7" w:rsidRPr="00997EB5" w:rsidRDefault="00CF2AB7" w:rsidP="00CF2AB7">
      <w:pPr>
        <w:pStyle w:val="a3"/>
        <w:rPr>
          <w:rFonts w:ascii="Times New Roman" w:hAnsi="Times New Roman"/>
          <w:sz w:val="28"/>
          <w:szCs w:val="28"/>
        </w:rPr>
      </w:pP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5. Досудебный (внесудебный) порядок обжалования решений</w:t>
      </w:r>
      <w:r w:rsidR="00AF3692" w:rsidRPr="00AF3692">
        <w:rPr>
          <w:rFonts w:ascii="Times New Roman" w:hAnsi="Times New Roman"/>
          <w:sz w:val="28"/>
          <w:szCs w:val="28"/>
        </w:rPr>
        <w:t xml:space="preserve"> </w:t>
      </w:r>
      <w:r w:rsidRPr="00997EB5">
        <w:rPr>
          <w:rFonts w:ascii="Times New Roman" w:hAnsi="Times New Roman"/>
          <w:sz w:val="28"/>
          <w:szCs w:val="28"/>
        </w:rPr>
        <w:t>и действий (бездействия) органа, предоставляющего</w:t>
      </w:r>
      <w:r w:rsidR="00AF3692" w:rsidRPr="00AF3692">
        <w:rPr>
          <w:rFonts w:ascii="Times New Roman" w:hAnsi="Times New Roman"/>
          <w:sz w:val="28"/>
          <w:szCs w:val="28"/>
        </w:rPr>
        <w:t xml:space="preserve"> </w:t>
      </w:r>
      <w:r w:rsidRPr="00997EB5">
        <w:rPr>
          <w:rFonts w:ascii="Times New Roman" w:hAnsi="Times New Roman"/>
          <w:sz w:val="28"/>
          <w:szCs w:val="28"/>
        </w:rPr>
        <w:t>муниципальную услугу, а также должностных лиц</w:t>
      </w:r>
    </w:p>
    <w:p w:rsidR="00CF2AB7" w:rsidRPr="00997EB5" w:rsidRDefault="00CF2AB7" w:rsidP="00CF2AB7">
      <w:pPr>
        <w:pStyle w:val="a3"/>
        <w:rPr>
          <w:rFonts w:ascii="Times New Roman" w:hAnsi="Times New Roman"/>
          <w:sz w:val="28"/>
          <w:szCs w:val="28"/>
        </w:rPr>
      </w:pP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5.1. Заявители имеют право на обжалование в досудебном порядке решений, действий (бездействия), осуществляемых (принятых) в ходе предоставления муниципальной услуги.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5.2. Заявитель может обратиться с жалобой, в том числе в следующих случаях:</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1) нарушения срока регистрации запроса заявителя о предоставлении муниципальной услуги;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2) нарушения срока предоставления муниципальной услуги;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xml:space="preserve">6) требование у заявителя при предоставлении муниципальной услуги платы, не предусмотренной нормативными правовыми актами Российской </w:t>
      </w:r>
      <w:r w:rsidRPr="00997EB5">
        <w:rPr>
          <w:rFonts w:ascii="Times New Roman" w:hAnsi="Times New Roman"/>
          <w:sz w:val="28"/>
          <w:szCs w:val="28"/>
        </w:rPr>
        <w:lastRenderedPageBreak/>
        <w:t>Федерации, нормативными правовыми актами субъектов Российской Федерации, муниципальными правовыми актами;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xml:space="preserve">5.3. Жалоба подается в письменной форме на бумажном носителе, в электронной форме в администрацию  </w:t>
      </w:r>
      <w:proofErr w:type="spellStart"/>
      <w:r>
        <w:rPr>
          <w:rFonts w:ascii="Times New Roman" w:hAnsi="Times New Roman"/>
          <w:sz w:val="28"/>
          <w:szCs w:val="28"/>
        </w:rPr>
        <w:t>Бурунчинского</w:t>
      </w:r>
      <w:proofErr w:type="spellEnd"/>
      <w:r w:rsidRPr="00997EB5">
        <w:rPr>
          <w:rFonts w:ascii="Times New Roman" w:hAnsi="Times New Roman"/>
          <w:sz w:val="28"/>
          <w:szCs w:val="28"/>
        </w:rPr>
        <w:t xml:space="preserve">  сельсовета. Жалоба может быть направлена по почте, через МАУ "МФЦ", с использованием информационно-телекоммуникационной сети Интернет, официального сайта администрации  </w:t>
      </w:r>
      <w:proofErr w:type="spellStart"/>
      <w:r>
        <w:rPr>
          <w:rFonts w:ascii="Times New Roman" w:hAnsi="Times New Roman"/>
          <w:sz w:val="28"/>
          <w:szCs w:val="28"/>
        </w:rPr>
        <w:t>Бурунчинского</w:t>
      </w:r>
      <w:proofErr w:type="spellEnd"/>
      <w:r w:rsidRPr="00997EB5">
        <w:rPr>
          <w:rFonts w:ascii="Times New Roman" w:hAnsi="Times New Roman"/>
          <w:sz w:val="28"/>
          <w:szCs w:val="28"/>
        </w:rPr>
        <w:t xml:space="preserve"> сельсовета,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xml:space="preserve">5.4. Должностным лицом, наделенным полномочиями по рассмотрению жалоб на нарушение порядка предоставления муниципальной услуги, является глава администрации </w:t>
      </w:r>
      <w:proofErr w:type="spellStart"/>
      <w:r>
        <w:rPr>
          <w:rFonts w:ascii="Times New Roman" w:hAnsi="Times New Roman"/>
          <w:sz w:val="28"/>
          <w:szCs w:val="28"/>
        </w:rPr>
        <w:t>Бурунчинского</w:t>
      </w:r>
      <w:proofErr w:type="spellEnd"/>
      <w:r w:rsidRPr="00997EB5">
        <w:rPr>
          <w:rFonts w:ascii="Times New Roman" w:hAnsi="Times New Roman"/>
          <w:sz w:val="28"/>
          <w:szCs w:val="28"/>
        </w:rPr>
        <w:t xml:space="preserve"> сельсовета (в отношении решений и действий (ответственных специалистов администрации </w:t>
      </w:r>
      <w:proofErr w:type="spellStart"/>
      <w:r>
        <w:rPr>
          <w:rFonts w:ascii="Times New Roman" w:hAnsi="Times New Roman"/>
          <w:sz w:val="28"/>
          <w:szCs w:val="28"/>
        </w:rPr>
        <w:t>Бурунчинского</w:t>
      </w:r>
      <w:proofErr w:type="spellEnd"/>
      <w:r w:rsidRPr="00997EB5">
        <w:rPr>
          <w:rFonts w:ascii="Times New Roman" w:hAnsi="Times New Roman"/>
          <w:sz w:val="28"/>
          <w:szCs w:val="28"/>
        </w:rPr>
        <w:t xml:space="preserve"> сельсовета).</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5.5. Жалоба должна содержать:</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1)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исполнителя администрации </w:t>
      </w:r>
      <w:proofErr w:type="spellStart"/>
      <w:r>
        <w:rPr>
          <w:rFonts w:ascii="Times New Roman" w:hAnsi="Times New Roman"/>
          <w:sz w:val="28"/>
          <w:szCs w:val="28"/>
        </w:rPr>
        <w:t>Бурунчинского</w:t>
      </w:r>
      <w:proofErr w:type="spellEnd"/>
      <w:r w:rsidRPr="00997EB5">
        <w:rPr>
          <w:rFonts w:ascii="Times New Roman" w:hAnsi="Times New Roman"/>
          <w:sz w:val="28"/>
          <w:szCs w:val="28"/>
        </w:rPr>
        <w:t xml:space="preserve"> сельсовета. Заявителем могут быть представлены документы (при наличии), подтверждающие доводы заявителя, либо их копии.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5.6. При рассмотрении жалобы заявитель имеет право на получение информации и документов, необходимых для обоснования и рассмотрения жалобы, в том числе в электронной форме.</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xml:space="preserve">5.7. Жалоба, поступившая в администрацию </w:t>
      </w:r>
      <w:proofErr w:type="spellStart"/>
      <w:r>
        <w:rPr>
          <w:rFonts w:ascii="Times New Roman" w:hAnsi="Times New Roman"/>
          <w:sz w:val="28"/>
          <w:szCs w:val="28"/>
        </w:rPr>
        <w:t>Бурунчинского</w:t>
      </w:r>
      <w:proofErr w:type="spellEnd"/>
      <w:r w:rsidRPr="00997EB5">
        <w:rPr>
          <w:rFonts w:ascii="Times New Roman" w:hAnsi="Times New Roman"/>
          <w:sz w:val="28"/>
          <w:szCs w:val="28"/>
        </w:rPr>
        <w:t xml:space="preserve"> сельсовета подлежит рассмотрению главы администрации </w:t>
      </w:r>
      <w:proofErr w:type="spellStart"/>
      <w:r>
        <w:rPr>
          <w:rFonts w:ascii="Times New Roman" w:hAnsi="Times New Roman"/>
          <w:sz w:val="28"/>
          <w:szCs w:val="28"/>
        </w:rPr>
        <w:t>Бурунчинского</w:t>
      </w:r>
      <w:proofErr w:type="spellEnd"/>
      <w:r w:rsidRPr="00997EB5">
        <w:rPr>
          <w:rFonts w:ascii="Times New Roman" w:hAnsi="Times New Roman"/>
          <w:sz w:val="28"/>
          <w:szCs w:val="28"/>
        </w:rPr>
        <w:t xml:space="preserve"> сельсовета в </w:t>
      </w:r>
      <w:r w:rsidRPr="00997EB5">
        <w:rPr>
          <w:rFonts w:ascii="Times New Roman" w:hAnsi="Times New Roman"/>
          <w:sz w:val="28"/>
          <w:szCs w:val="28"/>
        </w:rPr>
        <w:lastRenderedPageBreak/>
        <w:t xml:space="preserve">течение пятнадцати рабочих дней со дня ее регистрации, а в случае обжалования отказа администрации </w:t>
      </w:r>
      <w:proofErr w:type="spellStart"/>
      <w:r>
        <w:rPr>
          <w:rFonts w:ascii="Times New Roman" w:hAnsi="Times New Roman"/>
          <w:sz w:val="28"/>
          <w:szCs w:val="28"/>
        </w:rPr>
        <w:t>Бурунчинского</w:t>
      </w:r>
      <w:proofErr w:type="spellEnd"/>
      <w:r w:rsidRPr="00997EB5">
        <w:rPr>
          <w:rFonts w:ascii="Times New Roman" w:hAnsi="Times New Roman"/>
          <w:sz w:val="28"/>
          <w:szCs w:val="28"/>
        </w:rPr>
        <w:t xml:space="preserve">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2AB7" w:rsidRPr="00997EB5" w:rsidRDefault="00CF2AB7" w:rsidP="00CF2AB7">
      <w:pPr>
        <w:pStyle w:val="a3"/>
        <w:rPr>
          <w:rFonts w:ascii="Times New Roman" w:hAnsi="Times New Roman"/>
          <w:sz w:val="28"/>
          <w:szCs w:val="28"/>
        </w:rPr>
      </w:pPr>
      <w:bookmarkStart w:id="11" w:name="Par323"/>
      <w:bookmarkEnd w:id="11"/>
      <w:r w:rsidRPr="00997EB5">
        <w:rPr>
          <w:rFonts w:ascii="Times New Roman" w:hAnsi="Times New Roman"/>
          <w:sz w:val="28"/>
          <w:szCs w:val="28"/>
        </w:rPr>
        <w:t xml:space="preserve">5.8. По результатам рассмотрения жалобы глава администрации </w:t>
      </w:r>
      <w:proofErr w:type="spellStart"/>
      <w:r>
        <w:rPr>
          <w:rFonts w:ascii="Times New Roman" w:hAnsi="Times New Roman"/>
          <w:sz w:val="28"/>
          <w:szCs w:val="28"/>
        </w:rPr>
        <w:t>Бурунчинского</w:t>
      </w:r>
      <w:proofErr w:type="spellEnd"/>
      <w:r w:rsidRPr="00997EB5">
        <w:rPr>
          <w:rFonts w:ascii="Times New Roman" w:hAnsi="Times New Roman"/>
          <w:sz w:val="28"/>
          <w:szCs w:val="28"/>
        </w:rPr>
        <w:t xml:space="preserve"> сельсовета принимает одно из следующих решений:</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2) отказывает в удовлетворении жалобы.</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5.9. Не позднее дня, следующего за днем принятия решения, указанного в</w:t>
      </w:r>
      <w:r w:rsidRPr="00997EB5">
        <w:rPr>
          <w:rStyle w:val="apple-converted-space"/>
          <w:rFonts w:ascii="Times New Roman" w:hAnsi="Times New Roman"/>
          <w:color w:val="000000"/>
          <w:sz w:val="28"/>
          <w:szCs w:val="28"/>
        </w:rPr>
        <w:t> </w:t>
      </w:r>
      <w:hyperlink r:id="rId21" w:anchor="Par323" w:history="1">
        <w:r w:rsidRPr="009B5330">
          <w:rPr>
            <w:rStyle w:val="a4"/>
            <w:rFonts w:ascii="Times New Roman" w:hAnsi="Times New Roman"/>
            <w:sz w:val="28"/>
            <w:szCs w:val="28"/>
          </w:rPr>
          <w:t>пункте 5.8</w:t>
        </w:r>
      </w:hyperlink>
      <w:r w:rsidRPr="00997EB5">
        <w:rPr>
          <w:rStyle w:val="apple-converted-space"/>
          <w:rFonts w:ascii="Times New Roman" w:hAnsi="Times New Roman"/>
          <w:color w:val="000000"/>
          <w:sz w:val="28"/>
          <w:szCs w:val="28"/>
        </w:rPr>
        <w:t> </w:t>
      </w:r>
      <w:r w:rsidRPr="00997EB5">
        <w:rPr>
          <w:rFonts w:ascii="Times New Roman" w:hAnsi="Times New Roman"/>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w:t>
      </w:r>
      <w:proofErr w:type="spellStart"/>
      <w:r>
        <w:rPr>
          <w:rFonts w:ascii="Times New Roman" w:hAnsi="Times New Roman"/>
          <w:sz w:val="28"/>
          <w:szCs w:val="28"/>
        </w:rPr>
        <w:t>Бурунчинского</w:t>
      </w:r>
      <w:proofErr w:type="spellEnd"/>
      <w:r w:rsidRPr="00997EB5">
        <w:rPr>
          <w:rFonts w:ascii="Times New Roman" w:hAnsi="Times New Roman"/>
          <w:sz w:val="28"/>
          <w:szCs w:val="28"/>
        </w:rPr>
        <w:t xml:space="preserve"> сельсовета незамедлительно направляет имеющиеся материалы в органы прокуратуры.</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5.11. Порядок информирования заявителя о результатах рассмотрения жалобы</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 следующего за днем принятия решения, в письменной форме, по желанию заявителя - в электронной форме.</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5.12. Порядок обжалования решения по жалобе</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Заявитель вправе обжаловать решения по жалобе вышестоящему должностному лицу либо в судебном порядке. Досудебный (внесудебный) порядок обжалования решения по жалобе не является для заявителя обязательным.</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5.13. Способы информирования заявителей о порядке подачи и рассмотрения жалобы:</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1) путем непосредственного общения заявителя (при личном обращении либо по телефону) с должностным лицом, ответственным за рассмотрение жалобы;</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2) путем взаимодействия должностных лиц, ответственных за рассмотрение жалобы, с заявителями по почте, по электронной почте;</w:t>
      </w:r>
    </w:p>
    <w:p w:rsidR="00CF2AB7" w:rsidRPr="00997EB5" w:rsidRDefault="00CF2AB7" w:rsidP="00CF2AB7">
      <w:pPr>
        <w:jc w:val="both"/>
        <w:rPr>
          <w:rFonts w:ascii="Times New Roman" w:hAnsi="Times New Roman"/>
          <w:sz w:val="28"/>
          <w:szCs w:val="28"/>
        </w:rPr>
      </w:pPr>
      <w:r w:rsidRPr="00997EB5">
        <w:rPr>
          <w:rFonts w:ascii="Times New Roman" w:hAnsi="Times New Roman"/>
          <w:sz w:val="28"/>
          <w:szCs w:val="28"/>
        </w:rPr>
        <w:lastRenderedPageBreak/>
        <w:t xml:space="preserve">3) посредством информационных материалов, которые размещаются на официальном сайте администрации </w:t>
      </w:r>
      <w:proofErr w:type="spellStart"/>
      <w:r>
        <w:rPr>
          <w:rFonts w:ascii="Times New Roman" w:hAnsi="Times New Roman"/>
          <w:sz w:val="28"/>
          <w:szCs w:val="28"/>
        </w:rPr>
        <w:t>Бурунчинского</w:t>
      </w:r>
      <w:proofErr w:type="spellEnd"/>
      <w:r w:rsidRPr="00997EB5">
        <w:rPr>
          <w:rFonts w:ascii="Times New Roman" w:hAnsi="Times New Roman"/>
          <w:sz w:val="28"/>
          <w:szCs w:val="28"/>
        </w:rPr>
        <w:t xml:space="preserve"> сельсовета в сети Интернет: </w:t>
      </w:r>
      <w:r w:rsidRPr="00596548">
        <w:rPr>
          <w:rFonts w:ascii="Times New Roman" w:hAnsi="Times New Roman"/>
          <w:sz w:val="28"/>
          <w:szCs w:val="28"/>
          <w:lang w:val="en-US"/>
        </w:rPr>
        <w:t>http</w:t>
      </w:r>
      <w:r w:rsidRPr="00596548">
        <w:rPr>
          <w:rFonts w:ascii="Times New Roman" w:hAnsi="Times New Roman"/>
          <w:sz w:val="28"/>
          <w:szCs w:val="28"/>
          <w:u w:val="single"/>
        </w:rPr>
        <w:t>://</w:t>
      </w:r>
      <w:r w:rsidRPr="00596548">
        <w:rPr>
          <w:rFonts w:ascii="Times New Roman" w:hAnsi="Times New Roman"/>
          <w:sz w:val="28"/>
          <w:szCs w:val="28"/>
          <w:u w:val="single"/>
          <w:lang w:val="en-US"/>
        </w:rPr>
        <w:t>www</w:t>
      </w:r>
      <w:r w:rsidRPr="00596548">
        <w:rPr>
          <w:rFonts w:ascii="Times New Roman" w:hAnsi="Times New Roman"/>
          <w:sz w:val="28"/>
          <w:szCs w:val="28"/>
          <w:u w:val="single"/>
        </w:rPr>
        <w:t>. //</w:t>
      </w:r>
      <w:proofErr w:type="spellStart"/>
      <w:r w:rsidRPr="00596548">
        <w:rPr>
          <w:rFonts w:ascii="Times New Roman" w:hAnsi="Times New Roman"/>
          <w:sz w:val="28"/>
          <w:szCs w:val="28"/>
          <w:u w:val="single"/>
          <w:lang w:val="en-US"/>
        </w:rPr>
        <w:t>adm</w:t>
      </w:r>
      <w:r w:rsidR="00AF3692">
        <w:rPr>
          <w:rFonts w:ascii="Times New Roman" w:hAnsi="Times New Roman"/>
          <w:sz w:val="28"/>
          <w:szCs w:val="28"/>
          <w:u w:val="single"/>
          <w:lang w:val="en-US"/>
        </w:rPr>
        <w:t>buruncha</w:t>
      </w:r>
      <w:proofErr w:type="spellEnd"/>
      <w:r w:rsidR="00AF3692" w:rsidRPr="00AF3692">
        <w:rPr>
          <w:rFonts w:ascii="Times New Roman" w:hAnsi="Times New Roman"/>
          <w:sz w:val="28"/>
          <w:szCs w:val="28"/>
          <w:u w:val="single"/>
        </w:rPr>
        <w:t>@</w:t>
      </w:r>
      <w:proofErr w:type="spellStart"/>
      <w:r w:rsidR="00AF3692">
        <w:rPr>
          <w:rFonts w:ascii="Times New Roman" w:hAnsi="Times New Roman"/>
          <w:sz w:val="28"/>
          <w:szCs w:val="28"/>
          <w:u w:val="single"/>
          <w:lang w:val="en-US"/>
        </w:rPr>
        <w:t>yandex</w:t>
      </w:r>
      <w:proofErr w:type="spellEnd"/>
      <w:r w:rsidRPr="00596548">
        <w:rPr>
          <w:rFonts w:ascii="Times New Roman" w:hAnsi="Times New Roman"/>
          <w:sz w:val="28"/>
          <w:szCs w:val="28"/>
          <w:u w:val="single"/>
        </w:rPr>
        <w:t>.</w:t>
      </w:r>
      <w:proofErr w:type="spellStart"/>
      <w:r w:rsidRPr="00596548">
        <w:rPr>
          <w:rFonts w:ascii="Times New Roman" w:hAnsi="Times New Roman"/>
          <w:sz w:val="28"/>
          <w:szCs w:val="28"/>
          <w:u w:val="single"/>
          <w:lang w:val="en-US"/>
        </w:rPr>
        <w:t>ru</w:t>
      </w:r>
      <w:proofErr w:type="spellEnd"/>
      <w:r w:rsidRPr="00596548">
        <w:rPr>
          <w:rFonts w:ascii="Times New Roman" w:hAnsi="Times New Roman"/>
          <w:sz w:val="28"/>
          <w:szCs w:val="28"/>
          <w:u w:val="single"/>
        </w:rPr>
        <w:t>/</w:t>
      </w:r>
      <w:r w:rsidRPr="00596548">
        <w:rPr>
          <w:rFonts w:ascii="Times New Roman" w:hAnsi="Times New Roman"/>
          <w:sz w:val="28"/>
          <w:szCs w:val="28"/>
          <w:u w:val="single"/>
          <w:lang w:val="en-US"/>
        </w:rPr>
        <w:t>index</w:t>
      </w:r>
      <w:r w:rsidRPr="00596548">
        <w:rPr>
          <w:rFonts w:ascii="Times New Roman" w:hAnsi="Times New Roman"/>
          <w:sz w:val="28"/>
          <w:szCs w:val="28"/>
          <w:u w:val="single"/>
        </w:rPr>
        <w:t>.</w:t>
      </w:r>
      <w:proofErr w:type="spellStart"/>
      <w:r w:rsidRPr="00596548">
        <w:rPr>
          <w:rFonts w:ascii="Times New Roman" w:hAnsi="Times New Roman"/>
          <w:sz w:val="28"/>
          <w:szCs w:val="28"/>
          <w:u w:val="single"/>
          <w:lang w:val="en-US"/>
        </w:rPr>
        <w:t>php</w:t>
      </w:r>
      <w:proofErr w:type="spellEnd"/>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4) посредством информационных материалов, которые размещаются на информационных стендах в местах предоставления муниципальной услуги.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5.14 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r w:rsidRPr="00997EB5">
        <w:rPr>
          <w:rStyle w:val="apple-converted-space"/>
          <w:rFonts w:ascii="Times New Roman" w:hAnsi="Times New Roman"/>
          <w:color w:val="000000"/>
          <w:sz w:val="28"/>
          <w:szCs w:val="28"/>
        </w:rPr>
        <w:t> </w:t>
      </w:r>
      <w:r w:rsidRPr="00997EB5">
        <w:rPr>
          <w:rFonts w:ascii="Times New Roman" w:hAnsi="Times New Roman"/>
          <w:sz w:val="28"/>
          <w:szCs w:val="28"/>
        </w:rPr>
        <w:t>частью 2 статьи 6</w:t>
      </w:r>
      <w:r w:rsidRPr="00997EB5">
        <w:rPr>
          <w:rStyle w:val="apple-converted-space"/>
          <w:rFonts w:ascii="Times New Roman" w:hAnsi="Times New Roman"/>
          <w:color w:val="000000"/>
          <w:sz w:val="28"/>
          <w:szCs w:val="28"/>
        </w:rPr>
        <w:t> </w:t>
      </w:r>
      <w:r w:rsidRPr="00997EB5">
        <w:rPr>
          <w:rFonts w:ascii="Times New Roman" w:hAnsi="Times New Roman"/>
          <w:sz w:val="28"/>
          <w:szCs w:val="28"/>
        </w:rPr>
        <w:t>Градостроительного кодекса Российской Федерации, может быть подана такими лицами в порядке, установленном</w:t>
      </w:r>
      <w:r w:rsidRPr="00997EB5">
        <w:rPr>
          <w:rStyle w:val="apple-converted-space"/>
          <w:rFonts w:ascii="Times New Roman" w:hAnsi="Times New Roman"/>
          <w:color w:val="000000"/>
          <w:sz w:val="28"/>
          <w:szCs w:val="28"/>
        </w:rPr>
        <w:t> </w:t>
      </w:r>
      <w:r w:rsidRPr="00997EB5">
        <w:rPr>
          <w:rFonts w:ascii="Times New Roman" w:hAnsi="Times New Roman"/>
          <w:sz w:val="28"/>
          <w:szCs w:val="28"/>
        </w:rPr>
        <w:t>статьей 11.2</w:t>
      </w:r>
      <w:r w:rsidRPr="00997EB5">
        <w:rPr>
          <w:rStyle w:val="apple-converted-space"/>
          <w:rFonts w:ascii="Times New Roman" w:hAnsi="Times New Roman"/>
          <w:color w:val="000000"/>
          <w:sz w:val="28"/>
          <w:szCs w:val="28"/>
        </w:rPr>
        <w:t> </w:t>
      </w:r>
      <w:r w:rsidRPr="00997EB5">
        <w:rPr>
          <w:rFonts w:ascii="Times New Roman" w:hAnsi="Times New Roman"/>
          <w:sz w:val="28"/>
          <w:szCs w:val="28"/>
        </w:rPr>
        <w:t>Федерального закона от 27.07.2010 N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CF2AB7" w:rsidRPr="00997EB5" w:rsidRDefault="00CF2AB7" w:rsidP="00CF2AB7">
      <w:pPr>
        <w:pStyle w:val="a3"/>
        <w:rPr>
          <w:rFonts w:ascii="Times New Roman" w:hAnsi="Times New Roman"/>
          <w:sz w:val="28"/>
          <w:szCs w:val="28"/>
        </w:rPr>
      </w:pPr>
    </w:p>
    <w:p w:rsidR="00CF2AB7" w:rsidRDefault="00CF2AB7" w:rsidP="00CF2AB7">
      <w:pPr>
        <w:pStyle w:val="a3"/>
        <w:rPr>
          <w:rFonts w:ascii="Times New Roman" w:hAnsi="Times New Roman"/>
          <w:sz w:val="28"/>
          <w:szCs w:val="28"/>
        </w:rPr>
      </w:pPr>
    </w:p>
    <w:p w:rsidR="00CF2AB7" w:rsidRDefault="00CF2AB7" w:rsidP="00CF2AB7">
      <w:pPr>
        <w:pStyle w:val="a3"/>
        <w:rPr>
          <w:rFonts w:ascii="Times New Roman" w:hAnsi="Times New Roman"/>
          <w:sz w:val="28"/>
          <w:szCs w:val="28"/>
        </w:rPr>
      </w:pPr>
    </w:p>
    <w:p w:rsidR="00CF2AB7" w:rsidRDefault="00CF2AB7" w:rsidP="00CF2AB7">
      <w:pPr>
        <w:pStyle w:val="a3"/>
        <w:rPr>
          <w:rFonts w:ascii="Times New Roman" w:hAnsi="Times New Roman"/>
          <w:sz w:val="28"/>
          <w:szCs w:val="28"/>
        </w:rPr>
      </w:pPr>
    </w:p>
    <w:p w:rsidR="00CF2AB7" w:rsidRDefault="00CF2AB7" w:rsidP="00CF2AB7">
      <w:pPr>
        <w:pStyle w:val="a3"/>
        <w:rPr>
          <w:rFonts w:ascii="Times New Roman" w:hAnsi="Times New Roman"/>
          <w:sz w:val="28"/>
          <w:szCs w:val="28"/>
        </w:rPr>
      </w:pPr>
    </w:p>
    <w:p w:rsidR="00CF2AB7" w:rsidRDefault="00CF2AB7" w:rsidP="00CF2AB7">
      <w:pPr>
        <w:pStyle w:val="a3"/>
        <w:rPr>
          <w:rFonts w:ascii="Times New Roman" w:hAnsi="Times New Roman"/>
          <w:sz w:val="28"/>
          <w:szCs w:val="28"/>
        </w:rPr>
      </w:pPr>
    </w:p>
    <w:p w:rsidR="00CF2AB7" w:rsidRDefault="00CF2AB7" w:rsidP="00CF2AB7">
      <w:pPr>
        <w:pStyle w:val="a3"/>
        <w:rPr>
          <w:rFonts w:ascii="Times New Roman" w:hAnsi="Times New Roman"/>
          <w:sz w:val="28"/>
          <w:szCs w:val="28"/>
        </w:rPr>
      </w:pPr>
    </w:p>
    <w:p w:rsidR="00CF2AB7" w:rsidRDefault="00CF2AB7" w:rsidP="00CF2AB7">
      <w:pPr>
        <w:pStyle w:val="a3"/>
        <w:rPr>
          <w:rFonts w:ascii="Times New Roman" w:hAnsi="Times New Roman"/>
          <w:sz w:val="28"/>
          <w:szCs w:val="28"/>
        </w:rPr>
      </w:pPr>
    </w:p>
    <w:p w:rsidR="00CF2AB7" w:rsidRDefault="00CF2AB7" w:rsidP="00CF2AB7">
      <w:pPr>
        <w:pStyle w:val="a3"/>
        <w:rPr>
          <w:rFonts w:ascii="Times New Roman" w:hAnsi="Times New Roman"/>
          <w:sz w:val="28"/>
          <w:szCs w:val="28"/>
        </w:rPr>
      </w:pPr>
    </w:p>
    <w:p w:rsidR="00CF2AB7" w:rsidRDefault="00CF2AB7" w:rsidP="00CF2AB7">
      <w:pPr>
        <w:pStyle w:val="a3"/>
        <w:rPr>
          <w:rFonts w:ascii="Times New Roman" w:hAnsi="Times New Roman"/>
          <w:sz w:val="28"/>
          <w:szCs w:val="28"/>
        </w:rPr>
      </w:pPr>
    </w:p>
    <w:p w:rsidR="00CF2AB7" w:rsidRDefault="00CF2AB7" w:rsidP="00CF2AB7">
      <w:pPr>
        <w:pStyle w:val="a3"/>
        <w:rPr>
          <w:rFonts w:ascii="Times New Roman" w:hAnsi="Times New Roman"/>
          <w:sz w:val="28"/>
          <w:szCs w:val="28"/>
        </w:rPr>
      </w:pPr>
    </w:p>
    <w:p w:rsidR="00CF2AB7" w:rsidRDefault="00CF2AB7" w:rsidP="00CF2AB7">
      <w:pPr>
        <w:pStyle w:val="a3"/>
        <w:rPr>
          <w:rFonts w:ascii="Times New Roman" w:hAnsi="Times New Roman"/>
          <w:sz w:val="28"/>
          <w:szCs w:val="28"/>
        </w:rPr>
      </w:pPr>
    </w:p>
    <w:p w:rsidR="00CF2AB7" w:rsidRDefault="00CF2AB7" w:rsidP="00CF2AB7">
      <w:pPr>
        <w:pStyle w:val="a3"/>
        <w:rPr>
          <w:rFonts w:ascii="Times New Roman" w:hAnsi="Times New Roman"/>
          <w:sz w:val="28"/>
          <w:szCs w:val="28"/>
        </w:rPr>
      </w:pPr>
    </w:p>
    <w:p w:rsidR="00CF2AB7" w:rsidRDefault="00CF2AB7" w:rsidP="00CF2AB7">
      <w:pPr>
        <w:pStyle w:val="a3"/>
        <w:rPr>
          <w:rFonts w:ascii="Times New Roman" w:hAnsi="Times New Roman"/>
          <w:sz w:val="28"/>
          <w:szCs w:val="28"/>
        </w:rPr>
      </w:pPr>
    </w:p>
    <w:p w:rsidR="00CF2AB7" w:rsidRDefault="00CF2AB7" w:rsidP="00CF2AB7">
      <w:pPr>
        <w:pStyle w:val="a3"/>
        <w:rPr>
          <w:rFonts w:ascii="Times New Roman" w:hAnsi="Times New Roman"/>
          <w:sz w:val="28"/>
          <w:szCs w:val="28"/>
        </w:rPr>
      </w:pPr>
    </w:p>
    <w:p w:rsidR="00CF2AB7" w:rsidRDefault="00CF2AB7" w:rsidP="00CF2AB7">
      <w:pPr>
        <w:pStyle w:val="a3"/>
        <w:rPr>
          <w:rFonts w:ascii="Times New Roman" w:hAnsi="Times New Roman"/>
          <w:sz w:val="28"/>
          <w:szCs w:val="28"/>
        </w:rPr>
      </w:pPr>
    </w:p>
    <w:p w:rsidR="00CF2AB7" w:rsidRDefault="00CF2AB7" w:rsidP="00CF2AB7">
      <w:pPr>
        <w:pStyle w:val="a3"/>
        <w:rPr>
          <w:rFonts w:ascii="Times New Roman" w:hAnsi="Times New Roman"/>
          <w:sz w:val="28"/>
          <w:szCs w:val="28"/>
        </w:rPr>
      </w:pPr>
    </w:p>
    <w:p w:rsidR="00CF2AB7" w:rsidRDefault="00CF2AB7" w:rsidP="00CF2AB7">
      <w:pPr>
        <w:pStyle w:val="a3"/>
        <w:rPr>
          <w:rFonts w:ascii="Times New Roman" w:hAnsi="Times New Roman"/>
          <w:sz w:val="28"/>
          <w:szCs w:val="28"/>
        </w:rPr>
      </w:pPr>
    </w:p>
    <w:p w:rsidR="00CF2AB7" w:rsidRDefault="00CF2AB7" w:rsidP="00CF2AB7">
      <w:pPr>
        <w:pStyle w:val="a3"/>
        <w:rPr>
          <w:rFonts w:ascii="Times New Roman" w:hAnsi="Times New Roman"/>
          <w:sz w:val="28"/>
          <w:szCs w:val="28"/>
        </w:rPr>
      </w:pPr>
    </w:p>
    <w:p w:rsidR="00CF2AB7" w:rsidRDefault="00CF2AB7" w:rsidP="00CF2AB7">
      <w:pPr>
        <w:pStyle w:val="a3"/>
        <w:rPr>
          <w:rFonts w:ascii="Times New Roman" w:hAnsi="Times New Roman"/>
          <w:sz w:val="28"/>
          <w:szCs w:val="28"/>
        </w:rPr>
      </w:pPr>
    </w:p>
    <w:p w:rsidR="00CF2AB7" w:rsidRDefault="00CF2AB7" w:rsidP="00CF2AB7">
      <w:pPr>
        <w:pStyle w:val="a3"/>
        <w:rPr>
          <w:rFonts w:ascii="Times New Roman" w:hAnsi="Times New Roman"/>
          <w:sz w:val="28"/>
          <w:szCs w:val="28"/>
        </w:rPr>
      </w:pPr>
    </w:p>
    <w:p w:rsidR="00CF2AB7" w:rsidRDefault="00CF2AB7" w:rsidP="00CF2AB7">
      <w:pPr>
        <w:pStyle w:val="a3"/>
        <w:rPr>
          <w:rFonts w:ascii="Times New Roman" w:hAnsi="Times New Roman"/>
          <w:sz w:val="28"/>
          <w:szCs w:val="28"/>
        </w:rPr>
      </w:pPr>
    </w:p>
    <w:p w:rsidR="00CF2AB7" w:rsidRDefault="00CF2AB7" w:rsidP="00CF2AB7">
      <w:pPr>
        <w:pStyle w:val="a3"/>
        <w:rPr>
          <w:rFonts w:ascii="Times New Roman" w:hAnsi="Times New Roman"/>
          <w:sz w:val="28"/>
          <w:szCs w:val="28"/>
        </w:rPr>
      </w:pPr>
    </w:p>
    <w:p w:rsidR="00CF2AB7" w:rsidRDefault="00CF2AB7" w:rsidP="00CF2AB7">
      <w:pPr>
        <w:pStyle w:val="a3"/>
        <w:rPr>
          <w:rFonts w:ascii="Times New Roman" w:hAnsi="Times New Roman"/>
          <w:sz w:val="28"/>
          <w:szCs w:val="28"/>
        </w:rPr>
      </w:pPr>
    </w:p>
    <w:p w:rsidR="00CF2AB7" w:rsidRDefault="00CF2AB7" w:rsidP="00CF2AB7">
      <w:pPr>
        <w:pStyle w:val="a3"/>
        <w:rPr>
          <w:rFonts w:ascii="Times New Roman" w:hAnsi="Times New Roman"/>
          <w:sz w:val="28"/>
          <w:szCs w:val="28"/>
        </w:rPr>
      </w:pPr>
    </w:p>
    <w:p w:rsidR="00CF2AB7" w:rsidRDefault="00CF2AB7" w:rsidP="00CF2AB7">
      <w:pPr>
        <w:pStyle w:val="a3"/>
        <w:rPr>
          <w:rFonts w:ascii="Times New Roman" w:hAnsi="Times New Roman"/>
          <w:sz w:val="28"/>
          <w:szCs w:val="28"/>
        </w:rPr>
      </w:pPr>
    </w:p>
    <w:p w:rsidR="00CF2AB7" w:rsidRDefault="00CF2AB7" w:rsidP="00CF2AB7">
      <w:pPr>
        <w:pStyle w:val="a3"/>
        <w:rPr>
          <w:rFonts w:ascii="Times New Roman" w:hAnsi="Times New Roman"/>
          <w:sz w:val="28"/>
          <w:szCs w:val="28"/>
        </w:rPr>
      </w:pPr>
    </w:p>
    <w:p w:rsidR="00CF2AB7" w:rsidRPr="00997EB5" w:rsidRDefault="00CF2AB7" w:rsidP="00CF2AB7">
      <w:pPr>
        <w:pStyle w:val="a3"/>
        <w:jc w:val="right"/>
        <w:rPr>
          <w:rFonts w:ascii="Times New Roman" w:hAnsi="Times New Roman"/>
          <w:sz w:val="28"/>
          <w:szCs w:val="28"/>
        </w:rPr>
      </w:pPr>
      <w:r w:rsidRPr="00997EB5">
        <w:rPr>
          <w:rFonts w:ascii="Times New Roman" w:hAnsi="Times New Roman"/>
          <w:sz w:val="28"/>
          <w:szCs w:val="28"/>
        </w:rPr>
        <w:lastRenderedPageBreak/>
        <w:t>Приложение 1</w:t>
      </w:r>
    </w:p>
    <w:p w:rsidR="00CF2AB7" w:rsidRPr="00997EB5" w:rsidRDefault="00CF2AB7" w:rsidP="00CF2AB7">
      <w:pPr>
        <w:pStyle w:val="a3"/>
        <w:jc w:val="right"/>
        <w:rPr>
          <w:rFonts w:ascii="Times New Roman" w:hAnsi="Times New Roman"/>
          <w:sz w:val="28"/>
          <w:szCs w:val="28"/>
        </w:rPr>
      </w:pPr>
      <w:r w:rsidRPr="00997EB5">
        <w:rPr>
          <w:rFonts w:ascii="Times New Roman" w:hAnsi="Times New Roman"/>
          <w:sz w:val="28"/>
          <w:szCs w:val="28"/>
        </w:rPr>
        <w:t>к приложению</w:t>
      </w:r>
    </w:p>
    <w:p w:rsidR="00CF2AB7" w:rsidRPr="00997EB5" w:rsidRDefault="00CF2AB7" w:rsidP="00CF2AB7">
      <w:pPr>
        <w:pStyle w:val="a3"/>
        <w:jc w:val="right"/>
        <w:rPr>
          <w:rFonts w:ascii="Times New Roman" w:hAnsi="Times New Roman"/>
          <w:sz w:val="28"/>
          <w:szCs w:val="28"/>
        </w:rPr>
      </w:pPr>
      <w:r w:rsidRPr="00997EB5">
        <w:rPr>
          <w:rFonts w:ascii="Times New Roman" w:hAnsi="Times New Roman"/>
          <w:sz w:val="28"/>
          <w:szCs w:val="28"/>
        </w:rPr>
        <w:t>к постановлению</w:t>
      </w:r>
    </w:p>
    <w:p w:rsidR="00CF2AB7" w:rsidRPr="00997EB5" w:rsidRDefault="00CF2AB7" w:rsidP="00CF2AB7">
      <w:pPr>
        <w:pStyle w:val="a3"/>
        <w:jc w:val="right"/>
        <w:rPr>
          <w:rFonts w:ascii="Times New Roman" w:hAnsi="Times New Roman"/>
          <w:sz w:val="28"/>
          <w:szCs w:val="28"/>
        </w:rPr>
      </w:pPr>
      <w:r w:rsidRPr="00997EB5">
        <w:rPr>
          <w:rFonts w:ascii="Times New Roman" w:hAnsi="Times New Roman"/>
          <w:sz w:val="28"/>
          <w:szCs w:val="28"/>
        </w:rPr>
        <w:t>администрации</w:t>
      </w:r>
    </w:p>
    <w:p w:rsidR="00CF2AB7" w:rsidRPr="00997EB5" w:rsidRDefault="00CF2AB7" w:rsidP="00CF2AB7">
      <w:pPr>
        <w:pStyle w:val="a3"/>
        <w:jc w:val="right"/>
        <w:rPr>
          <w:rFonts w:ascii="Times New Roman" w:hAnsi="Times New Roman"/>
          <w:sz w:val="28"/>
          <w:szCs w:val="28"/>
        </w:rPr>
      </w:pPr>
      <w:proofErr w:type="spellStart"/>
      <w:r>
        <w:rPr>
          <w:rFonts w:ascii="Times New Roman" w:hAnsi="Times New Roman"/>
          <w:sz w:val="28"/>
          <w:szCs w:val="28"/>
        </w:rPr>
        <w:t>Бурунчинского</w:t>
      </w:r>
      <w:proofErr w:type="spellEnd"/>
    </w:p>
    <w:p w:rsidR="00CF2AB7" w:rsidRPr="00997EB5" w:rsidRDefault="00CF2AB7" w:rsidP="00CF2AB7">
      <w:pPr>
        <w:pStyle w:val="a3"/>
        <w:jc w:val="right"/>
        <w:rPr>
          <w:rFonts w:ascii="Times New Roman" w:hAnsi="Times New Roman"/>
          <w:sz w:val="28"/>
          <w:szCs w:val="28"/>
        </w:rPr>
      </w:pPr>
      <w:r w:rsidRPr="00997EB5">
        <w:rPr>
          <w:rFonts w:ascii="Times New Roman" w:hAnsi="Times New Roman"/>
          <w:sz w:val="28"/>
          <w:szCs w:val="28"/>
        </w:rPr>
        <w:t>сельсовета</w:t>
      </w:r>
    </w:p>
    <w:p w:rsidR="00CF2AB7" w:rsidRPr="00997EB5" w:rsidRDefault="00CF2AB7" w:rsidP="00CF2AB7">
      <w:pPr>
        <w:pStyle w:val="a3"/>
        <w:jc w:val="right"/>
        <w:rPr>
          <w:rFonts w:ascii="Times New Roman" w:hAnsi="Times New Roman"/>
          <w:sz w:val="28"/>
          <w:szCs w:val="28"/>
        </w:rPr>
      </w:pPr>
      <w:r w:rsidRPr="00997EB5">
        <w:rPr>
          <w:rFonts w:ascii="Times New Roman" w:hAnsi="Times New Roman"/>
          <w:sz w:val="28"/>
          <w:szCs w:val="28"/>
        </w:rPr>
        <w:t xml:space="preserve">от </w:t>
      </w:r>
      <w:r w:rsidR="00AF3692">
        <w:rPr>
          <w:rFonts w:ascii="Times New Roman" w:hAnsi="Times New Roman"/>
          <w:sz w:val="28"/>
          <w:szCs w:val="28"/>
          <w:lang w:val="en-US"/>
        </w:rPr>
        <w:t xml:space="preserve">09/03/2016 </w:t>
      </w:r>
      <w:r w:rsidRPr="00997EB5">
        <w:rPr>
          <w:rFonts w:ascii="Times New Roman" w:hAnsi="Times New Roman"/>
          <w:sz w:val="28"/>
          <w:szCs w:val="28"/>
        </w:rPr>
        <w:t xml:space="preserve">г. </w:t>
      </w:r>
      <w:r w:rsidR="00AF3692">
        <w:rPr>
          <w:rFonts w:ascii="Times New Roman" w:hAnsi="Times New Roman"/>
          <w:sz w:val="28"/>
          <w:szCs w:val="28"/>
        </w:rPr>
        <w:t>№33</w:t>
      </w:r>
    </w:p>
    <w:p w:rsidR="00CF2AB7" w:rsidRPr="00997EB5" w:rsidRDefault="00CF2AB7" w:rsidP="00CF2AB7">
      <w:pPr>
        <w:pStyle w:val="a3"/>
        <w:jc w:val="center"/>
        <w:rPr>
          <w:rFonts w:ascii="Times New Roman" w:hAnsi="Times New Roman"/>
          <w:sz w:val="28"/>
          <w:szCs w:val="28"/>
        </w:rPr>
      </w:pPr>
      <w:bookmarkStart w:id="12" w:name="Par355"/>
      <w:bookmarkEnd w:id="12"/>
      <w:r w:rsidRPr="00997EB5">
        <w:rPr>
          <w:rFonts w:ascii="Times New Roman" w:hAnsi="Times New Roman"/>
          <w:sz w:val="28"/>
          <w:szCs w:val="28"/>
        </w:rPr>
        <w:t>ФОРМА ЗАЯВЛЕНИЯ</w:t>
      </w:r>
    </w:p>
    <w:p w:rsidR="00CF2AB7" w:rsidRPr="00997EB5" w:rsidRDefault="00CF2AB7" w:rsidP="00CF2AB7">
      <w:pPr>
        <w:pStyle w:val="a3"/>
        <w:jc w:val="center"/>
        <w:rPr>
          <w:rFonts w:ascii="Times New Roman" w:hAnsi="Times New Roman"/>
          <w:sz w:val="28"/>
          <w:szCs w:val="28"/>
        </w:rPr>
      </w:pPr>
      <w:r w:rsidRPr="00997EB5">
        <w:rPr>
          <w:rFonts w:ascii="Times New Roman" w:hAnsi="Times New Roman"/>
          <w:sz w:val="28"/>
          <w:szCs w:val="28"/>
        </w:rPr>
        <w:t>о предоставлении муниципальной услуги</w:t>
      </w:r>
    </w:p>
    <w:p w:rsidR="00CF2AB7" w:rsidRPr="00997EB5" w:rsidRDefault="00CF2AB7" w:rsidP="00CF2AB7">
      <w:pPr>
        <w:pStyle w:val="a3"/>
        <w:jc w:val="center"/>
        <w:rPr>
          <w:rFonts w:ascii="Times New Roman" w:hAnsi="Times New Roman"/>
          <w:sz w:val="28"/>
          <w:szCs w:val="28"/>
        </w:rPr>
      </w:pPr>
      <w:r w:rsidRPr="00997EB5">
        <w:rPr>
          <w:rFonts w:ascii="Times New Roman" w:hAnsi="Times New Roman"/>
          <w:sz w:val="28"/>
          <w:szCs w:val="28"/>
        </w:rPr>
        <w:t>"Утверждение схемы расположения земельного</w:t>
      </w:r>
    </w:p>
    <w:p w:rsidR="00CF2AB7" w:rsidRPr="00997EB5" w:rsidRDefault="00CF2AB7" w:rsidP="00CF2AB7">
      <w:pPr>
        <w:pStyle w:val="a3"/>
        <w:jc w:val="center"/>
        <w:rPr>
          <w:rFonts w:ascii="Times New Roman" w:hAnsi="Times New Roman"/>
          <w:sz w:val="28"/>
          <w:szCs w:val="28"/>
        </w:rPr>
      </w:pPr>
      <w:r w:rsidRPr="00997EB5">
        <w:rPr>
          <w:rFonts w:ascii="Times New Roman" w:hAnsi="Times New Roman"/>
          <w:sz w:val="28"/>
          <w:szCs w:val="28"/>
        </w:rPr>
        <w:t>участка или земельных участков</w:t>
      </w:r>
    </w:p>
    <w:p w:rsidR="00CF2AB7" w:rsidRPr="00997EB5" w:rsidRDefault="00CF2AB7" w:rsidP="00CF2AB7">
      <w:pPr>
        <w:pStyle w:val="a3"/>
        <w:jc w:val="center"/>
        <w:rPr>
          <w:rFonts w:ascii="Times New Roman" w:hAnsi="Times New Roman"/>
          <w:sz w:val="28"/>
          <w:szCs w:val="28"/>
        </w:rPr>
      </w:pPr>
      <w:r w:rsidRPr="00997EB5">
        <w:rPr>
          <w:rFonts w:ascii="Times New Roman" w:hAnsi="Times New Roman"/>
          <w:sz w:val="28"/>
          <w:szCs w:val="28"/>
        </w:rPr>
        <w:t>на кадастровом плане территории"</w:t>
      </w:r>
    </w:p>
    <w:p w:rsidR="00CF2AB7" w:rsidRPr="00997EB5" w:rsidRDefault="00CF2AB7" w:rsidP="00CF2AB7">
      <w:pPr>
        <w:pStyle w:val="a3"/>
        <w:rPr>
          <w:rFonts w:ascii="Times New Roman" w:hAnsi="Times New Roman"/>
          <w:sz w:val="28"/>
          <w:szCs w:val="28"/>
        </w:rPr>
      </w:pPr>
    </w:p>
    <w:p w:rsidR="00CF2AB7" w:rsidRPr="00997EB5" w:rsidRDefault="00CF2AB7" w:rsidP="00CF2AB7">
      <w:pPr>
        <w:pStyle w:val="a3"/>
        <w:jc w:val="right"/>
        <w:rPr>
          <w:rFonts w:ascii="Times New Roman" w:hAnsi="Times New Roman"/>
          <w:sz w:val="28"/>
          <w:szCs w:val="28"/>
        </w:rPr>
      </w:pPr>
      <w:r w:rsidRPr="00997EB5">
        <w:rPr>
          <w:rFonts w:ascii="Times New Roman" w:hAnsi="Times New Roman"/>
          <w:sz w:val="28"/>
          <w:szCs w:val="28"/>
        </w:rPr>
        <w:t>Главе администрации</w:t>
      </w:r>
    </w:p>
    <w:p w:rsidR="00CF2AB7" w:rsidRPr="00997EB5" w:rsidRDefault="00CF2AB7" w:rsidP="00CF2AB7">
      <w:pPr>
        <w:pStyle w:val="a3"/>
        <w:jc w:val="right"/>
        <w:rPr>
          <w:rFonts w:ascii="Times New Roman" w:hAnsi="Times New Roman"/>
          <w:sz w:val="28"/>
          <w:szCs w:val="28"/>
        </w:rPr>
      </w:pPr>
      <w:proofErr w:type="spellStart"/>
      <w:r>
        <w:rPr>
          <w:rFonts w:ascii="Times New Roman" w:hAnsi="Times New Roman"/>
          <w:sz w:val="28"/>
          <w:szCs w:val="28"/>
        </w:rPr>
        <w:t>Бурунчинского</w:t>
      </w:r>
      <w:proofErr w:type="spellEnd"/>
      <w:r w:rsidRPr="00997EB5">
        <w:rPr>
          <w:rFonts w:ascii="Times New Roman" w:hAnsi="Times New Roman"/>
          <w:sz w:val="28"/>
          <w:szCs w:val="28"/>
        </w:rPr>
        <w:t xml:space="preserve"> сельсовета</w:t>
      </w:r>
    </w:p>
    <w:p w:rsidR="00CF2AB7" w:rsidRPr="00997EB5" w:rsidRDefault="00AF3692" w:rsidP="00CF2AB7">
      <w:pPr>
        <w:pStyle w:val="a3"/>
        <w:jc w:val="right"/>
        <w:rPr>
          <w:rFonts w:ascii="Times New Roman" w:hAnsi="Times New Roman"/>
          <w:sz w:val="28"/>
          <w:szCs w:val="28"/>
        </w:rPr>
      </w:pPr>
      <w:proofErr w:type="spellStart"/>
      <w:r>
        <w:rPr>
          <w:rFonts w:ascii="Times New Roman" w:hAnsi="Times New Roman"/>
          <w:sz w:val="28"/>
          <w:szCs w:val="28"/>
        </w:rPr>
        <w:t>Морскову</w:t>
      </w:r>
      <w:proofErr w:type="spellEnd"/>
      <w:r>
        <w:rPr>
          <w:rFonts w:ascii="Times New Roman" w:hAnsi="Times New Roman"/>
          <w:sz w:val="28"/>
          <w:szCs w:val="28"/>
        </w:rPr>
        <w:t xml:space="preserve"> А.В.</w:t>
      </w:r>
    </w:p>
    <w:p w:rsidR="00CF2AB7" w:rsidRPr="00997EB5" w:rsidRDefault="00CF2AB7" w:rsidP="00CF2AB7">
      <w:pPr>
        <w:pStyle w:val="a3"/>
        <w:rPr>
          <w:rFonts w:ascii="Times New Roman" w:hAnsi="Times New Roman"/>
          <w:sz w:val="28"/>
          <w:szCs w:val="28"/>
        </w:rPr>
      </w:pPr>
    </w:p>
    <w:p w:rsidR="00CF2AB7" w:rsidRPr="00997EB5" w:rsidRDefault="00CF2AB7" w:rsidP="00CF2AB7">
      <w:pPr>
        <w:pStyle w:val="a3"/>
        <w:rPr>
          <w:rFonts w:ascii="Times New Roman" w:hAnsi="Times New Roman"/>
          <w:sz w:val="28"/>
          <w:szCs w:val="28"/>
        </w:rPr>
      </w:pPr>
    </w:p>
    <w:p w:rsidR="00CF2AB7" w:rsidRPr="00997EB5" w:rsidRDefault="00CF2AB7" w:rsidP="00CF2AB7">
      <w:pPr>
        <w:pStyle w:val="a3"/>
        <w:jc w:val="center"/>
        <w:rPr>
          <w:rFonts w:ascii="Times New Roman" w:hAnsi="Times New Roman"/>
          <w:sz w:val="28"/>
          <w:szCs w:val="28"/>
        </w:rPr>
      </w:pPr>
      <w:r w:rsidRPr="00997EB5">
        <w:rPr>
          <w:rFonts w:ascii="Times New Roman" w:hAnsi="Times New Roman"/>
          <w:sz w:val="28"/>
          <w:szCs w:val="28"/>
        </w:rPr>
        <w:t>Заявление</w:t>
      </w:r>
    </w:p>
    <w:p w:rsidR="00CF2AB7" w:rsidRPr="00997EB5" w:rsidRDefault="00CF2AB7" w:rsidP="00CF2AB7">
      <w:pPr>
        <w:pStyle w:val="a3"/>
        <w:jc w:val="center"/>
        <w:rPr>
          <w:rFonts w:ascii="Times New Roman" w:hAnsi="Times New Roman"/>
          <w:sz w:val="28"/>
          <w:szCs w:val="28"/>
        </w:rPr>
      </w:pPr>
      <w:r w:rsidRPr="00997EB5">
        <w:rPr>
          <w:rFonts w:ascii="Times New Roman" w:hAnsi="Times New Roman"/>
          <w:sz w:val="28"/>
          <w:szCs w:val="28"/>
        </w:rPr>
        <w:t>Об утверждении схемы расположения</w:t>
      </w:r>
    </w:p>
    <w:p w:rsidR="00CF2AB7" w:rsidRPr="00997EB5" w:rsidRDefault="00CF2AB7" w:rsidP="00CF2AB7">
      <w:pPr>
        <w:pStyle w:val="a3"/>
        <w:jc w:val="center"/>
        <w:rPr>
          <w:rFonts w:ascii="Times New Roman" w:hAnsi="Times New Roman"/>
          <w:sz w:val="28"/>
          <w:szCs w:val="28"/>
        </w:rPr>
      </w:pPr>
      <w:r w:rsidRPr="00997EB5">
        <w:rPr>
          <w:rFonts w:ascii="Times New Roman" w:hAnsi="Times New Roman"/>
          <w:sz w:val="28"/>
          <w:szCs w:val="28"/>
        </w:rPr>
        <w:t>земельного участка или земельных участков</w:t>
      </w:r>
    </w:p>
    <w:p w:rsidR="00CF2AB7" w:rsidRPr="00997EB5" w:rsidRDefault="00CF2AB7" w:rsidP="00CF2AB7">
      <w:pPr>
        <w:pStyle w:val="a3"/>
        <w:jc w:val="center"/>
        <w:rPr>
          <w:rFonts w:ascii="Times New Roman" w:hAnsi="Times New Roman"/>
          <w:sz w:val="28"/>
          <w:szCs w:val="28"/>
        </w:rPr>
      </w:pPr>
      <w:r w:rsidRPr="00997EB5">
        <w:rPr>
          <w:rFonts w:ascii="Times New Roman" w:hAnsi="Times New Roman"/>
          <w:sz w:val="28"/>
          <w:szCs w:val="28"/>
        </w:rPr>
        <w:t>на кадастровом плане территории</w:t>
      </w:r>
    </w:p>
    <w:p w:rsidR="00CF2AB7" w:rsidRPr="00997EB5" w:rsidRDefault="00CF2AB7" w:rsidP="00CF2AB7">
      <w:pPr>
        <w:pStyle w:val="a3"/>
        <w:rPr>
          <w:rFonts w:ascii="Times New Roman" w:hAnsi="Times New Roman"/>
          <w:sz w:val="28"/>
          <w:szCs w:val="28"/>
        </w:rPr>
      </w:pP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От ________________________________________</w:t>
      </w:r>
      <w:r>
        <w:rPr>
          <w:rFonts w:ascii="Times New Roman" w:hAnsi="Times New Roman"/>
          <w:sz w:val="28"/>
          <w:szCs w:val="28"/>
        </w:rPr>
        <w:t>__________________________</w:t>
      </w:r>
    </w:p>
    <w:p w:rsidR="00CF2AB7" w:rsidRPr="009B5330" w:rsidRDefault="00CF2AB7" w:rsidP="00CF2AB7">
      <w:pPr>
        <w:pStyle w:val="a3"/>
        <w:jc w:val="center"/>
        <w:rPr>
          <w:rFonts w:ascii="Times New Roman" w:hAnsi="Times New Roman"/>
        </w:rPr>
      </w:pPr>
      <w:r w:rsidRPr="009B5330">
        <w:rPr>
          <w:rFonts w:ascii="Times New Roman" w:hAnsi="Times New Roman"/>
        </w:rPr>
        <w:t>(Ф.И.О.)</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проживающего(ей) по адресу: _______________________________________________</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почтовый адрес и (или) адрес электронной почты для связи: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___________________________________________</w:t>
      </w:r>
      <w:r>
        <w:rPr>
          <w:rFonts w:ascii="Times New Roman" w:hAnsi="Times New Roman"/>
          <w:sz w:val="28"/>
          <w:szCs w:val="28"/>
        </w:rPr>
        <w:t>_______________________</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Паспорт: ____________ N ________________ вы</w:t>
      </w:r>
      <w:r>
        <w:rPr>
          <w:rFonts w:ascii="Times New Roman" w:hAnsi="Times New Roman"/>
          <w:sz w:val="28"/>
          <w:szCs w:val="28"/>
        </w:rPr>
        <w:t>дан ______________</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___________________________________________</w:t>
      </w:r>
      <w:r>
        <w:rPr>
          <w:rFonts w:ascii="Times New Roman" w:hAnsi="Times New Roman"/>
          <w:sz w:val="28"/>
          <w:szCs w:val="28"/>
        </w:rPr>
        <w:t>_______________________</w:t>
      </w:r>
    </w:p>
    <w:p w:rsidR="00CF2AB7" w:rsidRPr="009B5330" w:rsidRDefault="00CF2AB7" w:rsidP="00CF2AB7">
      <w:pPr>
        <w:pStyle w:val="a3"/>
        <w:jc w:val="center"/>
        <w:rPr>
          <w:rFonts w:ascii="Times New Roman" w:hAnsi="Times New Roman"/>
        </w:rPr>
      </w:pPr>
      <w:r w:rsidRPr="009B5330">
        <w:rPr>
          <w:rFonts w:ascii="Times New Roman" w:hAnsi="Times New Roman"/>
        </w:rPr>
        <w:t>серия номер (кем, когда)</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__________________________________________________________________</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__________________________________________________________________</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организационно-правовая форма, полное наименование и адрес места</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нахождения, реквизиты регистрационных документов (для индивидуальных</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предпринимателей и юридических лиц):</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__________________________________________________________________</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__________________________________________________________________</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(свидетельство о государственной регистрации, номер, дата выдачи; ИНН,</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ОГРН, за исключением случаев, если заявителем является иностранное</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юридическое лицо)</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__________________________________________________________________</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lastRenderedPageBreak/>
        <w:t>__________________________________________________________________действующего(ей) от имени _________________</w:t>
      </w:r>
      <w:r>
        <w:rPr>
          <w:rFonts w:ascii="Times New Roman" w:hAnsi="Times New Roman"/>
          <w:sz w:val="28"/>
          <w:szCs w:val="28"/>
        </w:rPr>
        <w:t>_________________________</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___________________________________________</w:t>
      </w:r>
      <w:r>
        <w:rPr>
          <w:rFonts w:ascii="Times New Roman" w:hAnsi="Times New Roman"/>
          <w:sz w:val="28"/>
          <w:szCs w:val="28"/>
        </w:rPr>
        <w:t>_______________________</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на основании __________________________________________________</w:t>
      </w:r>
      <w:r>
        <w:rPr>
          <w:rFonts w:ascii="Times New Roman" w:hAnsi="Times New Roman"/>
          <w:sz w:val="28"/>
          <w:szCs w:val="28"/>
        </w:rPr>
        <w:t>__</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реквизиты документа, удостоверяющего полномочия, дата выдачи, номер</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___________________________________________</w:t>
      </w:r>
      <w:r>
        <w:rPr>
          <w:rFonts w:ascii="Times New Roman" w:hAnsi="Times New Roman"/>
          <w:sz w:val="28"/>
          <w:szCs w:val="28"/>
        </w:rPr>
        <w:t>_______________________</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контактный телефон: _______________________________________________________</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Прошу утвердить схему расположения земельного участка на кадастровом плане</w:t>
      </w:r>
      <w:r w:rsidR="00AF3692">
        <w:rPr>
          <w:rFonts w:ascii="Times New Roman" w:hAnsi="Times New Roman"/>
          <w:sz w:val="28"/>
          <w:szCs w:val="28"/>
        </w:rPr>
        <w:t xml:space="preserve"> </w:t>
      </w:r>
      <w:r w:rsidRPr="00997EB5">
        <w:rPr>
          <w:rFonts w:ascii="Times New Roman" w:hAnsi="Times New Roman"/>
          <w:sz w:val="28"/>
          <w:szCs w:val="28"/>
        </w:rPr>
        <w:t>территории ________________________________________________________________</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___________________________________________</w:t>
      </w:r>
      <w:r>
        <w:rPr>
          <w:rFonts w:ascii="Times New Roman" w:hAnsi="Times New Roman"/>
          <w:sz w:val="28"/>
          <w:szCs w:val="28"/>
        </w:rPr>
        <w:t>_______________________</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В границах земельного участка расположены (отсутствуют) объекты</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капитального строительства.</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___________________________________________</w:t>
      </w:r>
      <w:r>
        <w:rPr>
          <w:rFonts w:ascii="Times New Roman" w:hAnsi="Times New Roman"/>
          <w:sz w:val="28"/>
          <w:szCs w:val="28"/>
        </w:rPr>
        <w:t>_______________________</w:t>
      </w:r>
    </w:p>
    <w:p w:rsidR="00CF2AB7" w:rsidRPr="00DC1328" w:rsidRDefault="00CF2AB7" w:rsidP="00CF2AB7">
      <w:pPr>
        <w:pStyle w:val="a3"/>
        <w:jc w:val="center"/>
        <w:rPr>
          <w:rFonts w:ascii="Times New Roman" w:hAnsi="Times New Roman"/>
        </w:rPr>
      </w:pPr>
      <w:r w:rsidRPr="00DC1328">
        <w:rPr>
          <w:rFonts w:ascii="Times New Roman" w:hAnsi="Times New Roman"/>
        </w:rPr>
        <w:t>(ненужное зачеркнуть)</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Перечень объектов приводится на дату составления заявления:</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(указывается назначение объекта, инвентаризационный или кадастровый номер,</w:t>
      </w:r>
      <w:r w:rsidR="00AF3692">
        <w:rPr>
          <w:rFonts w:ascii="Times New Roman" w:hAnsi="Times New Roman"/>
          <w:sz w:val="28"/>
          <w:szCs w:val="28"/>
        </w:rPr>
        <w:t xml:space="preserve"> </w:t>
      </w:r>
      <w:r w:rsidRPr="00997EB5">
        <w:rPr>
          <w:rFonts w:ascii="Times New Roman" w:hAnsi="Times New Roman"/>
          <w:sz w:val="28"/>
          <w:szCs w:val="28"/>
        </w:rPr>
        <w:t>дата подготовки и наименование организации, выдавшей</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кадастровый/технический паспорт, литера объекта указывается при наличии)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1. ________________________________________</w:t>
      </w:r>
      <w:r>
        <w:rPr>
          <w:rFonts w:ascii="Times New Roman" w:hAnsi="Times New Roman"/>
          <w:sz w:val="28"/>
          <w:szCs w:val="28"/>
        </w:rPr>
        <w:t>__________________________</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2. ________________________________________</w:t>
      </w:r>
      <w:r>
        <w:rPr>
          <w:rFonts w:ascii="Times New Roman" w:hAnsi="Times New Roman"/>
          <w:sz w:val="28"/>
          <w:szCs w:val="28"/>
        </w:rPr>
        <w:t>________________________</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3. ________________________________________</w:t>
      </w:r>
      <w:r>
        <w:rPr>
          <w:rFonts w:ascii="Times New Roman" w:hAnsi="Times New Roman"/>
          <w:sz w:val="28"/>
          <w:szCs w:val="28"/>
        </w:rPr>
        <w:t>________________________</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xml:space="preserve"> _______________________________________</w:t>
      </w:r>
      <w:r>
        <w:rPr>
          <w:rFonts w:ascii="Times New Roman" w:hAnsi="Times New Roman"/>
          <w:sz w:val="28"/>
          <w:szCs w:val="28"/>
        </w:rPr>
        <w:t>__________________________</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Сведения о правоустанавливающих документах на объекты капитального</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строительства</w:t>
      </w:r>
      <w:r w:rsidRPr="00997EB5">
        <w:rPr>
          <w:rStyle w:val="apple-converted-space"/>
          <w:rFonts w:ascii="Times New Roman" w:hAnsi="Times New Roman"/>
          <w:color w:val="000000"/>
          <w:sz w:val="28"/>
          <w:szCs w:val="28"/>
        </w:rPr>
        <w:t> </w:t>
      </w:r>
      <w:hyperlink r:id="rId22" w:anchor="Par426" w:history="1">
        <w:r w:rsidRPr="00997EB5">
          <w:rPr>
            <w:rStyle w:val="a4"/>
            <w:rFonts w:ascii="Times New Roman" w:hAnsi="Times New Roman"/>
            <w:color w:val="2222CC"/>
            <w:sz w:val="28"/>
            <w:szCs w:val="28"/>
          </w:rPr>
          <w:t>&lt;*&gt;</w:t>
        </w:r>
      </w:hyperlink>
      <w:r w:rsidRPr="00997EB5">
        <w:rPr>
          <w:rFonts w:ascii="Times New Roman" w:hAnsi="Times New Roman"/>
          <w:sz w:val="28"/>
          <w:szCs w:val="28"/>
        </w:rPr>
        <w:t>:</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___________________________________________</w:t>
      </w:r>
      <w:r>
        <w:rPr>
          <w:rFonts w:ascii="Times New Roman" w:hAnsi="Times New Roman"/>
          <w:sz w:val="28"/>
          <w:szCs w:val="28"/>
        </w:rPr>
        <w:t>_______________________</w:t>
      </w:r>
    </w:p>
    <w:p w:rsidR="00CF2AB7" w:rsidRPr="00DC1328" w:rsidRDefault="00CF2AB7" w:rsidP="00CF2AB7">
      <w:pPr>
        <w:pStyle w:val="a3"/>
        <w:jc w:val="center"/>
        <w:rPr>
          <w:rFonts w:ascii="Times New Roman" w:hAnsi="Times New Roman"/>
        </w:rPr>
      </w:pPr>
      <w:r w:rsidRPr="00DC1328">
        <w:rPr>
          <w:rFonts w:ascii="Times New Roman" w:hAnsi="Times New Roman"/>
        </w:rPr>
        <w:t>(реквизиты документа, дата, номер, кем выдан)</w:t>
      </w:r>
    </w:p>
    <w:p w:rsidR="00CF2AB7" w:rsidRPr="00997EB5" w:rsidRDefault="00CF2AB7" w:rsidP="00CF2AB7">
      <w:pPr>
        <w:pStyle w:val="a3"/>
        <w:jc w:val="center"/>
        <w:rPr>
          <w:rFonts w:ascii="Times New Roman" w:hAnsi="Times New Roman"/>
          <w:sz w:val="28"/>
          <w:szCs w:val="28"/>
        </w:rPr>
      </w:pPr>
      <w:r w:rsidRPr="00DC1328">
        <w:rPr>
          <w:rFonts w:ascii="Times New Roman" w:hAnsi="Times New Roman"/>
        </w:rPr>
        <w:t>1.</w:t>
      </w:r>
      <w:r w:rsidRPr="00997EB5">
        <w:rPr>
          <w:rFonts w:ascii="Times New Roman" w:hAnsi="Times New Roman"/>
          <w:sz w:val="28"/>
          <w:szCs w:val="28"/>
        </w:rPr>
        <w:t xml:space="preserve"> __________________________________</w:t>
      </w:r>
      <w:r>
        <w:rPr>
          <w:rFonts w:ascii="Times New Roman" w:hAnsi="Times New Roman"/>
          <w:sz w:val="28"/>
          <w:szCs w:val="28"/>
        </w:rPr>
        <w:t>_______________________________</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2. ________________________________________</w:t>
      </w:r>
      <w:r>
        <w:rPr>
          <w:rFonts w:ascii="Times New Roman" w:hAnsi="Times New Roman"/>
          <w:sz w:val="28"/>
          <w:szCs w:val="28"/>
        </w:rPr>
        <w:t>_______________________</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3. ________________________________________</w:t>
      </w:r>
      <w:r>
        <w:rPr>
          <w:rFonts w:ascii="Times New Roman" w:hAnsi="Times New Roman"/>
          <w:sz w:val="28"/>
          <w:szCs w:val="28"/>
        </w:rPr>
        <w:t>________________________</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_______________________________________</w:t>
      </w:r>
      <w:r>
        <w:rPr>
          <w:rFonts w:ascii="Times New Roman" w:hAnsi="Times New Roman"/>
          <w:sz w:val="28"/>
          <w:szCs w:val="28"/>
        </w:rPr>
        <w:t>________________________</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Приложение:</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1. ________________________________________</w:t>
      </w:r>
      <w:r>
        <w:rPr>
          <w:rFonts w:ascii="Times New Roman" w:hAnsi="Times New Roman"/>
          <w:sz w:val="28"/>
          <w:szCs w:val="28"/>
        </w:rPr>
        <w:t>________________________</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2. ________________________________________</w:t>
      </w:r>
      <w:r>
        <w:rPr>
          <w:rFonts w:ascii="Times New Roman" w:hAnsi="Times New Roman"/>
          <w:sz w:val="28"/>
          <w:szCs w:val="28"/>
        </w:rPr>
        <w:t>________________________</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3. ________________________________________</w:t>
      </w:r>
      <w:r>
        <w:rPr>
          <w:rFonts w:ascii="Times New Roman" w:hAnsi="Times New Roman"/>
          <w:sz w:val="28"/>
          <w:szCs w:val="28"/>
        </w:rPr>
        <w:t>________________________</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4. ________________________________________</w:t>
      </w:r>
      <w:r>
        <w:rPr>
          <w:rFonts w:ascii="Times New Roman" w:hAnsi="Times New Roman"/>
          <w:sz w:val="28"/>
          <w:szCs w:val="28"/>
        </w:rPr>
        <w:t>________________________</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_________________________________</w:t>
      </w:r>
      <w:r>
        <w:rPr>
          <w:rFonts w:ascii="Times New Roman" w:hAnsi="Times New Roman"/>
          <w:sz w:val="28"/>
          <w:szCs w:val="28"/>
        </w:rPr>
        <w:t>_______________________________</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w:t>
      </w:r>
    </w:p>
    <w:p w:rsidR="00CF2AB7" w:rsidRPr="00997EB5" w:rsidRDefault="00CF2AB7" w:rsidP="00CF2AB7">
      <w:pPr>
        <w:pStyle w:val="a3"/>
        <w:rPr>
          <w:rFonts w:ascii="Times New Roman" w:hAnsi="Times New Roman"/>
          <w:sz w:val="28"/>
          <w:szCs w:val="28"/>
        </w:rPr>
      </w:pPr>
      <w:bookmarkStart w:id="13" w:name="Par426"/>
      <w:bookmarkEnd w:id="13"/>
      <w:r w:rsidRPr="00997EB5">
        <w:rPr>
          <w:rFonts w:ascii="Times New Roman" w:hAnsi="Times New Roman"/>
          <w:sz w:val="28"/>
          <w:szCs w:val="28"/>
        </w:rPr>
        <w:t>&lt;*&gt; заполняется при наличии сведений.</w:t>
      </w:r>
    </w:p>
    <w:p w:rsidR="00CF2AB7" w:rsidRPr="00997EB5" w:rsidRDefault="00CF2AB7" w:rsidP="00CF2AB7">
      <w:pPr>
        <w:pStyle w:val="a3"/>
        <w:rPr>
          <w:rFonts w:ascii="Times New Roman" w:hAnsi="Times New Roman"/>
          <w:sz w:val="28"/>
          <w:szCs w:val="28"/>
        </w:rPr>
      </w:pP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Мною подтверждается:</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представленные документы получены в порядке, установленном действующим законодательством:</w:t>
      </w:r>
      <w:r w:rsidRPr="00997EB5">
        <w:rPr>
          <w:rFonts w:ascii="Times New Roman" w:hAnsi="Times New Roman"/>
          <w:sz w:val="28"/>
          <w:szCs w:val="28"/>
        </w:rPr>
        <w:br/>
      </w:r>
      <w:r w:rsidRPr="00997EB5">
        <w:rPr>
          <w:rFonts w:ascii="Times New Roman" w:hAnsi="Times New Roman"/>
          <w:sz w:val="28"/>
          <w:szCs w:val="28"/>
        </w:rPr>
        <w:lastRenderedPageBreak/>
        <w:t>сведения, содержащиеся в представленных документах, являются достоверными.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Лицо, предоставившее заведомо ложные сведения или поддельные документы, несет ответственность в соответствии с Уголовным кодексом Российской Федерации.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xml:space="preserve">Лицо, персональные данные которого содержатся в настоящем заявлении, подтверждает свое согласие, а также согласие представляемого им лица на обработку персональных данных (сбор, систематизацию, накопление, хранение,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МО </w:t>
      </w:r>
      <w:proofErr w:type="spellStart"/>
      <w:r>
        <w:rPr>
          <w:rFonts w:ascii="Times New Roman" w:hAnsi="Times New Roman"/>
          <w:sz w:val="28"/>
          <w:szCs w:val="28"/>
        </w:rPr>
        <w:t>Бурунчинский</w:t>
      </w:r>
      <w:proofErr w:type="spellEnd"/>
      <w:r w:rsidRPr="00997EB5">
        <w:rPr>
          <w:rFonts w:ascii="Times New Roman" w:hAnsi="Times New Roman"/>
          <w:sz w:val="28"/>
          <w:szCs w:val="28"/>
        </w:rPr>
        <w:t xml:space="preserve"> сельсовет</w:t>
      </w:r>
      <w:r w:rsidRPr="00997EB5">
        <w:rPr>
          <w:rStyle w:val="apple-converted-space"/>
          <w:rFonts w:ascii="Times New Roman" w:hAnsi="Times New Roman"/>
          <w:color w:val="000000"/>
          <w:sz w:val="28"/>
          <w:szCs w:val="28"/>
          <w:u w:val="single"/>
        </w:rPr>
        <w:t> </w:t>
      </w:r>
      <w:proofErr w:type="spellStart"/>
      <w:r w:rsidRPr="00997EB5">
        <w:rPr>
          <w:rFonts w:ascii="Times New Roman" w:hAnsi="Times New Roman"/>
          <w:sz w:val="28"/>
          <w:szCs w:val="28"/>
        </w:rPr>
        <w:t>Саракташского</w:t>
      </w:r>
      <w:proofErr w:type="spellEnd"/>
      <w:r w:rsidRPr="00997EB5">
        <w:rPr>
          <w:rFonts w:ascii="Times New Roman" w:hAnsi="Times New Roman"/>
          <w:sz w:val="28"/>
          <w:szCs w:val="28"/>
        </w:rPr>
        <w:t xml:space="preserve"> района в соответствии с законодательством РФ муниципальных услуг, в том числе</w:t>
      </w:r>
      <w:r w:rsidRPr="00997EB5">
        <w:rPr>
          <w:rStyle w:val="apple-converted-space"/>
          <w:rFonts w:ascii="Times New Roman" w:hAnsi="Times New Roman"/>
          <w:color w:val="000000"/>
          <w:sz w:val="28"/>
          <w:szCs w:val="28"/>
        </w:rPr>
        <w:t> </w:t>
      </w:r>
      <w:r w:rsidRPr="00997EB5">
        <w:rPr>
          <w:rFonts w:ascii="Times New Roman" w:hAnsi="Times New Roman"/>
          <w:color w:val="00000A"/>
          <w:sz w:val="28"/>
          <w:szCs w:val="28"/>
        </w:rPr>
        <w:t>в</w:t>
      </w:r>
      <w:r w:rsidRPr="00997EB5">
        <w:rPr>
          <w:rStyle w:val="apple-converted-space"/>
          <w:rFonts w:ascii="Times New Roman" w:hAnsi="Times New Roman"/>
          <w:color w:val="00000A"/>
          <w:sz w:val="28"/>
          <w:szCs w:val="28"/>
        </w:rPr>
        <w:t> </w:t>
      </w:r>
      <w:r w:rsidRPr="00997EB5">
        <w:rPr>
          <w:rFonts w:ascii="Times New Roman" w:hAnsi="Times New Roman"/>
          <w:sz w:val="28"/>
          <w:szCs w:val="28"/>
        </w:rPr>
        <w:t>автоматизированном режиме.</w:t>
      </w:r>
    </w:p>
    <w:p w:rsidR="00CF2AB7" w:rsidRPr="00997EB5" w:rsidRDefault="00CF2AB7" w:rsidP="00CF2AB7">
      <w:pPr>
        <w:pStyle w:val="a3"/>
        <w:rPr>
          <w:rFonts w:ascii="Times New Roman" w:hAnsi="Times New Roman"/>
          <w:sz w:val="28"/>
          <w:szCs w:val="28"/>
        </w:rPr>
      </w:pP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Заявитель</w:t>
      </w:r>
      <w:r w:rsidRPr="00997EB5">
        <w:rPr>
          <w:rStyle w:val="apple-converted-space"/>
          <w:rFonts w:ascii="Times New Roman" w:hAnsi="Times New Roman"/>
          <w:color w:val="000000"/>
          <w:sz w:val="28"/>
          <w:szCs w:val="28"/>
        </w:rPr>
        <w:t> </w:t>
      </w:r>
      <w:r w:rsidRPr="00997EB5">
        <w:rPr>
          <w:rFonts w:ascii="Times New Roman" w:hAnsi="Times New Roman"/>
          <w:sz w:val="28"/>
          <w:szCs w:val="28"/>
        </w:rPr>
        <w:t>____________ ______________________________________</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(подпись) (Ф.И.О., должность представителя юридического лица, реквизиты документа,</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удостоверяющего полномочия представителя юридического лица,</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Ф.И.О. физического лица, сведения о доверенном лице (Ф.И.О., реквизиты документа, удостоверяющего полномочия доверенного лица, контактный телефон))</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Дата</w:t>
      </w:r>
    </w:p>
    <w:p w:rsidR="00CF2AB7" w:rsidRPr="00997EB5" w:rsidRDefault="00CF2AB7" w:rsidP="00CF2AB7">
      <w:pPr>
        <w:pStyle w:val="a3"/>
        <w:rPr>
          <w:rFonts w:ascii="Times New Roman" w:hAnsi="Times New Roman"/>
          <w:sz w:val="28"/>
          <w:szCs w:val="28"/>
        </w:rPr>
      </w:pPr>
    </w:p>
    <w:p w:rsidR="00CF2AB7" w:rsidRDefault="00CF2AB7" w:rsidP="00CF2AB7">
      <w:pPr>
        <w:pStyle w:val="a3"/>
        <w:rPr>
          <w:rFonts w:ascii="Times New Roman" w:hAnsi="Times New Roman"/>
          <w:sz w:val="28"/>
          <w:szCs w:val="28"/>
        </w:rPr>
      </w:pPr>
    </w:p>
    <w:p w:rsidR="00CF2AB7" w:rsidRDefault="00CF2AB7" w:rsidP="00CF2AB7">
      <w:pPr>
        <w:pStyle w:val="a3"/>
        <w:rPr>
          <w:rFonts w:ascii="Times New Roman" w:hAnsi="Times New Roman"/>
          <w:sz w:val="28"/>
          <w:szCs w:val="28"/>
        </w:rPr>
      </w:pPr>
    </w:p>
    <w:p w:rsidR="00CF2AB7" w:rsidRDefault="00CF2AB7" w:rsidP="00CF2AB7">
      <w:pPr>
        <w:pStyle w:val="a3"/>
        <w:rPr>
          <w:rFonts w:ascii="Times New Roman" w:hAnsi="Times New Roman"/>
          <w:sz w:val="28"/>
          <w:szCs w:val="28"/>
        </w:rPr>
      </w:pPr>
    </w:p>
    <w:p w:rsidR="00CF2AB7" w:rsidRDefault="00CF2AB7" w:rsidP="00CF2AB7">
      <w:pPr>
        <w:pStyle w:val="a3"/>
        <w:rPr>
          <w:rFonts w:ascii="Times New Roman" w:hAnsi="Times New Roman"/>
          <w:sz w:val="28"/>
          <w:szCs w:val="28"/>
        </w:rPr>
      </w:pPr>
    </w:p>
    <w:p w:rsidR="00CF2AB7" w:rsidRDefault="00CF2AB7" w:rsidP="00CF2AB7">
      <w:pPr>
        <w:pStyle w:val="a3"/>
        <w:rPr>
          <w:rFonts w:ascii="Times New Roman" w:hAnsi="Times New Roman"/>
          <w:sz w:val="28"/>
          <w:szCs w:val="28"/>
        </w:rPr>
      </w:pPr>
    </w:p>
    <w:p w:rsidR="00CF2AB7" w:rsidRDefault="00CF2AB7" w:rsidP="00CF2AB7">
      <w:pPr>
        <w:pStyle w:val="a3"/>
        <w:rPr>
          <w:rFonts w:ascii="Times New Roman" w:hAnsi="Times New Roman"/>
          <w:sz w:val="28"/>
          <w:szCs w:val="28"/>
        </w:rPr>
      </w:pPr>
    </w:p>
    <w:p w:rsidR="00CF2AB7" w:rsidRDefault="00CF2AB7" w:rsidP="00CF2AB7">
      <w:pPr>
        <w:pStyle w:val="a3"/>
        <w:rPr>
          <w:rFonts w:ascii="Times New Roman" w:hAnsi="Times New Roman"/>
          <w:sz w:val="28"/>
          <w:szCs w:val="28"/>
        </w:rPr>
      </w:pPr>
    </w:p>
    <w:p w:rsidR="00CF2AB7" w:rsidRDefault="00CF2AB7" w:rsidP="00CF2AB7">
      <w:pPr>
        <w:pStyle w:val="a3"/>
        <w:rPr>
          <w:rFonts w:ascii="Times New Roman" w:hAnsi="Times New Roman"/>
          <w:sz w:val="28"/>
          <w:szCs w:val="28"/>
        </w:rPr>
      </w:pPr>
    </w:p>
    <w:p w:rsidR="00CF2AB7" w:rsidRDefault="00CF2AB7" w:rsidP="00CF2AB7">
      <w:pPr>
        <w:pStyle w:val="a3"/>
        <w:rPr>
          <w:rFonts w:ascii="Times New Roman" w:hAnsi="Times New Roman"/>
          <w:sz w:val="28"/>
          <w:szCs w:val="28"/>
        </w:rPr>
      </w:pPr>
    </w:p>
    <w:p w:rsidR="00CF2AB7" w:rsidRDefault="00CF2AB7" w:rsidP="00CF2AB7">
      <w:pPr>
        <w:pStyle w:val="a3"/>
        <w:rPr>
          <w:rFonts w:ascii="Times New Roman" w:hAnsi="Times New Roman"/>
          <w:sz w:val="28"/>
          <w:szCs w:val="28"/>
        </w:rPr>
      </w:pPr>
    </w:p>
    <w:p w:rsidR="00CF2AB7" w:rsidRDefault="00CF2AB7" w:rsidP="00CF2AB7">
      <w:pPr>
        <w:pStyle w:val="a3"/>
        <w:rPr>
          <w:rFonts w:ascii="Times New Roman" w:hAnsi="Times New Roman"/>
          <w:sz w:val="28"/>
          <w:szCs w:val="28"/>
        </w:rPr>
      </w:pPr>
    </w:p>
    <w:p w:rsidR="00CF2AB7" w:rsidRDefault="00CF2AB7" w:rsidP="00CF2AB7">
      <w:pPr>
        <w:pStyle w:val="a3"/>
        <w:rPr>
          <w:rFonts w:ascii="Times New Roman" w:hAnsi="Times New Roman"/>
          <w:sz w:val="28"/>
          <w:szCs w:val="28"/>
        </w:rPr>
      </w:pPr>
    </w:p>
    <w:p w:rsidR="00CF2AB7" w:rsidRDefault="00CF2AB7" w:rsidP="00CF2AB7">
      <w:pPr>
        <w:pStyle w:val="a3"/>
        <w:rPr>
          <w:rFonts w:ascii="Times New Roman" w:hAnsi="Times New Roman"/>
          <w:sz w:val="28"/>
          <w:szCs w:val="28"/>
        </w:rPr>
      </w:pPr>
    </w:p>
    <w:p w:rsidR="00CF2AB7" w:rsidRDefault="00CF2AB7" w:rsidP="00CF2AB7">
      <w:pPr>
        <w:pStyle w:val="a3"/>
        <w:rPr>
          <w:rFonts w:ascii="Times New Roman" w:hAnsi="Times New Roman"/>
          <w:sz w:val="28"/>
          <w:szCs w:val="28"/>
        </w:rPr>
      </w:pPr>
    </w:p>
    <w:p w:rsidR="00CF2AB7" w:rsidRDefault="00CF2AB7" w:rsidP="00CF2AB7">
      <w:pPr>
        <w:pStyle w:val="a3"/>
        <w:rPr>
          <w:rFonts w:ascii="Times New Roman" w:hAnsi="Times New Roman"/>
          <w:sz w:val="28"/>
          <w:szCs w:val="28"/>
        </w:rPr>
      </w:pPr>
    </w:p>
    <w:p w:rsidR="00CF2AB7" w:rsidRDefault="00CF2AB7" w:rsidP="00CF2AB7">
      <w:pPr>
        <w:pStyle w:val="a3"/>
        <w:rPr>
          <w:rFonts w:ascii="Times New Roman" w:hAnsi="Times New Roman"/>
          <w:sz w:val="28"/>
          <w:szCs w:val="28"/>
        </w:rPr>
      </w:pPr>
    </w:p>
    <w:p w:rsidR="00CF2AB7" w:rsidRDefault="00CF2AB7" w:rsidP="00CF2AB7">
      <w:pPr>
        <w:pStyle w:val="a3"/>
        <w:rPr>
          <w:rFonts w:ascii="Times New Roman" w:hAnsi="Times New Roman"/>
          <w:sz w:val="28"/>
          <w:szCs w:val="28"/>
        </w:rPr>
      </w:pPr>
    </w:p>
    <w:p w:rsidR="00CF2AB7" w:rsidRDefault="00CF2AB7" w:rsidP="00CF2AB7">
      <w:pPr>
        <w:pStyle w:val="a3"/>
        <w:rPr>
          <w:rFonts w:ascii="Times New Roman" w:hAnsi="Times New Roman"/>
          <w:sz w:val="28"/>
          <w:szCs w:val="28"/>
        </w:rPr>
      </w:pPr>
    </w:p>
    <w:p w:rsidR="00CF2AB7" w:rsidRDefault="00CF2AB7" w:rsidP="00CF2AB7">
      <w:pPr>
        <w:pStyle w:val="a3"/>
        <w:rPr>
          <w:rFonts w:ascii="Times New Roman" w:hAnsi="Times New Roman"/>
          <w:sz w:val="28"/>
          <w:szCs w:val="28"/>
        </w:rPr>
      </w:pPr>
    </w:p>
    <w:p w:rsidR="00CF2AB7" w:rsidRDefault="00CF2AB7" w:rsidP="00CF2AB7">
      <w:pPr>
        <w:pStyle w:val="a3"/>
        <w:rPr>
          <w:rFonts w:ascii="Times New Roman" w:hAnsi="Times New Roman"/>
          <w:sz w:val="28"/>
          <w:szCs w:val="28"/>
        </w:rPr>
      </w:pPr>
    </w:p>
    <w:p w:rsidR="00CF2AB7" w:rsidRPr="00997EB5" w:rsidRDefault="00CF2AB7" w:rsidP="00CF2AB7">
      <w:pPr>
        <w:pStyle w:val="a3"/>
        <w:rPr>
          <w:rFonts w:ascii="Times New Roman" w:hAnsi="Times New Roman"/>
          <w:sz w:val="28"/>
          <w:szCs w:val="28"/>
        </w:rPr>
      </w:pPr>
    </w:p>
    <w:p w:rsidR="00CF2AB7" w:rsidRPr="00997EB5" w:rsidRDefault="00CF2AB7" w:rsidP="00CF2AB7">
      <w:pPr>
        <w:pStyle w:val="a3"/>
        <w:jc w:val="right"/>
        <w:rPr>
          <w:rFonts w:ascii="Times New Roman" w:hAnsi="Times New Roman"/>
          <w:sz w:val="28"/>
          <w:szCs w:val="28"/>
        </w:rPr>
      </w:pPr>
      <w:r w:rsidRPr="00997EB5">
        <w:rPr>
          <w:rFonts w:ascii="Times New Roman" w:hAnsi="Times New Roman"/>
          <w:sz w:val="28"/>
          <w:szCs w:val="28"/>
        </w:rPr>
        <w:lastRenderedPageBreak/>
        <w:t>Приложение 2</w:t>
      </w:r>
    </w:p>
    <w:p w:rsidR="00CF2AB7" w:rsidRPr="00997EB5" w:rsidRDefault="00CF2AB7" w:rsidP="00CF2AB7">
      <w:pPr>
        <w:pStyle w:val="a3"/>
        <w:jc w:val="right"/>
        <w:rPr>
          <w:rFonts w:ascii="Times New Roman" w:hAnsi="Times New Roman"/>
          <w:sz w:val="28"/>
          <w:szCs w:val="28"/>
        </w:rPr>
      </w:pPr>
      <w:r w:rsidRPr="00997EB5">
        <w:rPr>
          <w:rFonts w:ascii="Times New Roman" w:hAnsi="Times New Roman"/>
          <w:sz w:val="28"/>
          <w:szCs w:val="28"/>
        </w:rPr>
        <w:t>к приложению</w:t>
      </w:r>
    </w:p>
    <w:p w:rsidR="00CF2AB7" w:rsidRPr="00997EB5" w:rsidRDefault="00CF2AB7" w:rsidP="00CF2AB7">
      <w:pPr>
        <w:pStyle w:val="a3"/>
        <w:jc w:val="right"/>
        <w:rPr>
          <w:rFonts w:ascii="Times New Roman" w:hAnsi="Times New Roman"/>
          <w:sz w:val="28"/>
          <w:szCs w:val="28"/>
        </w:rPr>
      </w:pPr>
      <w:r w:rsidRPr="00997EB5">
        <w:rPr>
          <w:rFonts w:ascii="Times New Roman" w:hAnsi="Times New Roman"/>
          <w:sz w:val="28"/>
          <w:szCs w:val="28"/>
        </w:rPr>
        <w:t>к постановлению</w:t>
      </w:r>
    </w:p>
    <w:p w:rsidR="00CF2AB7" w:rsidRPr="00997EB5" w:rsidRDefault="00CF2AB7" w:rsidP="00CF2AB7">
      <w:pPr>
        <w:pStyle w:val="a3"/>
        <w:jc w:val="right"/>
        <w:rPr>
          <w:rFonts w:ascii="Times New Roman" w:hAnsi="Times New Roman"/>
          <w:sz w:val="28"/>
          <w:szCs w:val="28"/>
        </w:rPr>
      </w:pPr>
      <w:r w:rsidRPr="00997EB5">
        <w:rPr>
          <w:rFonts w:ascii="Times New Roman" w:hAnsi="Times New Roman"/>
          <w:sz w:val="28"/>
          <w:szCs w:val="28"/>
        </w:rPr>
        <w:t>администрации</w:t>
      </w:r>
    </w:p>
    <w:p w:rsidR="00CF2AB7" w:rsidRPr="00997EB5" w:rsidRDefault="00CF2AB7" w:rsidP="00CF2AB7">
      <w:pPr>
        <w:pStyle w:val="a3"/>
        <w:jc w:val="right"/>
        <w:rPr>
          <w:rFonts w:ascii="Times New Roman" w:hAnsi="Times New Roman"/>
          <w:sz w:val="28"/>
          <w:szCs w:val="28"/>
        </w:rPr>
      </w:pPr>
      <w:proofErr w:type="spellStart"/>
      <w:r>
        <w:rPr>
          <w:rFonts w:ascii="Times New Roman" w:hAnsi="Times New Roman"/>
          <w:sz w:val="28"/>
          <w:szCs w:val="28"/>
        </w:rPr>
        <w:t>Бурунчинского</w:t>
      </w:r>
      <w:proofErr w:type="spellEnd"/>
    </w:p>
    <w:p w:rsidR="00CF2AB7" w:rsidRPr="00997EB5" w:rsidRDefault="00CF2AB7" w:rsidP="00CF2AB7">
      <w:pPr>
        <w:pStyle w:val="a3"/>
        <w:jc w:val="right"/>
        <w:rPr>
          <w:rFonts w:ascii="Times New Roman" w:hAnsi="Times New Roman"/>
          <w:sz w:val="28"/>
          <w:szCs w:val="28"/>
        </w:rPr>
      </w:pPr>
      <w:r w:rsidRPr="00997EB5">
        <w:rPr>
          <w:rFonts w:ascii="Times New Roman" w:hAnsi="Times New Roman"/>
          <w:sz w:val="28"/>
          <w:szCs w:val="28"/>
        </w:rPr>
        <w:t>сельсовета</w:t>
      </w:r>
    </w:p>
    <w:p w:rsidR="00CF2AB7" w:rsidRPr="00997EB5" w:rsidRDefault="00CF2AB7" w:rsidP="00CF2AB7">
      <w:pPr>
        <w:pStyle w:val="a3"/>
        <w:jc w:val="right"/>
        <w:rPr>
          <w:rFonts w:ascii="Times New Roman" w:hAnsi="Times New Roman"/>
          <w:sz w:val="28"/>
          <w:szCs w:val="28"/>
        </w:rPr>
      </w:pPr>
      <w:r w:rsidRPr="00997EB5">
        <w:rPr>
          <w:rFonts w:ascii="Times New Roman" w:hAnsi="Times New Roman"/>
          <w:sz w:val="28"/>
          <w:szCs w:val="28"/>
        </w:rPr>
        <w:t xml:space="preserve">от </w:t>
      </w:r>
      <w:r w:rsidR="00AF3692">
        <w:rPr>
          <w:rFonts w:ascii="Times New Roman" w:hAnsi="Times New Roman"/>
          <w:sz w:val="28"/>
          <w:szCs w:val="28"/>
        </w:rPr>
        <w:t>09.03.2016 г. № 33-п</w:t>
      </w:r>
    </w:p>
    <w:p w:rsidR="00CF2AB7" w:rsidRPr="00997EB5" w:rsidRDefault="00CF2AB7" w:rsidP="00CF2AB7">
      <w:pPr>
        <w:pStyle w:val="a3"/>
        <w:rPr>
          <w:rFonts w:ascii="Times New Roman" w:hAnsi="Times New Roman"/>
          <w:sz w:val="28"/>
          <w:szCs w:val="28"/>
        </w:rPr>
      </w:pPr>
    </w:p>
    <w:p w:rsidR="00CF2AB7" w:rsidRPr="00997EB5" w:rsidRDefault="00CF2AB7" w:rsidP="00CF2AB7">
      <w:pPr>
        <w:pStyle w:val="a3"/>
        <w:rPr>
          <w:rFonts w:ascii="Times New Roman" w:hAnsi="Times New Roman"/>
          <w:sz w:val="28"/>
          <w:szCs w:val="28"/>
        </w:rPr>
      </w:pPr>
    </w:p>
    <w:p w:rsidR="00CF2AB7" w:rsidRPr="00997EB5" w:rsidRDefault="00CF2AB7" w:rsidP="00CF2AB7">
      <w:pPr>
        <w:pStyle w:val="a3"/>
        <w:rPr>
          <w:rFonts w:ascii="Times New Roman" w:hAnsi="Times New Roman"/>
          <w:sz w:val="28"/>
          <w:szCs w:val="28"/>
        </w:rPr>
      </w:pPr>
    </w:p>
    <w:p w:rsidR="00CF2AB7" w:rsidRPr="00997EB5" w:rsidRDefault="00CF2AB7" w:rsidP="00CF2AB7">
      <w:pPr>
        <w:pStyle w:val="a3"/>
        <w:jc w:val="center"/>
        <w:rPr>
          <w:rFonts w:ascii="Times New Roman" w:hAnsi="Times New Roman"/>
          <w:sz w:val="28"/>
          <w:szCs w:val="28"/>
        </w:rPr>
      </w:pPr>
      <w:r w:rsidRPr="00997EB5">
        <w:rPr>
          <w:rFonts w:ascii="Times New Roman" w:hAnsi="Times New Roman"/>
          <w:sz w:val="28"/>
          <w:szCs w:val="28"/>
        </w:rPr>
        <w:t>БЛОК-СХЕМА</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предоставления муниципальной услуги</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"Утверждение схемы расположения земельного участка</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или земельных участков на кадастровом плане территории"</w:t>
      </w:r>
    </w:p>
    <w:p w:rsidR="00CF2AB7" w:rsidRPr="00997EB5" w:rsidRDefault="00CF2AB7" w:rsidP="00CF2AB7">
      <w:pPr>
        <w:pStyle w:val="a3"/>
        <w:rPr>
          <w:rFonts w:ascii="Times New Roman" w:hAnsi="Times New Roman"/>
          <w:sz w:val="28"/>
          <w:szCs w:val="28"/>
        </w:rPr>
      </w:pP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w:t>
      </w:r>
      <w:r w:rsidRPr="00997EB5">
        <w:rPr>
          <w:rStyle w:val="apple-converted-space"/>
          <w:rFonts w:ascii="Times New Roman" w:hAnsi="Times New Roman"/>
          <w:color w:val="000000"/>
          <w:sz w:val="28"/>
          <w:szCs w:val="28"/>
        </w:rPr>
        <w:t> </w:t>
      </w:r>
      <w:r w:rsidRPr="00997EB5">
        <w:rPr>
          <w:rFonts w:ascii="Times New Roman" w:hAnsi="Times New Roman"/>
          <w:sz w:val="28"/>
          <w:szCs w:val="28"/>
        </w:rPr>
        <w:t>Прием и регистрация документов │</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w:t>
      </w:r>
    </w:p>
    <w:p w:rsidR="00CF2AB7" w:rsidRPr="00997EB5" w:rsidRDefault="00CF2AB7" w:rsidP="00CF2AB7">
      <w:pPr>
        <w:pStyle w:val="a3"/>
        <w:rPr>
          <w:rFonts w:ascii="Times New Roman" w:hAnsi="Times New Roman"/>
          <w:sz w:val="28"/>
          <w:szCs w:val="28"/>
        </w:rPr>
      </w:pPr>
      <w:proofErr w:type="spellStart"/>
      <w:r w:rsidRPr="00997EB5">
        <w:rPr>
          <w:rFonts w:ascii="Times New Roman" w:hAnsi="Times New Roman"/>
          <w:sz w:val="28"/>
          <w:szCs w:val="28"/>
        </w:rPr>
        <w:t>│Запрос</w:t>
      </w:r>
      <w:proofErr w:type="spellEnd"/>
      <w:r w:rsidRPr="00997EB5">
        <w:rPr>
          <w:rFonts w:ascii="Times New Roman" w:hAnsi="Times New Roman"/>
          <w:sz w:val="28"/>
          <w:szCs w:val="28"/>
        </w:rPr>
        <w:t xml:space="preserve"> документов, необходимых в соответствии с нормативными правовыми │</w:t>
      </w:r>
    </w:p>
    <w:p w:rsidR="00CF2AB7" w:rsidRPr="00997EB5" w:rsidRDefault="00CF2AB7" w:rsidP="00CF2AB7">
      <w:pPr>
        <w:pStyle w:val="a3"/>
        <w:rPr>
          <w:rFonts w:ascii="Times New Roman" w:hAnsi="Times New Roman"/>
          <w:sz w:val="28"/>
          <w:szCs w:val="28"/>
        </w:rPr>
      </w:pPr>
      <w:proofErr w:type="spellStart"/>
      <w:r w:rsidRPr="00997EB5">
        <w:rPr>
          <w:rFonts w:ascii="Times New Roman" w:hAnsi="Times New Roman"/>
          <w:sz w:val="28"/>
          <w:szCs w:val="28"/>
        </w:rPr>
        <w:t>│актами</w:t>
      </w:r>
      <w:proofErr w:type="spellEnd"/>
      <w:r w:rsidRPr="00997EB5">
        <w:rPr>
          <w:rFonts w:ascii="Times New Roman" w:hAnsi="Times New Roman"/>
          <w:sz w:val="28"/>
          <w:szCs w:val="28"/>
        </w:rPr>
        <w:t xml:space="preserve"> для предоставления муниципальной услуги, которые находятся в │</w:t>
      </w:r>
    </w:p>
    <w:p w:rsidR="00CF2AB7" w:rsidRPr="00997EB5" w:rsidRDefault="00CF2AB7" w:rsidP="00CF2AB7">
      <w:pPr>
        <w:pStyle w:val="a3"/>
        <w:rPr>
          <w:rFonts w:ascii="Times New Roman" w:hAnsi="Times New Roman"/>
          <w:sz w:val="28"/>
          <w:szCs w:val="28"/>
        </w:rPr>
      </w:pPr>
      <w:proofErr w:type="spellStart"/>
      <w:r w:rsidRPr="00997EB5">
        <w:rPr>
          <w:rFonts w:ascii="Times New Roman" w:hAnsi="Times New Roman"/>
          <w:sz w:val="28"/>
          <w:szCs w:val="28"/>
        </w:rPr>
        <w:t>│распоряжении</w:t>
      </w:r>
      <w:proofErr w:type="spellEnd"/>
      <w:r w:rsidRPr="00997EB5">
        <w:rPr>
          <w:rFonts w:ascii="Times New Roman" w:hAnsi="Times New Roman"/>
          <w:sz w:val="28"/>
          <w:szCs w:val="28"/>
        </w:rPr>
        <w:t xml:space="preserve"> государственных органов, органов местного самоуправления │</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w:t>
      </w:r>
      <w:r w:rsidRPr="00997EB5">
        <w:rPr>
          <w:rStyle w:val="apple-converted-space"/>
          <w:rFonts w:ascii="Times New Roman" w:hAnsi="Times New Roman"/>
          <w:color w:val="000000"/>
          <w:sz w:val="28"/>
          <w:szCs w:val="28"/>
        </w:rPr>
        <w:t> </w:t>
      </w:r>
      <w:r w:rsidRPr="00997EB5">
        <w:rPr>
          <w:rFonts w:ascii="Times New Roman" w:hAnsi="Times New Roman"/>
          <w:sz w:val="28"/>
          <w:szCs w:val="28"/>
        </w:rPr>
        <w:t>иных организаций и которые заявитель вправе представить │</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w:t>
      </w:r>
      <w:r w:rsidRPr="00997EB5">
        <w:rPr>
          <w:rStyle w:val="apple-converted-space"/>
          <w:rFonts w:ascii="Times New Roman" w:hAnsi="Times New Roman"/>
          <w:color w:val="000000"/>
          <w:sz w:val="28"/>
          <w:szCs w:val="28"/>
        </w:rPr>
        <w:t> </w:t>
      </w:r>
      <w:r w:rsidRPr="00997EB5">
        <w:rPr>
          <w:rFonts w:ascii="Times New Roman" w:hAnsi="Times New Roman"/>
          <w:sz w:val="28"/>
          <w:szCs w:val="28"/>
        </w:rPr>
        <w:t>Рассмотрение поступившего</w:t>
      </w:r>
      <w:r w:rsidRPr="00997EB5">
        <w:rPr>
          <w:rStyle w:val="apple-converted-space"/>
          <w:rFonts w:ascii="Times New Roman" w:hAnsi="Times New Roman"/>
          <w:color w:val="000000"/>
          <w:sz w:val="28"/>
          <w:szCs w:val="28"/>
        </w:rPr>
        <w:t> </w:t>
      </w:r>
      <w:hyperlink r:id="rId23" w:anchor="Par355" w:history="1">
        <w:r w:rsidRPr="00997EB5">
          <w:rPr>
            <w:rStyle w:val="a4"/>
            <w:rFonts w:ascii="Times New Roman" w:hAnsi="Times New Roman"/>
            <w:color w:val="2222CC"/>
            <w:sz w:val="28"/>
            <w:szCs w:val="28"/>
          </w:rPr>
          <w:t>заявления</w:t>
        </w:r>
      </w:hyperlink>
      <w:r w:rsidRPr="00997EB5">
        <w:rPr>
          <w:rStyle w:val="apple-converted-space"/>
          <w:rFonts w:ascii="Times New Roman" w:hAnsi="Times New Roman"/>
          <w:color w:val="000000"/>
          <w:sz w:val="28"/>
          <w:szCs w:val="28"/>
        </w:rPr>
        <w:t> </w:t>
      </w:r>
      <w:r w:rsidRPr="00997EB5">
        <w:rPr>
          <w:rFonts w:ascii="Times New Roman" w:hAnsi="Times New Roman"/>
          <w:sz w:val="28"/>
          <w:szCs w:val="28"/>
        </w:rPr>
        <w:t>│</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w:t>
      </w:r>
      <w:r w:rsidRPr="00997EB5">
        <w:rPr>
          <w:rStyle w:val="apple-converted-space"/>
          <w:rFonts w:ascii="Times New Roman" w:hAnsi="Times New Roman"/>
          <w:color w:val="000000"/>
          <w:sz w:val="28"/>
          <w:szCs w:val="28"/>
        </w:rPr>
        <w:t> </w:t>
      </w:r>
      <w:r w:rsidRPr="00997EB5">
        <w:rPr>
          <w:rFonts w:ascii="Times New Roman" w:hAnsi="Times New Roman"/>
          <w:sz w:val="28"/>
          <w:szCs w:val="28"/>
        </w:rPr>
        <w:t>Возврат заявления об │ \/</w:t>
      </w:r>
    </w:p>
    <w:p w:rsidR="00CF2AB7" w:rsidRPr="00997EB5" w:rsidRDefault="00CF2AB7" w:rsidP="00CF2AB7">
      <w:pPr>
        <w:pStyle w:val="a3"/>
        <w:rPr>
          <w:rFonts w:ascii="Times New Roman" w:hAnsi="Times New Roman"/>
          <w:sz w:val="28"/>
          <w:szCs w:val="28"/>
        </w:rPr>
      </w:pPr>
      <w:proofErr w:type="spellStart"/>
      <w:r w:rsidRPr="00997EB5">
        <w:rPr>
          <w:rFonts w:ascii="Times New Roman" w:hAnsi="Times New Roman"/>
          <w:sz w:val="28"/>
          <w:szCs w:val="28"/>
        </w:rPr>
        <w:t>│утверждении</w:t>
      </w:r>
      <w:proofErr w:type="spellEnd"/>
      <w:r w:rsidRPr="00997EB5">
        <w:rPr>
          <w:rFonts w:ascii="Times New Roman" w:hAnsi="Times New Roman"/>
          <w:sz w:val="28"/>
          <w:szCs w:val="28"/>
        </w:rPr>
        <w:t xml:space="preserve"> схемы расположения │ ┌─────────────────────────────────────┐</w:t>
      </w:r>
    </w:p>
    <w:p w:rsidR="00CF2AB7" w:rsidRPr="00997EB5" w:rsidRDefault="00CF2AB7" w:rsidP="00CF2AB7">
      <w:pPr>
        <w:pStyle w:val="a3"/>
        <w:rPr>
          <w:rFonts w:ascii="Times New Roman" w:hAnsi="Times New Roman"/>
          <w:sz w:val="28"/>
          <w:szCs w:val="28"/>
        </w:rPr>
      </w:pPr>
      <w:proofErr w:type="spellStart"/>
      <w:r w:rsidRPr="00997EB5">
        <w:rPr>
          <w:rFonts w:ascii="Times New Roman" w:hAnsi="Times New Roman"/>
          <w:sz w:val="28"/>
          <w:szCs w:val="28"/>
        </w:rPr>
        <w:t>│земельного</w:t>
      </w:r>
      <w:proofErr w:type="spellEnd"/>
      <w:r w:rsidRPr="00997EB5">
        <w:rPr>
          <w:rFonts w:ascii="Times New Roman" w:hAnsi="Times New Roman"/>
          <w:sz w:val="28"/>
          <w:szCs w:val="28"/>
        </w:rPr>
        <w:t xml:space="preserve"> участка или </w:t>
      </w:r>
      <w:proofErr w:type="spellStart"/>
      <w:r w:rsidRPr="00997EB5">
        <w:rPr>
          <w:rFonts w:ascii="Times New Roman" w:hAnsi="Times New Roman"/>
          <w:sz w:val="28"/>
          <w:szCs w:val="28"/>
        </w:rPr>
        <w:t>земельных│</w:t>
      </w:r>
      <w:proofErr w:type="spellEnd"/>
      <w:r w:rsidRPr="00997EB5">
        <w:rPr>
          <w:rFonts w:ascii="Times New Roman" w:hAnsi="Times New Roman"/>
          <w:sz w:val="28"/>
          <w:szCs w:val="28"/>
        </w:rPr>
        <w:t xml:space="preserve"> </w:t>
      </w:r>
      <w:proofErr w:type="spellStart"/>
      <w:r w:rsidRPr="00997EB5">
        <w:rPr>
          <w:rFonts w:ascii="Times New Roman" w:hAnsi="Times New Roman"/>
          <w:sz w:val="28"/>
          <w:szCs w:val="28"/>
        </w:rPr>
        <w:t>│Подготовка</w:t>
      </w:r>
      <w:proofErr w:type="spellEnd"/>
      <w:r w:rsidRPr="00997EB5">
        <w:rPr>
          <w:rFonts w:ascii="Times New Roman" w:hAnsi="Times New Roman"/>
          <w:sz w:val="28"/>
          <w:szCs w:val="28"/>
        </w:rPr>
        <w:t xml:space="preserve"> проекта </w:t>
      </w:r>
      <w:proofErr w:type="spellStart"/>
      <w:r w:rsidRPr="00997EB5">
        <w:rPr>
          <w:rFonts w:ascii="Times New Roman" w:hAnsi="Times New Roman"/>
          <w:sz w:val="28"/>
          <w:szCs w:val="28"/>
        </w:rPr>
        <w:t>постановления│</w:t>
      </w:r>
      <w:proofErr w:type="spellEnd"/>
    </w:p>
    <w:p w:rsidR="00CF2AB7" w:rsidRPr="00997EB5" w:rsidRDefault="00CF2AB7" w:rsidP="00CF2AB7">
      <w:pPr>
        <w:pStyle w:val="a3"/>
        <w:rPr>
          <w:rFonts w:ascii="Times New Roman" w:hAnsi="Times New Roman"/>
          <w:sz w:val="28"/>
          <w:szCs w:val="28"/>
        </w:rPr>
      </w:pPr>
      <w:proofErr w:type="spellStart"/>
      <w:r w:rsidRPr="00997EB5">
        <w:rPr>
          <w:rFonts w:ascii="Times New Roman" w:hAnsi="Times New Roman"/>
          <w:sz w:val="28"/>
          <w:szCs w:val="28"/>
        </w:rPr>
        <w:t>│участков</w:t>
      </w:r>
      <w:proofErr w:type="spellEnd"/>
      <w:r w:rsidRPr="00997EB5">
        <w:rPr>
          <w:rFonts w:ascii="Times New Roman" w:hAnsi="Times New Roman"/>
          <w:sz w:val="28"/>
          <w:szCs w:val="28"/>
        </w:rPr>
        <w:t xml:space="preserve"> на кадастровом плане │ </w:t>
      </w:r>
      <w:proofErr w:type="spellStart"/>
      <w:r w:rsidRPr="00997EB5">
        <w:rPr>
          <w:rFonts w:ascii="Times New Roman" w:hAnsi="Times New Roman"/>
          <w:sz w:val="28"/>
          <w:szCs w:val="28"/>
        </w:rPr>
        <w:t>│</w:t>
      </w:r>
      <w:proofErr w:type="spellEnd"/>
      <w:r w:rsidRPr="00997EB5">
        <w:rPr>
          <w:rFonts w:ascii="Times New Roman" w:hAnsi="Times New Roman"/>
          <w:sz w:val="28"/>
          <w:szCs w:val="28"/>
        </w:rPr>
        <w:t xml:space="preserve"> об утверждении схемы расположения │</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w:t>
      </w:r>
      <w:r w:rsidRPr="00997EB5">
        <w:rPr>
          <w:rStyle w:val="apple-converted-space"/>
          <w:rFonts w:ascii="Times New Roman" w:hAnsi="Times New Roman"/>
          <w:color w:val="000000"/>
          <w:sz w:val="28"/>
          <w:szCs w:val="28"/>
        </w:rPr>
        <w:t> </w:t>
      </w:r>
      <w:r w:rsidRPr="00997EB5">
        <w:rPr>
          <w:rFonts w:ascii="Times New Roman" w:hAnsi="Times New Roman"/>
          <w:sz w:val="28"/>
          <w:szCs w:val="28"/>
        </w:rPr>
        <w:t xml:space="preserve">территории по основаниям, │ </w:t>
      </w:r>
      <w:proofErr w:type="spellStart"/>
      <w:r w:rsidRPr="00997EB5">
        <w:rPr>
          <w:rFonts w:ascii="Times New Roman" w:hAnsi="Times New Roman"/>
          <w:sz w:val="28"/>
          <w:szCs w:val="28"/>
        </w:rPr>
        <w:t>│</w:t>
      </w:r>
      <w:proofErr w:type="spellEnd"/>
      <w:r w:rsidRPr="00997EB5">
        <w:rPr>
          <w:rFonts w:ascii="Times New Roman" w:hAnsi="Times New Roman"/>
          <w:sz w:val="28"/>
          <w:szCs w:val="28"/>
        </w:rPr>
        <w:t xml:space="preserve"> земельного участка или земельных │</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lastRenderedPageBreak/>
        <w:t>│</w:t>
      </w:r>
      <w:r w:rsidRPr="00997EB5">
        <w:rPr>
          <w:rStyle w:val="apple-converted-space"/>
          <w:rFonts w:ascii="Times New Roman" w:hAnsi="Times New Roman"/>
          <w:color w:val="000000"/>
          <w:sz w:val="28"/>
          <w:szCs w:val="28"/>
        </w:rPr>
        <w:t> </w:t>
      </w:r>
      <w:r w:rsidRPr="00997EB5">
        <w:rPr>
          <w:rFonts w:ascii="Times New Roman" w:hAnsi="Times New Roman"/>
          <w:sz w:val="28"/>
          <w:szCs w:val="28"/>
        </w:rPr>
        <w:t>предусмотренным</w:t>
      </w:r>
      <w:r w:rsidRPr="00997EB5">
        <w:rPr>
          <w:rStyle w:val="apple-converted-space"/>
          <w:rFonts w:ascii="Times New Roman" w:hAnsi="Times New Roman"/>
          <w:color w:val="000000"/>
          <w:sz w:val="28"/>
          <w:szCs w:val="28"/>
        </w:rPr>
        <w:t> </w:t>
      </w:r>
      <w:hyperlink r:id="rId24" w:anchor="Par165" w:history="1">
        <w:r w:rsidRPr="00997EB5">
          <w:rPr>
            <w:rStyle w:val="a4"/>
            <w:rFonts w:ascii="Times New Roman" w:hAnsi="Times New Roman"/>
            <w:color w:val="2222CC"/>
            <w:sz w:val="28"/>
            <w:szCs w:val="28"/>
          </w:rPr>
          <w:t>п. 2.12</w:t>
        </w:r>
      </w:hyperlink>
      <w:r w:rsidRPr="00997EB5">
        <w:rPr>
          <w:rStyle w:val="apple-converted-space"/>
          <w:rFonts w:ascii="Times New Roman" w:hAnsi="Times New Roman"/>
          <w:color w:val="000000"/>
          <w:sz w:val="28"/>
          <w:szCs w:val="28"/>
        </w:rPr>
        <w:t> </w:t>
      </w:r>
      <w:r w:rsidRPr="00997EB5">
        <w:rPr>
          <w:rFonts w:ascii="Times New Roman" w:hAnsi="Times New Roman"/>
          <w:sz w:val="28"/>
          <w:szCs w:val="28"/>
        </w:rPr>
        <w:t>│ │ участков на кадастровом плане │</w:t>
      </w:r>
    </w:p>
    <w:p w:rsidR="00CF2AB7" w:rsidRPr="00997EB5" w:rsidRDefault="00CF2AB7" w:rsidP="00CF2AB7">
      <w:pPr>
        <w:pStyle w:val="a3"/>
        <w:rPr>
          <w:rFonts w:ascii="Times New Roman" w:hAnsi="Times New Roman"/>
          <w:sz w:val="28"/>
          <w:szCs w:val="28"/>
        </w:rPr>
      </w:pPr>
      <w:proofErr w:type="spellStart"/>
      <w:r w:rsidRPr="00997EB5">
        <w:rPr>
          <w:rFonts w:ascii="Times New Roman" w:hAnsi="Times New Roman"/>
          <w:sz w:val="28"/>
          <w:szCs w:val="28"/>
        </w:rPr>
        <w:t>│настоящего</w:t>
      </w:r>
      <w:proofErr w:type="spellEnd"/>
      <w:r w:rsidRPr="00997EB5">
        <w:rPr>
          <w:rFonts w:ascii="Times New Roman" w:hAnsi="Times New Roman"/>
          <w:sz w:val="28"/>
          <w:szCs w:val="28"/>
        </w:rPr>
        <w:t xml:space="preserve"> Административного │ </w:t>
      </w:r>
      <w:proofErr w:type="spellStart"/>
      <w:r w:rsidRPr="00997EB5">
        <w:rPr>
          <w:rFonts w:ascii="Times New Roman" w:hAnsi="Times New Roman"/>
          <w:sz w:val="28"/>
          <w:szCs w:val="28"/>
        </w:rPr>
        <w:t>│</w:t>
      </w:r>
      <w:proofErr w:type="spellEnd"/>
      <w:r w:rsidRPr="00997EB5">
        <w:rPr>
          <w:rFonts w:ascii="Times New Roman" w:hAnsi="Times New Roman"/>
          <w:sz w:val="28"/>
          <w:szCs w:val="28"/>
        </w:rPr>
        <w:t xml:space="preserve"> территории или письма об отказе в │</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w:t>
      </w:r>
      <w:r w:rsidRPr="00997EB5">
        <w:rPr>
          <w:rStyle w:val="apple-converted-space"/>
          <w:rFonts w:ascii="Times New Roman" w:hAnsi="Times New Roman"/>
          <w:color w:val="000000"/>
          <w:sz w:val="28"/>
          <w:szCs w:val="28"/>
        </w:rPr>
        <w:t> </w:t>
      </w:r>
      <w:r w:rsidRPr="00997EB5">
        <w:rPr>
          <w:rFonts w:ascii="Times New Roman" w:hAnsi="Times New Roman"/>
          <w:sz w:val="28"/>
          <w:szCs w:val="28"/>
        </w:rPr>
        <w:t xml:space="preserve">регламента │ </w:t>
      </w:r>
      <w:proofErr w:type="spellStart"/>
      <w:r w:rsidRPr="00997EB5">
        <w:rPr>
          <w:rFonts w:ascii="Times New Roman" w:hAnsi="Times New Roman"/>
          <w:sz w:val="28"/>
          <w:szCs w:val="28"/>
        </w:rPr>
        <w:t>│предоставлении</w:t>
      </w:r>
      <w:proofErr w:type="spellEnd"/>
      <w:r w:rsidRPr="00997EB5">
        <w:rPr>
          <w:rFonts w:ascii="Times New Roman" w:hAnsi="Times New Roman"/>
          <w:sz w:val="28"/>
          <w:szCs w:val="28"/>
        </w:rPr>
        <w:t xml:space="preserve"> муниципальной услуги │</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xml:space="preserve">│ </w:t>
      </w:r>
      <w:proofErr w:type="spellStart"/>
      <w:r w:rsidRPr="00997EB5">
        <w:rPr>
          <w:rFonts w:ascii="Times New Roman" w:hAnsi="Times New Roman"/>
          <w:sz w:val="28"/>
          <w:szCs w:val="28"/>
        </w:rPr>
        <w:t>│</w:t>
      </w:r>
      <w:proofErr w:type="spellEnd"/>
      <w:r w:rsidRPr="00997EB5">
        <w:rPr>
          <w:rFonts w:ascii="Times New Roman" w:hAnsi="Times New Roman"/>
          <w:sz w:val="28"/>
          <w:szCs w:val="28"/>
        </w:rPr>
        <w:t xml:space="preserve"> └──────────────────┬──────────────────┘</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 xml:space="preserve">│ </w:t>
      </w:r>
      <w:proofErr w:type="spellStart"/>
      <w:r w:rsidRPr="00997EB5">
        <w:rPr>
          <w:rFonts w:ascii="Times New Roman" w:hAnsi="Times New Roman"/>
          <w:sz w:val="28"/>
          <w:szCs w:val="28"/>
        </w:rPr>
        <w:t>│</w:t>
      </w:r>
      <w:proofErr w:type="spellEnd"/>
      <w:r w:rsidRPr="00997EB5">
        <w:rPr>
          <w:rStyle w:val="apple-converted-space"/>
          <w:rFonts w:ascii="Times New Roman" w:hAnsi="Times New Roman"/>
          <w:color w:val="000000"/>
          <w:sz w:val="28"/>
          <w:szCs w:val="28"/>
        </w:rPr>
        <w:t> </w:t>
      </w:r>
      <w:r w:rsidRPr="00997EB5">
        <w:rPr>
          <w:rFonts w:ascii="Times New Roman" w:hAnsi="Times New Roman"/>
          <w:sz w:val="28"/>
          <w:szCs w:val="28"/>
        </w:rPr>
        <w:t>\/</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w:t>
      </w:r>
    </w:p>
    <w:p w:rsidR="00CF2AB7" w:rsidRPr="00997EB5" w:rsidRDefault="00CF2AB7" w:rsidP="00CF2AB7">
      <w:pPr>
        <w:pStyle w:val="a3"/>
        <w:rPr>
          <w:rFonts w:ascii="Times New Roman" w:hAnsi="Times New Roman"/>
          <w:sz w:val="28"/>
          <w:szCs w:val="28"/>
        </w:rPr>
      </w:pPr>
      <w:proofErr w:type="spellStart"/>
      <w:r w:rsidRPr="00997EB5">
        <w:rPr>
          <w:rFonts w:ascii="Times New Roman" w:hAnsi="Times New Roman"/>
          <w:sz w:val="28"/>
          <w:szCs w:val="28"/>
        </w:rPr>
        <w:t>│Принятие</w:t>
      </w:r>
      <w:proofErr w:type="spellEnd"/>
      <w:r w:rsidRPr="00997EB5">
        <w:rPr>
          <w:rFonts w:ascii="Times New Roman" w:hAnsi="Times New Roman"/>
          <w:sz w:val="28"/>
          <w:szCs w:val="28"/>
        </w:rPr>
        <w:t xml:space="preserve"> решения об утверждении схемы расположения земельного участка </w:t>
      </w:r>
      <w:proofErr w:type="spellStart"/>
      <w:r w:rsidRPr="00997EB5">
        <w:rPr>
          <w:rFonts w:ascii="Times New Roman" w:hAnsi="Times New Roman"/>
          <w:sz w:val="28"/>
          <w:szCs w:val="28"/>
        </w:rPr>
        <w:t>или│</w:t>
      </w:r>
      <w:proofErr w:type="spellEnd"/>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w:t>
      </w:r>
      <w:r w:rsidRPr="00997EB5">
        <w:rPr>
          <w:rStyle w:val="apple-converted-space"/>
          <w:rFonts w:ascii="Times New Roman" w:hAnsi="Times New Roman"/>
          <w:color w:val="000000"/>
          <w:sz w:val="28"/>
          <w:szCs w:val="28"/>
        </w:rPr>
        <w:t> </w:t>
      </w:r>
      <w:r w:rsidRPr="00997EB5">
        <w:rPr>
          <w:rFonts w:ascii="Times New Roman" w:hAnsi="Times New Roman"/>
          <w:sz w:val="28"/>
          <w:szCs w:val="28"/>
        </w:rPr>
        <w:t>земельных участков на кадастровом плане территории либо отказе в │</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w:t>
      </w:r>
      <w:r w:rsidRPr="00997EB5">
        <w:rPr>
          <w:rStyle w:val="apple-converted-space"/>
          <w:rFonts w:ascii="Times New Roman" w:hAnsi="Times New Roman"/>
          <w:color w:val="000000"/>
          <w:sz w:val="28"/>
          <w:szCs w:val="28"/>
        </w:rPr>
        <w:t> </w:t>
      </w:r>
      <w:r w:rsidRPr="00997EB5">
        <w:rPr>
          <w:rFonts w:ascii="Times New Roman" w:hAnsi="Times New Roman"/>
          <w:sz w:val="28"/>
          <w:szCs w:val="28"/>
        </w:rPr>
        <w:t>предоставлении муниципальной услуги │</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w:t>
      </w:r>
      <w:r w:rsidRPr="00997EB5">
        <w:rPr>
          <w:rStyle w:val="apple-converted-space"/>
          <w:rFonts w:ascii="Times New Roman" w:hAnsi="Times New Roman"/>
          <w:color w:val="000000"/>
          <w:sz w:val="28"/>
          <w:szCs w:val="28"/>
        </w:rPr>
        <w:t> </w:t>
      </w:r>
      <w:r w:rsidRPr="00997EB5">
        <w:rPr>
          <w:rFonts w:ascii="Times New Roman" w:hAnsi="Times New Roman"/>
          <w:sz w:val="28"/>
          <w:szCs w:val="28"/>
        </w:rPr>
        <w:t>Выдача (направление) заявителю документов │</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w:t>
      </w:r>
      <w:r w:rsidRPr="00997EB5">
        <w:rPr>
          <w:rStyle w:val="apple-converted-space"/>
          <w:rFonts w:ascii="Times New Roman" w:hAnsi="Times New Roman"/>
          <w:color w:val="000000"/>
          <w:sz w:val="28"/>
          <w:szCs w:val="28"/>
        </w:rPr>
        <w:t> </w:t>
      </w:r>
      <w:r w:rsidRPr="00997EB5">
        <w:rPr>
          <w:rFonts w:ascii="Times New Roman" w:hAnsi="Times New Roman"/>
          <w:sz w:val="28"/>
          <w:szCs w:val="28"/>
        </w:rPr>
        <w:t>Направление постановления об утверждении схемы расположения │</w:t>
      </w:r>
    </w:p>
    <w:p w:rsidR="00CF2AB7" w:rsidRPr="00997EB5" w:rsidRDefault="00CF2AB7" w:rsidP="00CF2AB7">
      <w:pPr>
        <w:pStyle w:val="a3"/>
        <w:rPr>
          <w:rFonts w:ascii="Times New Roman" w:hAnsi="Times New Roman"/>
          <w:sz w:val="28"/>
          <w:szCs w:val="28"/>
        </w:rPr>
      </w:pPr>
      <w:proofErr w:type="spellStart"/>
      <w:r w:rsidRPr="00997EB5">
        <w:rPr>
          <w:rFonts w:ascii="Times New Roman" w:hAnsi="Times New Roman"/>
          <w:sz w:val="28"/>
          <w:szCs w:val="28"/>
        </w:rPr>
        <w:t>│земельного</w:t>
      </w:r>
      <w:proofErr w:type="spellEnd"/>
      <w:r w:rsidRPr="00997EB5">
        <w:rPr>
          <w:rFonts w:ascii="Times New Roman" w:hAnsi="Times New Roman"/>
          <w:sz w:val="28"/>
          <w:szCs w:val="28"/>
        </w:rPr>
        <w:t xml:space="preserve"> участка или земельных участков на кадастровом плане </w:t>
      </w:r>
      <w:proofErr w:type="spellStart"/>
      <w:r w:rsidRPr="00997EB5">
        <w:rPr>
          <w:rFonts w:ascii="Times New Roman" w:hAnsi="Times New Roman"/>
          <w:sz w:val="28"/>
          <w:szCs w:val="28"/>
        </w:rPr>
        <w:t>территории│</w:t>
      </w:r>
      <w:proofErr w:type="spellEnd"/>
    </w:p>
    <w:p w:rsidR="00CF2AB7" w:rsidRPr="00997EB5" w:rsidRDefault="00CF2AB7" w:rsidP="00CF2AB7">
      <w:pPr>
        <w:pStyle w:val="a3"/>
        <w:rPr>
          <w:rFonts w:ascii="Times New Roman" w:hAnsi="Times New Roman"/>
          <w:sz w:val="28"/>
          <w:szCs w:val="28"/>
        </w:rPr>
      </w:pPr>
      <w:proofErr w:type="spellStart"/>
      <w:r w:rsidRPr="00997EB5">
        <w:rPr>
          <w:rFonts w:ascii="Times New Roman" w:hAnsi="Times New Roman"/>
          <w:sz w:val="28"/>
          <w:szCs w:val="28"/>
        </w:rPr>
        <w:t>│в</w:t>
      </w:r>
      <w:proofErr w:type="spellEnd"/>
      <w:r w:rsidRPr="00997EB5">
        <w:rPr>
          <w:rFonts w:ascii="Times New Roman" w:hAnsi="Times New Roman"/>
          <w:sz w:val="28"/>
          <w:szCs w:val="28"/>
        </w:rPr>
        <w:t xml:space="preserve"> федеральный орган исполнительной власти, уполномоченный в области │</w:t>
      </w:r>
    </w:p>
    <w:p w:rsidR="00CF2AB7" w:rsidRPr="00997EB5" w:rsidRDefault="00CF2AB7" w:rsidP="00CF2AB7">
      <w:pPr>
        <w:pStyle w:val="a3"/>
        <w:rPr>
          <w:rFonts w:ascii="Times New Roman" w:hAnsi="Times New Roman"/>
          <w:sz w:val="28"/>
          <w:szCs w:val="28"/>
        </w:rPr>
      </w:pPr>
      <w:proofErr w:type="spellStart"/>
      <w:r w:rsidRPr="00997EB5">
        <w:rPr>
          <w:rFonts w:ascii="Times New Roman" w:hAnsi="Times New Roman"/>
          <w:sz w:val="28"/>
          <w:szCs w:val="28"/>
        </w:rPr>
        <w:t>│государственного</w:t>
      </w:r>
      <w:proofErr w:type="spellEnd"/>
      <w:r w:rsidRPr="00997EB5">
        <w:rPr>
          <w:rFonts w:ascii="Times New Roman" w:hAnsi="Times New Roman"/>
          <w:sz w:val="28"/>
          <w:szCs w:val="28"/>
        </w:rPr>
        <w:t xml:space="preserve"> кадастрового учета недвижимого имущества и ведения │</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w:t>
      </w:r>
      <w:r w:rsidRPr="00997EB5">
        <w:rPr>
          <w:rStyle w:val="apple-converted-space"/>
          <w:rFonts w:ascii="Times New Roman" w:hAnsi="Times New Roman"/>
          <w:color w:val="000000"/>
          <w:sz w:val="28"/>
          <w:szCs w:val="28"/>
        </w:rPr>
        <w:t> </w:t>
      </w:r>
      <w:r w:rsidRPr="00997EB5">
        <w:rPr>
          <w:rFonts w:ascii="Times New Roman" w:hAnsi="Times New Roman"/>
          <w:sz w:val="28"/>
          <w:szCs w:val="28"/>
        </w:rPr>
        <w:t>государственного кадастра недвижимости │</w:t>
      </w:r>
    </w:p>
    <w:p w:rsidR="00CF2AB7" w:rsidRPr="00997EB5" w:rsidRDefault="00CF2AB7" w:rsidP="00CF2AB7">
      <w:pPr>
        <w:pStyle w:val="a3"/>
        <w:rPr>
          <w:rFonts w:ascii="Times New Roman" w:hAnsi="Times New Roman"/>
          <w:sz w:val="28"/>
          <w:szCs w:val="28"/>
        </w:rPr>
      </w:pPr>
      <w:r w:rsidRPr="00997EB5">
        <w:rPr>
          <w:rFonts w:ascii="Times New Roman" w:hAnsi="Times New Roman"/>
          <w:sz w:val="28"/>
          <w:szCs w:val="28"/>
        </w:rPr>
        <w:t>└─────────────────────────────────────────────────────────────────────────┘</w:t>
      </w:r>
    </w:p>
    <w:p w:rsidR="00CF2AB7" w:rsidRPr="00997EB5" w:rsidRDefault="00CF2AB7" w:rsidP="00CF2AB7">
      <w:pPr>
        <w:pStyle w:val="a3"/>
        <w:rPr>
          <w:rFonts w:ascii="Times New Roman" w:hAnsi="Times New Roman"/>
          <w:sz w:val="28"/>
          <w:szCs w:val="28"/>
        </w:rPr>
      </w:pPr>
    </w:p>
    <w:p w:rsidR="00CF2AB7" w:rsidRPr="00997EB5" w:rsidRDefault="00CF2AB7" w:rsidP="00CF2AB7">
      <w:pPr>
        <w:pStyle w:val="a3"/>
        <w:rPr>
          <w:rFonts w:ascii="Times New Roman" w:hAnsi="Times New Roman"/>
          <w:sz w:val="28"/>
          <w:szCs w:val="28"/>
        </w:rPr>
      </w:pPr>
    </w:p>
    <w:p w:rsidR="00CF2AB7" w:rsidRPr="00997EB5" w:rsidRDefault="00CF2AB7" w:rsidP="00CF2AB7">
      <w:pPr>
        <w:pStyle w:val="a3"/>
        <w:rPr>
          <w:rFonts w:ascii="Times New Roman" w:hAnsi="Times New Roman"/>
          <w:sz w:val="28"/>
          <w:szCs w:val="28"/>
        </w:rPr>
      </w:pPr>
    </w:p>
    <w:p w:rsidR="00CF2AB7" w:rsidRPr="00997EB5" w:rsidRDefault="00CF2AB7" w:rsidP="00CF2AB7">
      <w:pPr>
        <w:pStyle w:val="a3"/>
        <w:rPr>
          <w:rFonts w:ascii="Times New Roman" w:hAnsi="Times New Roman"/>
          <w:sz w:val="28"/>
          <w:szCs w:val="28"/>
        </w:rPr>
      </w:pPr>
    </w:p>
    <w:p w:rsidR="002C357B" w:rsidRDefault="002C357B"/>
    <w:sectPr w:rsidR="002C35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360"/>
    <w:rsid w:val="000C2593"/>
    <w:rsid w:val="002C357B"/>
    <w:rsid w:val="00AF3692"/>
    <w:rsid w:val="00BA0360"/>
    <w:rsid w:val="00C4072C"/>
    <w:rsid w:val="00CF2AB7"/>
    <w:rsid w:val="00D22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E9FEA-7D19-4AB7-9FBA-99E3AB9D7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0360"/>
    <w:rPr>
      <w:sz w:val="22"/>
      <w:szCs w:val="22"/>
    </w:rPr>
  </w:style>
  <w:style w:type="character" w:styleId="a4">
    <w:name w:val="Hyperlink"/>
    <w:basedOn w:val="a0"/>
    <w:uiPriority w:val="99"/>
    <w:rsid w:val="00CF2AB7"/>
    <w:rPr>
      <w:rFonts w:cs="Times New Roman"/>
      <w:color w:val="0000FF"/>
      <w:u w:val="single"/>
    </w:rPr>
  </w:style>
  <w:style w:type="paragraph" w:styleId="a5">
    <w:name w:val="Normal (Web)"/>
    <w:basedOn w:val="a"/>
    <w:uiPriority w:val="99"/>
    <w:rsid w:val="00CF2AB7"/>
    <w:pPr>
      <w:spacing w:before="100" w:beforeAutospacing="1" w:after="100" w:afterAutospacing="1" w:line="240" w:lineRule="auto"/>
    </w:pPr>
    <w:rPr>
      <w:rFonts w:ascii="Times New Roman" w:hAnsi="Times New Roman"/>
      <w:sz w:val="24"/>
      <w:szCs w:val="24"/>
    </w:rPr>
  </w:style>
  <w:style w:type="paragraph" w:customStyle="1" w:styleId="p3">
    <w:name w:val="p3"/>
    <w:basedOn w:val="a"/>
    <w:uiPriority w:val="99"/>
    <w:rsid w:val="00CF2AB7"/>
    <w:pPr>
      <w:spacing w:before="100" w:beforeAutospacing="1" w:after="100" w:afterAutospacing="1" w:line="240" w:lineRule="auto"/>
    </w:pPr>
    <w:rPr>
      <w:rFonts w:ascii="Times New Roman" w:hAnsi="Times New Roman"/>
      <w:sz w:val="24"/>
      <w:szCs w:val="24"/>
    </w:rPr>
  </w:style>
  <w:style w:type="paragraph" w:customStyle="1" w:styleId="p4">
    <w:name w:val="p4"/>
    <w:basedOn w:val="a"/>
    <w:uiPriority w:val="99"/>
    <w:rsid w:val="00CF2AB7"/>
    <w:pPr>
      <w:spacing w:before="100" w:beforeAutospacing="1" w:after="100" w:afterAutospacing="1" w:line="240" w:lineRule="auto"/>
    </w:pPr>
    <w:rPr>
      <w:rFonts w:ascii="Times New Roman" w:hAnsi="Times New Roman"/>
      <w:sz w:val="24"/>
      <w:szCs w:val="24"/>
    </w:rPr>
  </w:style>
  <w:style w:type="paragraph" w:customStyle="1" w:styleId="p5">
    <w:name w:val="p5"/>
    <w:basedOn w:val="a"/>
    <w:uiPriority w:val="99"/>
    <w:rsid w:val="00CF2AB7"/>
    <w:pPr>
      <w:spacing w:before="100" w:beforeAutospacing="1" w:after="100" w:afterAutospacing="1" w:line="240" w:lineRule="auto"/>
    </w:pPr>
    <w:rPr>
      <w:rFonts w:ascii="Times New Roman" w:hAnsi="Times New Roman"/>
      <w:sz w:val="24"/>
      <w:szCs w:val="24"/>
    </w:rPr>
  </w:style>
  <w:style w:type="paragraph" w:customStyle="1" w:styleId="p6">
    <w:name w:val="p6"/>
    <w:basedOn w:val="a"/>
    <w:uiPriority w:val="99"/>
    <w:rsid w:val="00CF2AB7"/>
    <w:pPr>
      <w:spacing w:before="100" w:beforeAutospacing="1" w:after="100" w:afterAutospacing="1" w:line="240" w:lineRule="auto"/>
    </w:pPr>
    <w:rPr>
      <w:rFonts w:ascii="Times New Roman" w:hAnsi="Times New Roman"/>
      <w:sz w:val="24"/>
      <w:szCs w:val="24"/>
    </w:rPr>
  </w:style>
  <w:style w:type="paragraph" w:customStyle="1" w:styleId="p7">
    <w:name w:val="p7"/>
    <w:basedOn w:val="a"/>
    <w:uiPriority w:val="99"/>
    <w:rsid w:val="00CF2AB7"/>
    <w:pPr>
      <w:spacing w:before="100" w:beforeAutospacing="1" w:after="100" w:afterAutospacing="1" w:line="240" w:lineRule="auto"/>
    </w:pPr>
    <w:rPr>
      <w:rFonts w:ascii="Times New Roman" w:hAnsi="Times New Roman"/>
      <w:sz w:val="24"/>
      <w:szCs w:val="24"/>
    </w:rPr>
  </w:style>
  <w:style w:type="paragraph" w:customStyle="1" w:styleId="p8">
    <w:name w:val="p8"/>
    <w:basedOn w:val="a"/>
    <w:uiPriority w:val="99"/>
    <w:rsid w:val="00CF2AB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CF2AB7"/>
    <w:rPr>
      <w:rFonts w:cs="Times New Roman"/>
    </w:rPr>
  </w:style>
  <w:style w:type="character" w:customStyle="1" w:styleId="s1">
    <w:name w:val="s1"/>
    <w:basedOn w:val="a0"/>
    <w:uiPriority w:val="99"/>
    <w:rsid w:val="00CF2AB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 TargetMode="External"/><Relationship Id="rId13" Type="http://schemas.openxmlformats.org/officeDocument/2006/relationships/hyperlink" Target="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 TargetMode="External"/><Relationship Id="rId18" Type="http://schemas.openxmlformats.org/officeDocument/2006/relationships/hyperlink" Target="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 TargetMode="External"/><Relationship Id="rId7" Type="http://schemas.openxmlformats.org/officeDocument/2006/relationships/hyperlink" Target="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 TargetMode="External"/><Relationship Id="rId12" Type="http://schemas.openxmlformats.org/officeDocument/2006/relationships/hyperlink" Target="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 TargetMode="External"/><Relationship Id="rId17" Type="http://schemas.openxmlformats.org/officeDocument/2006/relationships/hyperlink" Target="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 TargetMode="External"/><Relationship Id="rId20" Type="http://schemas.openxmlformats.org/officeDocument/2006/relationships/hyperlink" Target="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 TargetMode="External"/><Relationship Id="rId1" Type="http://schemas.openxmlformats.org/officeDocument/2006/relationships/styles" Target="styles.xml"/><Relationship Id="rId6" Type="http://schemas.openxmlformats.org/officeDocument/2006/relationships/hyperlink" Target="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 TargetMode="External"/><Relationship Id="rId11" Type="http://schemas.openxmlformats.org/officeDocument/2006/relationships/hyperlink" Target="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 TargetMode="External"/><Relationship Id="rId24" Type="http://schemas.openxmlformats.org/officeDocument/2006/relationships/hyperlink" Target="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 TargetMode="External"/><Relationship Id="rId5" Type="http://schemas.openxmlformats.org/officeDocument/2006/relationships/hyperlink" Target="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 TargetMode="External"/><Relationship Id="rId15" Type="http://schemas.openxmlformats.org/officeDocument/2006/relationships/hyperlink" Target="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 TargetMode="External"/><Relationship Id="rId23" Type="http://schemas.openxmlformats.org/officeDocument/2006/relationships/hyperlink" Target="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 TargetMode="External"/><Relationship Id="rId10" Type="http://schemas.openxmlformats.org/officeDocument/2006/relationships/hyperlink" Target="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 TargetMode="External"/><Relationship Id="rId19" Type="http://schemas.openxmlformats.org/officeDocument/2006/relationships/hyperlink" Target="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 TargetMode="External"/><Relationship Id="rId4" Type="http://schemas.openxmlformats.org/officeDocument/2006/relationships/hyperlink" Target="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 TargetMode="External"/><Relationship Id="rId9" Type="http://schemas.openxmlformats.org/officeDocument/2006/relationships/hyperlink" Target="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 TargetMode="External"/><Relationship Id="rId14" Type="http://schemas.openxmlformats.org/officeDocument/2006/relationships/hyperlink" Target="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 TargetMode="External"/><Relationship Id="rId22" Type="http://schemas.openxmlformats.org/officeDocument/2006/relationships/hyperlink" Target="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10355</Words>
  <Characters>59030</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69247</CharactersWithSpaces>
  <SharedDoc>false</SharedDoc>
  <HLinks>
    <vt:vector size="126" baseType="variant">
      <vt:variant>
        <vt:i4>5177361</vt:i4>
      </vt:variant>
      <vt:variant>
        <vt:i4>60</vt:i4>
      </vt:variant>
      <vt:variant>
        <vt:i4>0</vt:i4>
      </vt:variant>
      <vt:variant>
        <vt:i4>5</vt:i4>
      </vt:variant>
      <vt:variant>
        <vt:lpwstr>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vt:lpwstr>
      </vt:variant>
      <vt:variant>
        <vt:lpwstr>Par165</vt:lpwstr>
      </vt:variant>
      <vt:variant>
        <vt:i4>5046290</vt:i4>
      </vt:variant>
      <vt:variant>
        <vt:i4>57</vt:i4>
      </vt:variant>
      <vt:variant>
        <vt:i4>0</vt:i4>
      </vt:variant>
      <vt:variant>
        <vt:i4>5</vt:i4>
      </vt:variant>
      <vt:variant>
        <vt:lpwstr>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vt:lpwstr>
      </vt:variant>
      <vt:variant>
        <vt:lpwstr>Par355</vt:lpwstr>
      </vt:variant>
      <vt:variant>
        <vt:i4>4784149</vt:i4>
      </vt:variant>
      <vt:variant>
        <vt:i4>54</vt:i4>
      </vt:variant>
      <vt:variant>
        <vt:i4>0</vt:i4>
      </vt:variant>
      <vt:variant>
        <vt:i4>5</vt:i4>
      </vt:variant>
      <vt:variant>
        <vt:lpwstr>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vt:lpwstr>
      </vt:variant>
      <vt:variant>
        <vt:lpwstr>Par426</vt:lpwstr>
      </vt:variant>
      <vt:variant>
        <vt:i4>4915221</vt:i4>
      </vt:variant>
      <vt:variant>
        <vt:i4>51</vt:i4>
      </vt:variant>
      <vt:variant>
        <vt:i4>0</vt:i4>
      </vt:variant>
      <vt:variant>
        <vt:i4>5</vt:i4>
      </vt:variant>
      <vt:variant>
        <vt:lpwstr>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vt:lpwstr>
      </vt:variant>
      <vt:variant>
        <vt:lpwstr>Par323</vt:lpwstr>
      </vt:variant>
      <vt:variant>
        <vt:i4>4259858</vt:i4>
      </vt:variant>
      <vt:variant>
        <vt:i4>48</vt:i4>
      </vt:variant>
      <vt:variant>
        <vt:i4>0</vt:i4>
      </vt:variant>
      <vt:variant>
        <vt:i4>5</vt:i4>
      </vt:variant>
      <vt:variant>
        <vt:lpwstr>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vt:lpwstr>
      </vt:variant>
      <vt:variant>
        <vt:lpwstr>Par258</vt:lpwstr>
      </vt:variant>
      <vt:variant>
        <vt:i4>5111827</vt:i4>
      </vt:variant>
      <vt:variant>
        <vt:i4>45</vt:i4>
      </vt:variant>
      <vt:variant>
        <vt:i4>0</vt:i4>
      </vt:variant>
      <vt:variant>
        <vt:i4>5</vt:i4>
      </vt:variant>
      <vt:variant>
        <vt:lpwstr>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vt:lpwstr>
      </vt:variant>
      <vt:variant>
        <vt:lpwstr>Par247</vt:lpwstr>
      </vt:variant>
      <vt:variant>
        <vt:i4>5111827</vt:i4>
      </vt:variant>
      <vt:variant>
        <vt:i4>42</vt:i4>
      </vt:variant>
      <vt:variant>
        <vt:i4>0</vt:i4>
      </vt:variant>
      <vt:variant>
        <vt:i4>5</vt:i4>
      </vt:variant>
      <vt:variant>
        <vt:lpwstr>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vt:lpwstr>
      </vt:variant>
      <vt:variant>
        <vt:lpwstr>Par247</vt:lpwstr>
      </vt:variant>
      <vt:variant>
        <vt:i4>4849680</vt:i4>
      </vt:variant>
      <vt:variant>
        <vt:i4>39</vt:i4>
      </vt:variant>
      <vt:variant>
        <vt:i4>0</vt:i4>
      </vt:variant>
      <vt:variant>
        <vt:i4>5</vt:i4>
      </vt:variant>
      <vt:variant>
        <vt:lpwstr>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vt:lpwstr>
      </vt:variant>
      <vt:variant>
        <vt:lpwstr>Par170</vt:lpwstr>
      </vt:variant>
      <vt:variant>
        <vt:i4>4849680</vt:i4>
      </vt:variant>
      <vt:variant>
        <vt:i4>36</vt:i4>
      </vt:variant>
      <vt:variant>
        <vt:i4>0</vt:i4>
      </vt:variant>
      <vt:variant>
        <vt:i4>5</vt:i4>
      </vt:variant>
      <vt:variant>
        <vt:lpwstr>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vt:lpwstr>
      </vt:variant>
      <vt:variant>
        <vt:lpwstr>Par170</vt:lpwstr>
      </vt:variant>
      <vt:variant>
        <vt:i4>4849680</vt:i4>
      </vt:variant>
      <vt:variant>
        <vt:i4>33</vt:i4>
      </vt:variant>
      <vt:variant>
        <vt:i4>0</vt:i4>
      </vt:variant>
      <vt:variant>
        <vt:i4>5</vt:i4>
      </vt:variant>
      <vt:variant>
        <vt:lpwstr>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vt:lpwstr>
      </vt:variant>
      <vt:variant>
        <vt:lpwstr>Par170</vt:lpwstr>
      </vt:variant>
      <vt:variant>
        <vt:i4>5177361</vt:i4>
      </vt:variant>
      <vt:variant>
        <vt:i4>30</vt:i4>
      </vt:variant>
      <vt:variant>
        <vt:i4>0</vt:i4>
      </vt:variant>
      <vt:variant>
        <vt:i4>5</vt:i4>
      </vt:variant>
      <vt:variant>
        <vt:lpwstr>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vt:lpwstr>
      </vt:variant>
      <vt:variant>
        <vt:lpwstr>Par165</vt:lpwstr>
      </vt:variant>
      <vt:variant>
        <vt:i4>4784146</vt:i4>
      </vt:variant>
      <vt:variant>
        <vt:i4>27</vt:i4>
      </vt:variant>
      <vt:variant>
        <vt:i4>0</vt:i4>
      </vt:variant>
      <vt:variant>
        <vt:i4>5</vt:i4>
      </vt:variant>
      <vt:variant>
        <vt:lpwstr>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vt:lpwstr>
      </vt:variant>
      <vt:variant>
        <vt:lpwstr>Par456</vt:lpwstr>
      </vt:variant>
      <vt:variant>
        <vt:i4>5046290</vt:i4>
      </vt:variant>
      <vt:variant>
        <vt:i4>24</vt:i4>
      </vt:variant>
      <vt:variant>
        <vt:i4>0</vt:i4>
      </vt:variant>
      <vt:variant>
        <vt:i4>5</vt:i4>
      </vt:variant>
      <vt:variant>
        <vt:lpwstr>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vt:lpwstr>
      </vt:variant>
      <vt:variant>
        <vt:lpwstr>Par355</vt:lpwstr>
      </vt:variant>
      <vt:variant>
        <vt:i4>5046290</vt:i4>
      </vt:variant>
      <vt:variant>
        <vt:i4>21</vt:i4>
      </vt:variant>
      <vt:variant>
        <vt:i4>0</vt:i4>
      </vt:variant>
      <vt:variant>
        <vt:i4>5</vt:i4>
      </vt:variant>
      <vt:variant>
        <vt:lpwstr>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vt:lpwstr>
      </vt:variant>
      <vt:variant>
        <vt:lpwstr>Par355</vt:lpwstr>
      </vt:variant>
      <vt:variant>
        <vt:i4>4915217</vt:i4>
      </vt:variant>
      <vt:variant>
        <vt:i4>18</vt:i4>
      </vt:variant>
      <vt:variant>
        <vt:i4>0</vt:i4>
      </vt:variant>
      <vt:variant>
        <vt:i4>5</vt:i4>
      </vt:variant>
      <vt:variant>
        <vt:lpwstr>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vt:lpwstr>
      </vt:variant>
      <vt:variant>
        <vt:lpwstr>Par161</vt:lpwstr>
      </vt:variant>
      <vt:variant>
        <vt:i4>4718610</vt:i4>
      </vt:variant>
      <vt:variant>
        <vt:i4>15</vt:i4>
      </vt:variant>
      <vt:variant>
        <vt:i4>0</vt:i4>
      </vt:variant>
      <vt:variant>
        <vt:i4>5</vt:i4>
      </vt:variant>
      <vt:variant>
        <vt:lpwstr>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vt:lpwstr>
      </vt:variant>
      <vt:variant>
        <vt:lpwstr>Par152</vt:lpwstr>
      </vt:variant>
      <vt:variant>
        <vt:i4>5046291</vt:i4>
      </vt:variant>
      <vt:variant>
        <vt:i4>12</vt:i4>
      </vt:variant>
      <vt:variant>
        <vt:i4>0</vt:i4>
      </vt:variant>
      <vt:variant>
        <vt:i4>5</vt:i4>
      </vt:variant>
      <vt:variant>
        <vt:lpwstr>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vt:lpwstr>
      </vt:variant>
      <vt:variant>
        <vt:lpwstr>Par147</vt:lpwstr>
      </vt:variant>
      <vt:variant>
        <vt:i4>5046290</vt:i4>
      </vt:variant>
      <vt:variant>
        <vt:i4>9</vt:i4>
      </vt:variant>
      <vt:variant>
        <vt:i4>0</vt:i4>
      </vt:variant>
      <vt:variant>
        <vt:i4>5</vt:i4>
      </vt:variant>
      <vt:variant>
        <vt:lpwstr>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vt:lpwstr>
      </vt:variant>
      <vt:variant>
        <vt:lpwstr>Par355</vt:lpwstr>
      </vt:variant>
      <vt:variant>
        <vt:i4>4784146</vt:i4>
      </vt:variant>
      <vt:variant>
        <vt:i4>6</vt:i4>
      </vt:variant>
      <vt:variant>
        <vt:i4>0</vt:i4>
      </vt:variant>
      <vt:variant>
        <vt:i4>5</vt:i4>
      </vt:variant>
      <vt:variant>
        <vt:lpwstr>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vt:lpwstr>
      </vt:variant>
      <vt:variant>
        <vt:lpwstr>Par153</vt:lpwstr>
      </vt:variant>
      <vt:variant>
        <vt:i4>4980755</vt:i4>
      </vt:variant>
      <vt:variant>
        <vt:i4>3</vt:i4>
      </vt:variant>
      <vt:variant>
        <vt:i4>0</vt:i4>
      </vt:variant>
      <vt:variant>
        <vt:i4>5</vt:i4>
      </vt:variant>
      <vt:variant>
        <vt:lpwstr>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vt:lpwstr>
      </vt:variant>
      <vt:variant>
        <vt:lpwstr>Par146</vt:lpwstr>
      </vt:variant>
      <vt:variant>
        <vt:i4>5046290</vt:i4>
      </vt:variant>
      <vt:variant>
        <vt:i4>0</vt:i4>
      </vt:variant>
      <vt:variant>
        <vt:i4>0</vt:i4>
      </vt:variant>
      <vt:variant>
        <vt:i4>5</vt:i4>
      </vt:variant>
      <vt:variant>
        <vt:lpwstr>https://docviewer.yandex.ru/?uid=128775867&amp;url=ya-mail%3A%2F%2F158188936911392818%2F1.2&amp;archive-path=%2F%2F%D0%A0%D0%B5%D0%B3%D0%BB%D0%B0%D0%BC%D0%B5%D0%BD%D1%82%20%D1%83%D1%82%D0%B2%D0%B5%D1%80%D0%B6%D0%B4%D0%B5%D0%BD%D0%B8%D0%B5%20%D1%81%D1%85%D0%B5%D0%BC%D1%8B%20(%D0%B8%D1%81%D0%BF%D1%80%D0%B0%D0%B2%D0%BB%D0%B5%D0%BD%D0%BD%D1%8B%D0%B9).docx&amp;name=%D0%A0%D0%95%D0%93%D0%9B%D0%90%D0%9C%D0%95%D0%9D%D0%A2%D0%AB%20.rar%2F%2F%D0%A0%D0%B5%D0%B3%D0%BB%D0%B0%D0%BC%D0%B5%D0%BD%D1%82%20%D1%83%D1%82%D0%B2%D0%B5%D1%80%D0%B6%D0%B4%D0%B5%D0%BD%D0%B8%D0%B5%20%D1%81%D1%85%D0%B5%D0%BC%D1%8B%20(%D0%B8%D1%81%D0%BF%D1%80%D0%B0%D0%B2%D0%BB%D0%B5%D0%BD%D0%BD%D1%8B%D0%B9).docx&amp;c=56ef93dc2266</vt:lpwstr>
      </vt:variant>
      <vt:variant>
        <vt:lpwstr>Par355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Надежда</cp:lastModifiedBy>
  <cp:revision>2</cp:revision>
  <dcterms:created xsi:type="dcterms:W3CDTF">2017-01-30T17:04:00Z</dcterms:created>
  <dcterms:modified xsi:type="dcterms:W3CDTF">2017-01-30T17:04:00Z</dcterms:modified>
</cp:coreProperties>
</file>