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E4" w:rsidRPr="00215FDB" w:rsidRDefault="00EF24E4" w:rsidP="00EF24E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GoBack"/>
      <w:bookmarkEnd w:id="0"/>
      <w:r w:rsidRPr="00215FDB">
        <w:rPr>
          <w:rFonts w:ascii="Arial" w:eastAsia="Calibri" w:hAnsi="Arial" w:cs="Arial"/>
          <w:b/>
          <w:sz w:val="32"/>
          <w:szCs w:val="32"/>
          <w:lang w:eastAsia="en-US"/>
        </w:rPr>
        <w:t>РОССИЙСКАЯ  ФЕДЕРАЦИЯ</w:t>
      </w:r>
    </w:p>
    <w:p w:rsidR="00EF24E4" w:rsidRPr="00215FDB" w:rsidRDefault="00EF24E4" w:rsidP="00EF24E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15FDB">
        <w:rPr>
          <w:rFonts w:ascii="Arial" w:eastAsia="Calibri" w:hAnsi="Arial" w:cs="Arial"/>
          <w:b/>
          <w:sz w:val="32"/>
          <w:szCs w:val="32"/>
          <w:lang w:eastAsia="en-US"/>
        </w:rPr>
        <w:t>ОРЕНБУРГСКАЯ ОБЛАСТЬ</w:t>
      </w:r>
    </w:p>
    <w:p w:rsidR="00EF24E4" w:rsidRPr="00215FDB" w:rsidRDefault="00EF24E4" w:rsidP="00EF24E4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EF24E4" w:rsidRPr="00215FDB" w:rsidRDefault="00EF24E4" w:rsidP="00EF24E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15FDB">
        <w:rPr>
          <w:rFonts w:ascii="Arial" w:eastAsia="Calibri" w:hAnsi="Arial" w:cs="Arial"/>
          <w:b/>
          <w:sz w:val="32"/>
          <w:szCs w:val="32"/>
          <w:lang w:eastAsia="en-US"/>
        </w:rPr>
        <w:t>СОВЕТ ДЕПУТАТОВ  МУНИЦИПАЛЬНОГО ОБРАЗОВАНИЯ</w:t>
      </w:r>
    </w:p>
    <w:p w:rsidR="00EF24E4" w:rsidRPr="00215FDB" w:rsidRDefault="007125F7" w:rsidP="00EF24E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15FDB">
        <w:rPr>
          <w:rFonts w:ascii="Arial" w:eastAsia="Calibri" w:hAnsi="Arial" w:cs="Arial"/>
          <w:b/>
          <w:sz w:val="32"/>
          <w:szCs w:val="32"/>
          <w:lang w:eastAsia="en-US"/>
        </w:rPr>
        <w:t>БУРУНЧИНСКИЙ</w:t>
      </w:r>
      <w:r w:rsidR="00EF24E4" w:rsidRPr="00215FDB">
        <w:rPr>
          <w:rFonts w:ascii="Arial" w:eastAsia="Calibri" w:hAnsi="Arial" w:cs="Arial"/>
          <w:b/>
          <w:sz w:val="32"/>
          <w:szCs w:val="32"/>
          <w:lang w:eastAsia="en-US"/>
        </w:rPr>
        <w:t xml:space="preserve">  СЕЛЬСОВЕТ САРАКТАШСКОГО РАЙОНА</w:t>
      </w:r>
    </w:p>
    <w:p w:rsidR="00EF24E4" w:rsidRPr="00215FDB" w:rsidRDefault="00EF24E4" w:rsidP="00EF24E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15FDB">
        <w:rPr>
          <w:rFonts w:ascii="Arial" w:eastAsia="Calibri" w:hAnsi="Arial" w:cs="Arial"/>
          <w:b/>
          <w:sz w:val="32"/>
          <w:szCs w:val="32"/>
          <w:lang w:eastAsia="en-US"/>
        </w:rPr>
        <w:t>ОРЕНБУРГСКОЙ ОБЛАСТИ</w:t>
      </w:r>
    </w:p>
    <w:p w:rsidR="00EF24E4" w:rsidRPr="00215FDB" w:rsidRDefault="00EF24E4" w:rsidP="00EF24E4">
      <w:pPr>
        <w:jc w:val="center"/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</w:pPr>
      <w:r w:rsidRPr="00215FDB">
        <w:rPr>
          <w:rFonts w:ascii="Arial" w:eastAsia="Calibri" w:hAnsi="Arial" w:cs="Arial"/>
          <w:b/>
          <w:sz w:val="32"/>
          <w:szCs w:val="32"/>
          <w:lang w:eastAsia="en-US"/>
        </w:rPr>
        <w:t>ТРЕТЬЕГО  СОЗЫВА</w:t>
      </w:r>
    </w:p>
    <w:p w:rsidR="00EF24E4" w:rsidRPr="00215FDB" w:rsidRDefault="00EF24E4" w:rsidP="00EF24E4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EF24E4" w:rsidRPr="00215FDB" w:rsidRDefault="00EF24E4" w:rsidP="00EF24E4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EF24E4" w:rsidRPr="00215FDB" w:rsidRDefault="00EF24E4" w:rsidP="00EF24E4">
      <w:pPr>
        <w:ind w:right="1180"/>
        <w:jc w:val="center"/>
        <w:rPr>
          <w:rFonts w:ascii="Arial" w:hAnsi="Arial" w:cs="Arial"/>
          <w:b/>
          <w:sz w:val="32"/>
          <w:szCs w:val="32"/>
        </w:rPr>
      </w:pPr>
      <w:r w:rsidRPr="00215FDB">
        <w:rPr>
          <w:rFonts w:ascii="Arial" w:hAnsi="Arial" w:cs="Arial"/>
          <w:b/>
          <w:sz w:val="32"/>
          <w:szCs w:val="32"/>
        </w:rPr>
        <w:t>РЕШЕНИЕ</w:t>
      </w:r>
    </w:p>
    <w:p w:rsidR="00EF24E4" w:rsidRPr="00215FDB" w:rsidRDefault="00EF24E4" w:rsidP="00EF24E4">
      <w:pPr>
        <w:ind w:right="1179"/>
        <w:jc w:val="center"/>
        <w:rPr>
          <w:rFonts w:ascii="Arial" w:hAnsi="Arial" w:cs="Arial"/>
          <w:b/>
          <w:sz w:val="32"/>
          <w:szCs w:val="32"/>
        </w:rPr>
      </w:pPr>
      <w:r w:rsidRPr="00215FDB">
        <w:rPr>
          <w:rFonts w:ascii="Arial" w:hAnsi="Arial" w:cs="Arial"/>
          <w:b/>
          <w:sz w:val="32"/>
          <w:szCs w:val="32"/>
        </w:rPr>
        <w:t xml:space="preserve">внеочередного десятого заседания Совета депутатов муниципального образования </w:t>
      </w:r>
      <w:proofErr w:type="spellStart"/>
      <w:r w:rsidR="007125F7" w:rsidRPr="00215FDB">
        <w:rPr>
          <w:rFonts w:ascii="Arial" w:hAnsi="Arial" w:cs="Arial"/>
          <w:b/>
          <w:sz w:val="32"/>
          <w:szCs w:val="32"/>
        </w:rPr>
        <w:t>Бурунчинский</w:t>
      </w:r>
      <w:proofErr w:type="spellEnd"/>
      <w:r w:rsidRPr="00215FDB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EF24E4" w:rsidRPr="00215FDB" w:rsidRDefault="00EF24E4" w:rsidP="00EF24E4">
      <w:pPr>
        <w:ind w:right="1179"/>
        <w:jc w:val="center"/>
        <w:rPr>
          <w:rFonts w:ascii="Arial" w:hAnsi="Arial" w:cs="Arial"/>
          <w:b/>
          <w:sz w:val="32"/>
          <w:szCs w:val="32"/>
        </w:rPr>
      </w:pPr>
      <w:r w:rsidRPr="00215FDB">
        <w:rPr>
          <w:rFonts w:ascii="Arial" w:hAnsi="Arial" w:cs="Arial"/>
          <w:b/>
          <w:sz w:val="32"/>
          <w:szCs w:val="32"/>
        </w:rPr>
        <w:t>третьего созыва</w:t>
      </w:r>
    </w:p>
    <w:p w:rsidR="00EF24E4" w:rsidRPr="00215FDB" w:rsidRDefault="00EF24E4" w:rsidP="00EF24E4">
      <w:pPr>
        <w:ind w:left="539" w:right="1179" w:firstLine="79"/>
        <w:jc w:val="center"/>
        <w:rPr>
          <w:rFonts w:ascii="Arial" w:hAnsi="Arial" w:cs="Arial"/>
          <w:sz w:val="32"/>
          <w:szCs w:val="32"/>
        </w:rPr>
      </w:pPr>
    </w:p>
    <w:p w:rsidR="00EF24E4" w:rsidRPr="00215FDB" w:rsidRDefault="007125F7" w:rsidP="00EF24E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15FDB">
        <w:rPr>
          <w:rFonts w:ascii="Arial" w:hAnsi="Arial" w:cs="Arial"/>
          <w:b/>
          <w:color w:val="000000"/>
          <w:sz w:val="32"/>
          <w:szCs w:val="32"/>
        </w:rPr>
        <w:t>26.09</w:t>
      </w:r>
      <w:r w:rsidR="00EF24E4" w:rsidRPr="00215FDB">
        <w:rPr>
          <w:rFonts w:ascii="Arial" w:hAnsi="Arial" w:cs="Arial"/>
          <w:b/>
          <w:color w:val="000000"/>
          <w:sz w:val="32"/>
          <w:szCs w:val="32"/>
        </w:rPr>
        <w:t>.201</w:t>
      </w:r>
      <w:r w:rsidR="00EF24E4" w:rsidRPr="00215FDB">
        <w:rPr>
          <w:rFonts w:ascii="Arial" w:hAnsi="Arial" w:cs="Arial"/>
          <w:b/>
          <w:sz w:val="32"/>
          <w:szCs w:val="32"/>
        </w:rPr>
        <w:t xml:space="preserve">6                                </w:t>
      </w:r>
      <w:r w:rsidR="009A2DE5" w:rsidRPr="00215FDB">
        <w:rPr>
          <w:rFonts w:ascii="Arial" w:hAnsi="Arial" w:cs="Arial"/>
          <w:b/>
          <w:sz w:val="32"/>
          <w:szCs w:val="32"/>
        </w:rPr>
        <w:t xml:space="preserve">   </w:t>
      </w:r>
      <w:r w:rsidR="00EF24E4" w:rsidRPr="00215FDB">
        <w:rPr>
          <w:rFonts w:ascii="Arial" w:hAnsi="Arial" w:cs="Arial"/>
          <w:b/>
          <w:sz w:val="32"/>
          <w:szCs w:val="32"/>
        </w:rPr>
        <w:t xml:space="preserve">     </w:t>
      </w:r>
      <w:r w:rsidR="00EF24E4" w:rsidRPr="00215FDB">
        <w:rPr>
          <w:rFonts w:ascii="Arial" w:hAnsi="Arial" w:cs="Arial"/>
          <w:b/>
          <w:color w:val="000000"/>
          <w:sz w:val="32"/>
          <w:szCs w:val="32"/>
        </w:rPr>
        <w:t xml:space="preserve">         </w:t>
      </w:r>
      <w:r w:rsidRPr="00215FDB">
        <w:rPr>
          <w:rFonts w:ascii="Arial" w:hAnsi="Arial" w:cs="Arial"/>
          <w:b/>
          <w:color w:val="000000"/>
          <w:sz w:val="32"/>
          <w:szCs w:val="32"/>
        </w:rPr>
        <w:t xml:space="preserve">            № 55</w:t>
      </w:r>
    </w:p>
    <w:p w:rsidR="009161DF" w:rsidRPr="00215FDB" w:rsidRDefault="009161DF" w:rsidP="00BB6C0A">
      <w:pPr>
        <w:ind w:left="180" w:right="408"/>
        <w:jc w:val="center"/>
        <w:rPr>
          <w:rFonts w:ascii="Arial" w:hAnsi="Arial" w:cs="Arial"/>
          <w:b/>
          <w:sz w:val="32"/>
          <w:szCs w:val="32"/>
        </w:rPr>
      </w:pPr>
    </w:p>
    <w:p w:rsidR="009161DF" w:rsidRPr="00215FDB" w:rsidRDefault="009161DF" w:rsidP="00BB6C0A">
      <w:pPr>
        <w:ind w:left="180" w:right="408"/>
        <w:jc w:val="center"/>
        <w:rPr>
          <w:rFonts w:ascii="Arial" w:hAnsi="Arial" w:cs="Arial"/>
          <w:b/>
          <w:sz w:val="32"/>
          <w:szCs w:val="32"/>
        </w:rPr>
      </w:pPr>
    </w:p>
    <w:p w:rsidR="009161DF" w:rsidRPr="00215FDB" w:rsidRDefault="009161DF" w:rsidP="00EF24E4">
      <w:pPr>
        <w:tabs>
          <w:tab w:val="left" w:pos="9639"/>
        </w:tabs>
        <w:ind w:right="-2"/>
        <w:jc w:val="center"/>
        <w:rPr>
          <w:rFonts w:ascii="Arial" w:hAnsi="Arial" w:cs="Arial"/>
          <w:b/>
          <w:sz w:val="32"/>
          <w:szCs w:val="32"/>
        </w:rPr>
      </w:pPr>
      <w:r w:rsidRPr="00215FDB">
        <w:rPr>
          <w:rFonts w:ascii="Arial" w:hAnsi="Arial" w:cs="Arial"/>
          <w:b/>
          <w:sz w:val="32"/>
          <w:szCs w:val="32"/>
        </w:rPr>
        <w:t>Об утверждении Положения «О порядке ознакомления</w:t>
      </w:r>
      <w:r w:rsidR="00BD502C" w:rsidRPr="00215FDB">
        <w:rPr>
          <w:rFonts w:ascii="Arial" w:hAnsi="Arial" w:cs="Arial"/>
          <w:b/>
          <w:sz w:val="32"/>
          <w:szCs w:val="32"/>
        </w:rPr>
        <w:t xml:space="preserve"> </w:t>
      </w:r>
      <w:r w:rsidRPr="00215FDB">
        <w:rPr>
          <w:rFonts w:ascii="Arial" w:hAnsi="Arial" w:cs="Arial"/>
          <w:b/>
          <w:sz w:val="32"/>
          <w:szCs w:val="32"/>
        </w:rPr>
        <w:t>граждан с нормативными правовыми актами органов</w:t>
      </w:r>
      <w:r w:rsidR="00BD502C" w:rsidRPr="00215FDB">
        <w:rPr>
          <w:rFonts w:ascii="Arial" w:hAnsi="Arial" w:cs="Arial"/>
          <w:b/>
          <w:sz w:val="32"/>
          <w:szCs w:val="32"/>
        </w:rPr>
        <w:t xml:space="preserve"> </w:t>
      </w:r>
      <w:r w:rsidRPr="00215FDB">
        <w:rPr>
          <w:rFonts w:ascii="Arial" w:hAnsi="Arial" w:cs="Arial"/>
          <w:b/>
          <w:sz w:val="32"/>
          <w:szCs w:val="32"/>
        </w:rPr>
        <w:t>местного самоуправления в муниципальном образовании</w:t>
      </w:r>
      <w:r w:rsidR="00BD502C" w:rsidRPr="00215FD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125F7" w:rsidRPr="00215FDB">
        <w:rPr>
          <w:rFonts w:ascii="Arial" w:hAnsi="Arial" w:cs="Arial"/>
          <w:b/>
          <w:sz w:val="32"/>
          <w:szCs w:val="32"/>
        </w:rPr>
        <w:t>Бурунчинский</w:t>
      </w:r>
      <w:proofErr w:type="spellEnd"/>
      <w:r w:rsidRPr="00215FDB">
        <w:rPr>
          <w:rFonts w:ascii="Arial" w:hAnsi="Arial" w:cs="Arial"/>
          <w:b/>
          <w:sz w:val="32"/>
          <w:szCs w:val="32"/>
        </w:rPr>
        <w:t xml:space="preserve"> сельсовет</w:t>
      </w:r>
      <w:r w:rsidR="00BB6C0A" w:rsidRPr="00215FDB">
        <w:rPr>
          <w:rFonts w:ascii="Arial" w:hAnsi="Arial" w:cs="Arial"/>
          <w:b/>
          <w:sz w:val="32"/>
          <w:szCs w:val="32"/>
        </w:rPr>
        <w:t xml:space="preserve"> </w:t>
      </w:r>
      <w:r w:rsidR="00BD502C" w:rsidRPr="00215FD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B6C0A" w:rsidRPr="00215FDB">
        <w:rPr>
          <w:rFonts w:ascii="Arial" w:hAnsi="Arial" w:cs="Arial"/>
          <w:b/>
          <w:sz w:val="32"/>
          <w:szCs w:val="32"/>
        </w:rPr>
        <w:t>Саракташского</w:t>
      </w:r>
      <w:proofErr w:type="spellEnd"/>
      <w:r w:rsidR="00BB6C0A" w:rsidRPr="00215FDB"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  <w:r w:rsidRPr="00215FDB">
        <w:rPr>
          <w:rFonts w:ascii="Arial" w:hAnsi="Arial" w:cs="Arial"/>
          <w:b/>
          <w:sz w:val="32"/>
          <w:szCs w:val="32"/>
        </w:rPr>
        <w:t>»</w:t>
      </w:r>
    </w:p>
    <w:p w:rsidR="009161DF" w:rsidRPr="00215FDB" w:rsidRDefault="009161DF" w:rsidP="00BB6C0A">
      <w:pPr>
        <w:ind w:left="180" w:right="408"/>
        <w:jc w:val="center"/>
        <w:rPr>
          <w:rFonts w:ascii="Arial" w:hAnsi="Arial" w:cs="Arial"/>
          <w:b/>
          <w:sz w:val="32"/>
          <w:szCs w:val="32"/>
        </w:rPr>
      </w:pPr>
    </w:p>
    <w:p w:rsidR="00F02430" w:rsidRPr="00215FDB" w:rsidRDefault="009161DF" w:rsidP="00BB6C0A">
      <w:pPr>
        <w:ind w:left="180" w:right="408" w:firstLine="7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На основании Федерального закона № 131-ФЗ от 06.10.2003 г. «Об общих принципах организации местного самоуправления в Российской Федерации», Закона Оренбургской области от 21.02.1996 г. «Об организации местного самоуправления в Оренбургской области», Устава муниципального образования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Бурунчинский</w:t>
      </w:r>
      <w:proofErr w:type="spellEnd"/>
      <w:r w:rsidR="00F02430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сельсовет,</w:t>
      </w:r>
      <w:r w:rsidR="00BB6C0A" w:rsidRPr="00215FDB">
        <w:rPr>
          <w:rFonts w:ascii="Arial" w:hAnsi="Arial" w:cs="Arial"/>
          <w:sz w:val="32"/>
          <w:szCs w:val="32"/>
        </w:rPr>
        <w:t xml:space="preserve"> </w:t>
      </w:r>
    </w:p>
    <w:p w:rsidR="009A2DE5" w:rsidRPr="00215FDB" w:rsidRDefault="009A2DE5" w:rsidP="00BB6C0A">
      <w:pPr>
        <w:ind w:left="180" w:right="408" w:firstLine="708"/>
        <w:jc w:val="both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 w:firstLine="7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Совет депутатов муниципального образования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Бурунчинский</w:t>
      </w:r>
      <w:proofErr w:type="spellEnd"/>
      <w:r w:rsidR="00F02430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сельсовет</w:t>
      </w:r>
    </w:p>
    <w:p w:rsidR="009161DF" w:rsidRPr="00215FDB" w:rsidRDefault="009161DF" w:rsidP="00BB6C0A">
      <w:pPr>
        <w:ind w:left="180" w:right="408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Р Е Ш И Л:</w:t>
      </w:r>
    </w:p>
    <w:p w:rsidR="009161DF" w:rsidRPr="00215FDB" w:rsidRDefault="009161DF" w:rsidP="00BB6C0A">
      <w:pPr>
        <w:ind w:left="180" w:right="408"/>
        <w:rPr>
          <w:rFonts w:ascii="Arial" w:hAnsi="Arial" w:cs="Arial"/>
          <w:sz w:val="32"/>
          <w:szCs w:val="32"/>
        </w:rPr>
      </w:pPr>
    </w:p>
    <w:p w:rsidR="009161DF" w:rsidRPr="00215FDB" w:rsidRDefault="009161DF" w:rsidP="00D40E1A">
      <w:pPr>
        <w:ind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1. Принять Положение о порядке ознакомления </w:t>
      </w:r>
      <w:r w:rsidRPr="00215FDB">
        <w:rPr>
          <w:rFonts w:ascii="Arial" w:hAnsi="Arial" w:cs="Arial"/>
          <w:sz w:val="32"/>
          <w:szCs w:val="32"/>
        </w:rPr>
        <w:lastRenderedPageBreak/>
        <w:t xml:space="preserve">граждан с нормативными </w:t>
      </w:r>
      <w:r w:rsidR="00BB6C0A" w:rsidRPr="00215FDB">
        <w:rPr>
          <w:rFonts w:ascii="Arial" w:hAnsi="Arial" w:cs="Arial"/>
          <w:sz w:val="32"/>
          <w:szCs w:val="32"/>
        </w:rPr>
        <w:t>п</w:t>
      </w:r>
      <w:r w:rsidRPr="00215FDB">
        <w:rPr>
          <w:rFonts w:ascii="Arial" w:hAnsi="Arial" w:cs="Arial"/>
          <w:sz w:val="32"/>
          <w:szCs w:val="32"/>
        </w:rPr>
        <w:t>равовыми актами органов местного самоуправления в муниципальном образовании</w:t>
      </w:r>
      <w:r w:rsidR="00D40E1A" w:rsidRPr="00215FD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Бурунчинский</w:t>
      </w:r>
      <w:proofErr w:type="spellEnd"/>
      <w:r w:rsidR="00D40E1A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сельсовет (об обнародовании нормативных прав</w:t>
      </w:r>
      <w:r w:rsidR="00A10D9F" w:rsidRPr="00215FDB">
        <w:rPr>
          <w:rFonts w:ascii="Arial" w:hAnsi="Arial" w:cs="Arial"/>
          <w:sz w:val="32"/>
          <w:szCs w:val="32"/>
        </w:rPr>
        <w:t>овых актов) согласно приложения</w:t>
      </w:r>
      <w:r w:rsidRPr="00215FDB">
        <w:rPr>
          <w:rFonts w:ascii="Arial" w:hAnsi="Arial" w:cs="Arial"/>
          <w:sz w:val="32"/>
          <w:szCs w:val="32"/>
        </w:rPr>
        <w:t>.</w:t>
      </w:r>
    </w:p>
    <w:p w:rsidR="009A2DE5" w:rsidRPr="00215FDB" w:rsidRDefault="009A2DE5" w:rsidP="00D40E1A">
      <w:pPr>
        <w:ind w:firstLine="567"/>
        <w:jc w:val="both"/>
        <w:rPr>
          <w:rFonts w:ascii="Arial" w:hAnsi="Arial" w:cs="Arial"/>
          <w:sz w:val="32"/>
          <w:szCs w:val="32"/>
        </w:rPr>
      </w:pPr>
    </w:p>
    <w:p w:rsidR="006D7A9E" w:rsidRPr="00215FDB" w:rsidRDefault="007D4622" w:rsidP="00D40E1A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2</w:t>
      </w:r>
      <w:r w:rsidR="006D7A9E" w:rsidRPr="00215FDB">
        <w:rPr>
          <w:rFonts w:ascii="Arial" w:hAnsi="Arial" w:cs="Arial"/>
          <w:sz w:val="32"/>
          <w:szCs w:val="32"/>
        </w:rPr>
        <w:t>. Настоящее решение вступает в силу со дня его подписания и подлежит официальному опубликованию.</w:t>
      </w:r>
    </w:p>
    <w:p w:rsidR="009A2DE5" w:rsidRPr="00215FDB" w:rsidRDefault="009A2DE5" w:rsidP="00D40E1A">
      <w:pPr>
        <w:ind w:firstLine="567"/>
        <w:rPr>
          <w:rFonts w:ascii="Arial" w:hAnsi="Arial" w:cs="Arial"/>
          <w:sz w:val="32"/>
          <w:szCs w:val="32"/>
        </w:rPr>
      </w:pPr>
    </w:p>
    <w:p w:rsidR="006D7A9E" w:rsidRPr="00215FDB" w:rsidRDefault="007D4622" w:rsidP="00D40E1A">
      <w:pPr>
        <w:ind w:firstLine="567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3</w:t>
      </w:r>
      <w:r w:rsidR="006D7A9E" w:rsidRPr="00215FDB">
        <w:rPr>
          <w:rFonts w:ascii="Arial" w:hAnsi="Arial" w:cs="Arial"/>
          <w:sz w:val="32"/>
          <w:szCs w:val="32"/>
        </w:rPr>
        <w:t xml:space="preserve">. Контроль за исполнением настоящего решения </w:t>
      </w:r>
      <w:r w:rsidR="005358E2" w:rsidRPr="00215FDB">
        <w:rPr>
          <w:rFonts w:ascii="Arial" w:hAnsi="Arial" w:cs="Arial"/>
          <w:sz w:val="32"/>
          <w:szCs w:val="32"/>
        </w:rPr>
        <w:t>оставляю за собой.</w:t>
      </w:r>
    </w:p>
    <w:p w:rsidR="00A10D9F" w:rsidRPr="00215FDB" w:rsidRDefault="00A10D9F" w:rsidP="00BB6C0A">
      <w:pPr>
        <w:ind w:left="180" w:right="408"/>
        <w:rPr>
          <w:rFonts w:ascii="Arial" w:hAnsi="Arial" w:cs="Arial"/>
          <w:sz w:val="32"/>
          <w:szCs w:val="32"/>
        </w:rPr>
      </w:pPr>
    </w:p>
    <w:p w:rsidR="005358E2" w:rsidRPr="00215FDB" w:rsidRDefault="005358E2" w:rsidP="005358E2">
      <w:pPr>
        <w:ind w:right="-5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Председатель Совета депутатов сельсовета</w:t>
      </w:r>
      <w:r w:rsidR="00215FDB">
        <w:rPr>
          <w:rFonts w:ascii="Arial" w:hAnsi="Arial" w:cs="Arial"/>
          <w:sz w:val="32"/>
          <w:szCs w:val="32"/>
        </w:rPr>
        <w:t xml:space="preserve">       </w:t>
      </w:r>
      <w:r w:rsidR="007125F7" w:rsidRPr="00215FDB">
        <w:rPr>
          <w:rFonts w:ascii="Arial" w:hAnsi="Arial" w:cs="Arial"/>
          <w:sz w:val="32"/>
          <w:szCs w:val="32"/>
        </w:rPr>
        <w:t xml:space="preserve">А.В.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Морсков</w:t>
      </w:r>
      <w:proofErr w:type="spellEnd"/>
    </w:p>
    <w:p w:rsidR="00A10D9F" w:rsidRPr="00215FDB" w:rsidRDefault="00A10D9F" w:rsidP="00BB6C0A">
      <w:pPr>
        <w:ind w:left="180" w:right="408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Разослано: постоянным комиссиям-2, прокурору района, старостам сёл,  в дело.  </w:t>
      </w:r>
    </w:p>
    <w:p w:rsidR="009161DF" w:rsidRPr="00215FDB" w:rsidRDefault="00D40E1A" w:rsidP="00A10D9F">
      <w:pPr>
        <w:ind w:left="180" w:right="408" w:firstLine="567"/>
        <w:jc w:val="right"/>
        <w:rPr>
          <w:rFonts w:ascii="Arial" w:hAnsi="Arial" w:cs="Arial"/>
          <w:b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br w:type="page"/>
      </w:r>
      <w:r w:rsidR="009161DF" w:rsidRPr="00215FDB">
        <w:rPr>
          <w:rFonts w:ascii="Arial" w:hAnsi="Arial" w:cs="Arial"/>
          <w:b/>
          <w:sz w:val="32"/>
          <w:szCs w:val="32"/>
        </w:rPr>
        <w:lastRenderedPageBreak/>
        <w:t xml:space="preserve">  Приложение</w:t>
      </w:r>
    </w:p>
    <w:p w:rsidR="009161DF" w:rsidRPr="00215FDB" w:rsidRDefault="009161DF" w:rsidP="00A10D9F">
      <w:pPr>
        <w:ind w:left="180" w:right="408" w:firstLine="567"/>
        <w:jc w:val="right"/>
        <w:rPr>
          <w:rFonts w:ascii="Arial" w:hAnsi="Arial" w:cs="Arial"/>
          <w:b/>
          <w:sz w:val="32"/>
          <w:szCs w:val="32"/>
        </w:rPr>
      </w:pPr>
      <w:r w:rsidRPr="00215FDB">
        <w:rPr>
          <w:rFonts w:ascii="Arial" w:hAnsi="Arial" w:cs="Arial"/>
          <w:b/>
          <w:sz w:val="32"/>
          <w:szCs w:val="32"/>
        </w:rPr>
        <w:t>к решению  Совета депутатов</w:t>
      </w:r>
    </w:p>
    <w:p w:rsidR="009161DF" w:rsidRPr="00215FDB" w:rsidRDefault="000B532A" w:rsidP="00A10D9F">
      <w:pPr>
        <w:ind w:left="180" w:right="408" w:firstLine="567"/>
        <w:jc w:val="right"/>
        <w:rPr>
          <w:rFonts w:ascii="Arial" w:hAnsi="Arial" w:cs="Arial"/>
          <w:b/>
          <w:sz w:val="32"/>
          <w:szCs w:val="32"/>
        </w:rPr>
      </w:pPr>
      <w:r w:rsidRPr="00215FDB">
        <w:rPr>
          <w:rFonts w:ascii="Arial" w:hAnsi="Arial" w:cs="Arial"/>
          <w:b/>
          <w:sz w:val="32"/>
          <w:szCs w:val="32"/>
        </w:rPr>
        <w:t xml:space="preserve">МО </w:t>
      </w:r>
      <w:proofErr w:type="spellStart"/>
      <w:r w:rsidR="007125F7" w:rsidRPr="00215FDB">
        <w:rPr>
          <w:rFonts w:ascii="Arial" w:hAnsi="Arial" w:cs="Arial"/>
          <w:b/>
          <w:sz w:val="32"/>
          <w:szCs w:val="32"/>
        </w:rPr>
        <w:t>Бурунчинский</w:t>
      </w:r>
      <w:proofErr w:type="spellEnd"/>
      <w:r w:rsidRPr="00215FDB">
        <w:rPr>
          <w:rFonts w:ascii="Arial" w:hAnsi="Arial" w:cs="Arial"/>
          <w:b/>
          <w:sz w:val="32"/>
          <w:szCs w:val="32"/>
        </w:rPr>
        <w:t xml:space="preserve"> </w:t>
      </w:r>
      <w:r w:rsidR="009161DF" w:rsidRPr="00215FDB">
        <w:rPr>
          <w:rFonts w:ascii="Arial" w:hAnsi="Arial" w:cs="Arial"/>
          <w:b/>
          <w:sz w:val="32"/>
          <w:szCs w:val="32"/>
        </w:rPr>
        <w:t>сельсовет</w:t>
      </w:r>
    </w:p>
    <w:p w:rsidR="009161DF" w:rsidRPr="00215FDB" w:rsidRDefault="000B532A" w:rsidP="00A10D9F">
      <w:pPr>
        <w:ind w:left="180" w:right="408" w:firstLine="567"/>
        <w:jc w:val="right"/>
        <w:rPr>
          <w:rFonts w:ascii="Arial" w:hAnsi="Arial" w:cs="Arial"/>
          <w:b/>
          <w:sz w:val="32"/>
          <w:szCs w:val="32"/>
        </w:rPr>
      </w:pPr>
      <w:r w:rsidRPr="00215FDB">
        <w:rPr>
          <w:rFonts w:ascii="Arial" w:hAnsi="Arial" w:cs="Arial"/>
          <w:b/>
          <w:sz w:val="32"/>
          <w:szCs w:val="32"/>
        </w:rPr>
        <w:t>о</w:t>
      </w:r>
      <w:r w:rsidR="009161DF" w:rsidRPr="00215FDB">
        <w:rPr>
          <w:rFonts w:ascii="Arial" w:hAnsi="Arial" w:cs="Arial"/>
          <w:b/>
          <w:sz w:val="32"/>
          <w:szCs w:val="32"/>
        </w:rPr>
        <w:t>т</w:t>
      </w:r>
      <w:r w:rsidRPr="00215FDB">
        <w:rPr>
          <w:rFonts w:ascii="Arial" w:hAnsi="Arial" w:cs="Arial"/>
          <w:b/>
          <w:sz w:val="32"/>
          <w:szCs w:val="32"/>
        </w:rPr>
        <w:t xml:space="preserve"> </w:t>
      </w:r>
      <w:r w:rsidR="007125F7" w:rsidRPr="00215FDB">
        <w:rPr>
          <w:rFonts w:ascii="Arial" w:hAnsi="Arial" w:cs="Arial"/>
          <w:b/>
          <w:sz w:val="32"/>
          <w:szCs w:val="32"/>
        </w:rPr>
        <w:t>26.09</w:t>
      </w:r>
      <w:r w:rsidRPr="00215FDB">
        <w:rPr>
          <w:rFonts w:ascii="Arial" w:hAnsi="Arial" w:cs="Arial"/>
          <w:b/>
          <w:sz w:val="32"/>
          <w:szCs w:val="32"/>
        </w:rPr>
        <w:t>.2016 года</w:t>
      </w:r>
      <w:r w:rsidR="009161DF" w:rsidRPr="00215FDB">
        <w:rPr>
          <w:rFonts w:ascii="Arial" w:hAnsi="Arial" w:cs="Arial"/>
          <w:b/>
          <w:sz w:val="32"/>
          <w:szCs w:val="32"/>
        </w:rPr>
        <w:t xml:space="preserve"> № </w:t>
      </w:r>
      <w:r w:rsidRPr="00215FDB">
        <w:rPr>
          <w:rFonts w:ascii="Arial" w:hAnsi="Arial" w:cs="Arial"/>
          <w:b/>
          <w:sz w:val="32"/>
          <w:szCs w:val="32"/>
        </w:rPr>
        <w:t>5</w:t>
      </w:r>
      <w:r w:rsidR="007125F7" w:rsidRPr="00215FDB">
        <w:rPr>
          <w:rFonts w:ascii="Arial" w:hAnsi="Arial" w:cs="Arial"/>
          <w:b/>
          <w:sz w:val="32"/>
          <w:szCs w:val="32"/>
        </w:rPr>
        <w:t>5</w:t>
      </w:r>
      <w:r w:rsidR="00A10D9F" w:rsidRPr="00215FDB">
        <w:rPr>
          <w:rFonts w:ascii="Arial" w:hAnsi="Arial" w:cs="Arial"/>
          <w:b/>
          <w:sz w:val="32"/>
          <w:szCs w:val="32"/>
        </w:rPr>
        <w:t xml:space="preserve"> 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 w:firstLine="567"/>
        <w:jc w:val="center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b/>
          <w:bCs/>
          <w:sz w:val="32"/>
          <w:szCs w:val="32"/>
        </w:rPr>
        <w:t>Положение о порядке ознакомления граждан с нормативными правовыми актами органов местного самоуправления в муниципальном образовании</w:t>
      </w:r>
      <w:r w:rsidR="000B532A" w:rsidRPr="00215FD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7125F7" w:rsidRPr="00215FDB">
        <w:rPr>
          <w:rFonts w:ascii="Arial" w:hAnsi="Arial" w:cs="Arial"/>
          <w:b/>
          <w:bCs/>
          <w:sz w:val="32"/>
          <w:szCs w:val="32"/>
        </w:rPr>
        <w:t>Бурунчинский</w:t>
      </w:r>
      <w:proofErr w:type="spellEnd"/>
      <w:r w:rsidR="000B532A" w:rsidRPr="00215FDB">
        <w:rPr>
          <w:rFonts w:ascii="Arial" w:hAnsi="Arial" w:cs="Arial"/>
          <w:b/>
          <w:bCs/>
          <w:sz w:val="32"/>
          <w:szCs w:val="32"/>
        </w:rPr>
        <w:t xml:space="preserve"> </w:t>
      </w:r>
      <w:r w:rsidRPr="00215FDB">
        <w:rPr>
          <w:rFonts w:ascii="Arial" w:hAnsi="Arial" w:cs="Arial"/>
          <w:b/>
          <w:bCs/>
          <w:sz w:val="32"/>
          <w:szCs w:val="32"/>
        </w:rPr>
        <w:t>сельсовет (об обнародовании нормативных правовых актов)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</w:p>
    <w:p w:rsidR="009161DF" w:rsidRPr="00215FDB" w:rsidRDefault="009161DF" w:rsidP="00A10D9F">
      <w:pPr>
        <w:numPr>
          <w:ilvl w:val="0"/>
          <w:numId w:val="18"/>
        </w:numPr>
        <w:ind w:right="408"/>
        <w:jc w:val="center"/>
        <w:rPr>
          <w:rFonts w:ascii="Arial" w:hAnsi="Arial" w:cs="Arial"/>
          <w:b/>
          <w:bCs/>
          <w:sz w:val="32"/>
          <w:szCs w:val="32"/>
        </w:rPr>
      </w:pPr>
      <w:r w:rsidRPr="00215FDB">
        <w:rPr>
          <w:rFonts w:ascii="Arial" w:hAnsi="Arial" w:cs="Arial"/>
          <w:b/>
          <w:bCs/>
          <w:sz w:val="32"/>
          <w:szCs w:val="32"/>
        </w:rPr>
        <w:t>Общие положения</w:t>
      </w:r>
    </w:p>
    <w:p w:rsidR="00A10D9F" w:rsidRPr="00215FDB" w:rsidRDefault="00A10D9F" w:rsidP="00A10D9F">
      <w:pPr>
        <w:ind w:left="747" w:right="408"/>
        <w:jc w:val="center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Настоящее Положение принято с целью установления процедуры ознакомления граждан с нормативными правовыми актами органов местного самоуправления</w:t>
      </w:r>
      <w:r w:rsidR="000B532A" w:rsidRPr="00215FD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Pr="00215FDB">
        <w:rPr>
          <w:rFonts w:ascii="Arial" w:hAnsi="Arial" w:cs="Arial"/>
          <w:sz w:val="32"/>
          <w:szCs w:val="32"/>
        </w:rPr>
        <w:t xml:space="preserve"> сельсовета (обнародования нормативных правовых актов).</w:t>
      </w:r>
    </w:p>
    <w:p w:rsidR="00A10D9F" w:rsidRPr="00215FDB" w:rsidRDefault="00A10D9F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</w:p>
    <w:p w:rsidR="009161DF" w:rsidRPr="00215FDB" w:rsidRDefault="009161DF" w:rsidP="000B532A">
      <w:pPr>
        <w:ind w:right="-2" w:firstLine="567"/>
        <w:rPr>
          <w:rFonts w:ascii="Arial" w:hAnsi="Arial" w:cs="Arial"/>
          <w:b/>
          <w:bCs/>
          <w:sz w:val="32"/>
          <w:szCs w:val="32"/>
        </w:rPr>
      </w:pPr>
      <w:r w:rsidRPr="00215FDB">
        <w:rPr>
          <w:rFonts w:ascii="Arial" w:hAnsi="Arial" w:cs="Arial"/>
          <w:b/>
          <w:bCs/>
          <w:sz w:val="32"/>
          <w:szCs w:val="32"/>
        </w:rPr>
        <w:t>Статья 1. Нормативные правовые акты органов и должностных  лиц местного самоуправления</w:t>
      </w:r>
      <w:r w:rsidR="000B532A" w:rsidRPr="00215FD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7125F7" w:rsidRPr="00215FDB">
        <w:rPr>
          <w:rFonts w:ascii="Arial" w:hAnsi="Arial" w:cs="Arial"/>
          <w:b/>
          <w:bCs/>
          <w:sz w:val="32"/>
          <w:szCs w:val="32"/>
        </w:rPr>
        <w:t>Бурунчинского</w:t>
      </w:r>
      <w:proofErr w:type="spellEnd"/>
      <w:r w:rsidR="000B532A" w:rsidRPr="00215FDB">
        <w:rPr>
          <w:rFonts w:ascii="Arial" w:hAnsi="Arial" w:cs="Arial"/>
          <w:b/>
          <w:bCs/>
          <w:sz w:val="32"/>
          <w:szCs w:val="32"/>
        </w:rPr>
        <w:t xml:space="preserve"> </w:t>
      </w:r>
      <w:r w:rsidRPr="00215FD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A10D9F" w:rsidRPr="00215FDB" w:rsidRDefault="00A10D9F" w:rsidP="00BB6C0A">
      <w:pPr>
        <w:ind w:left="180" w:right="408" w:firstLine="567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Нормативным правовым актом органов и должностных лиц местного самоуправления</w:t>
      </w:r>
      <w:r w:rsidR="000B532A" w:rsidRPr="00215FD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="000B532A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 xml:space="preserve">сельсовета является правовой распорядительный акт, принятый Советом, главой муниципального образования, администрацией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="000B532A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сельсовета, в виде решения, постановления, распоряжения, содержащий правовые нормы (правила поведения), обязательные для неопределенного круга лиц, рассчитанные на неоднократное применение, действующие независимо от того, возникли или прекратились конкретные правоотношения, предусмотренные актом, а также индивидуально-правовые акты.</w:t>
      </w:r>
    </w:p>
    <w:p w:rsidR="000B532A" w:rsidRPr="00215FDB" w:rsidRDefault="000B532A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</w:p>
    <w:p w:rsidR="00215FDB" w:rsidRDefault="00215FDB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</w:p>
    <w:p w:rsidR="00215FDB" w:rsidRDefault="00215FDB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</w:p>
    <w:p w:rsidR="009161DF" w:rsidRPr="00215FDB" w:rsidRDefault="009161DF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  <w:r w:rsidRPr="00215FDB">
        <w:rPr>
          <w:rFonts w:ascii="Arial" w:hAnsi="Arial" w:cs="Arial"/>
          <w:b/>
          <w:bCs/>
          <w:sz w:val="32"/>
          <w:szCs w:val="32"/>
        </w:rPr>
        <w:lastRenderedPageBreak/>
        <w:t>Статья 2. Акты ограниченного доступа</w:t>
      </w:r>
    </w:p>
    <w:p w:rsidR="00A10D9F" w:rsidRPr="00215FDB" w:rsidRDefault="00A10D9F" w:rsidP="00BB6C0A">
      <w:pPr>
        <w:ind w:left="180" w:right="408" w:firstLine="567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1. Не подлежат официальному опубликованию нормативные правовые акты органов местного самоуправления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="000B532A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сельсовета, содержащие сведения, составляющие государственную тайну, или сведения, отнесенные в соответствии с действующим законодательством к категории информации секретного или конфиденциального характера, а также правовые акты, являющиеся документами индивидуального правового регулирования, непосредственно затрагивающие права, свободы и обязанности отдельного лица или круга лиц.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2. Ознакомление гражданина с указанными в п. 1 настоящей статьи нормативными правовыми актами, а также выдача копий распорядительных документов, не удовлетворяющих требованиям статьи 1 настоящего Положения, производятся с разрешения главы муниципального образования.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</w:p>
    <w:p w:rsidR="009161DF" w:rsidRPr="00215FDB" w:rsidRDefault="009161DF" w:rsidP="000B532A">
      <w:pPr>
        <w:ind w:right="-2" w:firstLine="747"/>
        <w:rPr>
          <w:rFonts w:ascii="Arial" w:hAnsi="Arial" w:cs="Arial"/>
          <w:b/>
          <w:bCs/>
          <w:sz w:val="32"/>
          <w:szCs w:val="32"/>
        </w:rPr>
      </w:pPr>
      <w:r w:rsidRPr="00215FDB">
        <w:rPr>
          <w:rFonts w:ascii="Arial" w:hAnsi="Arial" w:cs="Arial"/>
          <w:b/>
          <w:bCs/>
          <w:sz w:val="32"/>
          <w:szCs w:val="32"/>
        </w:rPr>
        <w:t>Статья 3. Способы ознакомления граждан с нормативно-правовыми актами</w:t>
      </w:r>
    </w:p>
    <w:p w:rsidR="000B532A" w:rsidRPr="00215FDB" w:rsidRDefault="000B532A" w:rsidP="000B532A">
      <w:pPr>
        <w:ind w:right="-2" w:firstLine="747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1. Основными способами ознакомления граждан с нормативными правовыми актами являются:</w:t>
      </w:r>
    </w:p>
    <w:p w:rsidR="00A10D9F" w:rsidRPr="00215FDB" w:rsidRDefault="00A10D9F" w:rsidP="004E1F6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- размещение нормативных правовых актов на официальном сайте МО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Бурунчинский</w:t>
      </w:r>
      <w:proofErr w:type="spellEnd"/>
      <w:r w:rsidR="000B532A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 xml:space="preserve"> сельсовет;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2. Органы местного самоуправления</w:t>
      </w:r>
      <w:r w:rsidR="000B532A" w:rsidRPr="00215FD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="000B532A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сельсовета вправе использовать для информирования населения о содержании нормативных правовых актов любые иные способы, не запрещенные законодательством Российской Федерации.</w:t>
      </w:r>
    </w:p>
    <w:p w:rsidR="00852001" w:rsidRPr="00215FDB" w:rsidRDefault="00852001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</w:p>
    <w:p w:rsidR="00215FDB" w:rsidRDefault="00215FDB" w:rsidP="00A10D9F">
      <w:pPr>
        <w:ind w:left="180" w:right="408"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215FDB" w:rsidRDefault="00215FDB" w:rsidP="00A10D9F">
      <w:pPr>
        <w:ind w:left="180" w:right="408"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215FDB" w:rsidRDefault="00215FDB" w:rsidP="00A10D9F">
      <w:pPr>
        <w:ind w:left="180" w:right="408"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215FDB" w:rsidRDefault="00215FDB" w:rsidP="00A10D9F">
      <w:pPr>
        <w:ind w:left="180" w:right="408"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215FDB" w:rsidRDefault="00215FDB" w:rsidP="00A10D9F">
      <w:pPr>
        <w:ind w:left="180" w:right="408"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215FDB" w:rsidRDefault="00215FDB" w:rsidP="00A10D9F">
      <w:pPr>
        <w:ind w:left="180" w:right="408"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9161DF" w:rsidRPr="00215FDB" w:rsidRDefault="009161DF" w:rsidP="00A10D9F">
      <w:pPr>
        <w:ind w:left="180" w:right="408" w:firstLine="567"/>
        <w:jc w:val="center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b/>
          <w:bCs/>
          <w:sz w:val="32"/>
          <w:szCs w:val="32"/>
        </w:rPr>
        <w:lastRenderedPageBreak/>
        <w:t>II. Порядок ознакомления граждан с нормативными правовыми актами</w:t>
      </w:r>
    </w:p>
    <w:p w:rsidR="00852001" w:rsidRPr="00215FDB" w:rsidRDefault="00852001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</w:p>
    <w:p w:rsidR="00A10D9F" w:rsidRPr="00215FDB" w:rsidRDefault="00A10D9F" w:rsidP="00A10D9F">
      <w:pPr>
        <w:ind w:firstLine="567"/>
        <w:rPr>
          <w:rFonts w:ascii="Arial" w:hAnsi="Arial" w:cs="Arial"/>
          <w:b/>
          <w:bCs/>
          <w:sz w:val="32"/>
          <w:szCs w:val="32"/>
        </w:rPr>
      </w:pPr>
      <w:r w:rsidRPr="00215FDB">
        <w:rPr>
          <w:rFonts w:ascii="Arial" w:hAnsi="Arial" w:cs="Arial"/>
          <w:b/>
          <w:bCs/>
          <w:sz w:val="32"/>
          <w:szCs w:val="32"/>
        </w:rPr>
        <w:t>Статья 4. Официальное опубликование (обнародование)</w:t>
      </w:r>
    </w:p>
    <w:p w:rsidR="00A10D9F" w:rsidRPr="00215FDB" w:rsidRDefault="00A10D9F" w:rsidP="00A10D9F">
      <w:pPr>
        <w:ind w:firstLine="567"/>
        <w:rPr>
          <w:rFonts w:ascii="Arial" w:hAnsi="Arial" w:cs="Arial"/>
          <w:sz w:val="32"/>
          <w:szCs w:val="32"/>
        </w:rPr>
      </w:pPr>
    </w:p>
    <w:p w:rsidR="00A10D9F" w:rsidRPr="00215FDB" w:rsidRDefault="00A10D9F" w:rsidP="00537908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1. Источниками официального опубликования нормативных актов органов местного самоуправления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Pr="00215FDB">
        <w:rPr>
          <w:rFonts w:ascii="Arial" w:hAnsi="Arial" w:cs="Arial"/>
          <w:sz w:val="32"/>
          <w:szCs w:val="32"/>
        </w:rPr>
        <w:t xml:space="preserve"> сельсовета является их размещение на официальном сайте МО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Бурунчинский</w:t>
      </w:r>
      <w:proofErr w:type="spellEnd"/>
      <w:r w:rsidRPr="00215FDB">
        <w:rPr>
          <w:rFonts w:ascii="Arial" w:hAnsi="Arial" w:cs="Arial"/>
          <w:sz w:val="32"/>
          <w:szCs w:val="32"/>
        </w:rPr>
        <w:t xml:space="preserve"> сельсовет, информации и (или) опубликование их в районной газете (газете сельского поселения).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Обнародованием нормативных актов органов местного самоуправления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="00537908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 xml:space="preserve">сельсовета считается оглашение на открытых собраниях граждан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="003D0DDF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сельсовета, вывешивание нормативных правовых актов в местах, определенных распоряжением главы муниципального образования для размещения .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2. Нормативные правовые акты органов местного самоуправления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Pr="00215FDB">
        <w:rPr>
          <w:rFonts w:ascii="Arial" w:hAnsi="Arial" w:cs="Arial"/>
          <w:sz w:val="32"/>
          <w:szCs w:val="32"/>
        </w:rPr>
        <w:t xml:space="preserve"> сельсовета, затрагивающие права, свободы и обязанности человека и гражданина, подлежат официальному опубликованию (обнародованию)</w:t>
      </w:r>
      <w:r w:rsidR="001643A2" w:rsidRPr="00215FDB">
        <w:rPr>
          <w:rFonts w:ascii="Arial" w:hAnsi="Arial" w:cs="Arial"/>
          <w:sz w:val="32"/>
          <w:szCs w:val="32"/>
        </w:rPr>
        <w:t xml:space="preserve"> в течение 10</w:t>
      </w:r>
      <w:r w:rsidRPr="00215FDB">
        <w:rPr>
          <w:rFonts w:ascii="Arial" w:hAnsi="Arial" w:cs="Arial"/>
          <w:sz w:val="32"/>
          <w:szCs w:val="32"/>
        </w:rPr>
        <w:t xml:space="preserve"> дней со дня их принятия.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3. Нормативные правовые акты вступают в силу с момента их официального опубликования (обнародования), если самими нормативными правовыми актами не установлен другой порядок вступления их в силу.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4. Ответственность за обязательность опубликования нормативных правовых актов органов местного самоуправления возлагается на главу муниципального образования.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5. Неопубликованные нормативные правовые акты, затрагивающие права, свободы и обязанности человека и гражданина, юридической силы не имеют и не могут применяться на территории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Pr="00215FDB">
        <w:rPr>
          <w:rFonts w:ascii="Arial" w:hAnsi="Arial" w:cs="Arial"/>
          <w:sz w:val="32"/>
          <w:szCs w:val="32"/>
        </w:rPr>
        <w:t xml:space="preserve"> сельсовета.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6. Индивидуальные правовые акты главы муниципального образования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Бурунчинский</w:t>
      </w:r>
      <w:proofErr w:type="spellEnd"/>
      <w:r w:rsidR="003D0DDF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 xml:space="preserve">сельсовет подлежат обязательному доведению до сведения государственных органов, предприятий, учреждений, организаций, </w:t>
      </w:r>
      <w:r w:rsidRPr="00215FDB">
        <w:rPr>
          <w:rFonts w:ascii="Arial" w:hAnsi="Arial" w:cs="Arial"/>
          <w:sz w:val="32"/>
          <w:szCs w:val="32"/>
        </w:rPr>
        <w:lastRenderedPageBreak/>
        <w:t>должностных лиц и граждан, на которых распространяется их действие.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7. Обязательному официальному обнародованию также подлежат: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- итоги голосования и принятое на местном референдуме решение;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- итоги муниципальных выборов;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- итоги голосования по отзыву депутата Совета, главы муниципального образования;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- итоги голосования по вопросам изменения границ сельсовета, преобразования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="003D0DDF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сельсовета и принятое по этим вопросам решение;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- итоги проведения собрания граждан;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- итоги проведения конференции граждан (собрания делегатов);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- условия, дата, время, место проведения конкурса на замещение муниципальной должности;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- проекты Устава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="003D0DDF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сельсовета, а также муниципального правового акта о внесении в него изменений и дополнений;</w:t>
      </w:r>
    </w:p>
    <w:p w:rsidR="00A10D9F" w:rsidRPr="00215FDB" w:rsidRDefault="00A10D9F" w:rsidP="00A10D9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- проект бюджета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="003D0DDF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сельсовета, решение Совета о его утверждении, годовой отчет о его исполнении;</w:t>
      </w:r>
    </w:p>
    <w:p w:rsidR="00BF0DA4" w:rsidRPr="00215FDB" w:rsidRDefault="00BF0DA4" w:rsidP="00BF0DA4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- ежеквартальные сведения о ходе исполнения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содержание;</w:t>
      </w:r>
    </w:p>
    <w:p w:rsidR="00BF0DA4" w:rsidRPr="00215FDB" w:rsidRDefault="00BF0DA4" w:rsidP="00BF0DA4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- акт об отрешении от должности Главы МО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Бурунчинский</w:t>
      </w:r>
      <w:proofErr w:type="spellEnd"/>
      <w:r w:rsidRPr="00215FDB">
        <w:rPr>
          <w:rFonts w:ascii="Arial" w:hAnsi="Arial" w:cs="Arial"/>
          <w:sz w:val="32"/>
          <w:szCs w:val="32"/>
        </w:rPr>
        <w:t xml:space="preserve"> сельсовет;</w:t>
      </w:r>
    </w:p>
    <w:p w:rsidR="00BF0DA4" w:rsidRPr="00215FDB" w:rsidRDefault="00BF0DA4" w:rsidP="00BF0DA4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- вступившее в законную силу решение суда об отмене или изменении нормативно – правового акта органа местного самоуправления МО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Бурунчинский</w:t>
      </w:r>
      <w:proofErr w:type="spellEnd"/>
      <w:r w:rsidRPr="00215FDB">
        <w:rPr>
          <w:rFonts w:ascii="Arial" w:hAnsi="Arial" w:cs="Arial"/>
          <w:sz w:val="32"/>
          <w:szCs w:val="32"/>
        </w:rPr>
        <w:t xml:space="preserve"> сельсовет.</w:t>
      </w:r>
    </w:p>
    <w:p w:rsidR="00A10D9F" w:rsidRPr="00215FDB" w:rsidRDefault="00BF0DA4" w:rsidP="003D0DDF">
      <w:pPr>
        <w:ind w:firstLine="709"/>
        <w:jc w:val="both"/>
        <w:rPr>
          <w:rFonts w:ascii="Arial" w:hAnsi="Arial" w:cs="Arial"/>
          <w:bCs/>
          <w:sz w:val="32"/>
          <w:szCs w:val="32"/>
          <w:u w:val="single"/>
        </w:rPr>
      </w:pPr>
      <w:r w:rsidRPr="00215FDB">
        <w:rPr>
          <w:rFonts w:ascii="Arial" w:hAnsi="Arial" w:cs="Arial"/>
          <w:sz w:val="32"/>
          <w:szCs w:val="32"/>
        </w:rPr>
        <w:t>8</w:t>
      </w:r>
      <w:r w:rsidR="00A10D9F" w:rsidRPr="00215FDB">
        <w:rPr>
          <w:rFonts w:ascii="Arial" w:hAnsi="Arial" w:cs="Arial"/>
          <w:sz w:val="32"/>
          <w:szCs w:val="32"/>
        </w:rPr>
        <w:t xml:space="preserve">. Официальным опубликованием нормативного правового акта считается публикация его полного текста в газете «Пульс дня», или первое размещение на официальном сайте МО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Бурунчинский</w:t>
      </w:r>
      <w:proofErr w:type="spellEnd"/>
      <w:r w:rsidR="003D0DDF" w:rsidRPr="00215FDB">
        <w:rPr>
          <w:rFonts w:ascii="Arial" w:hAnsi="Arial" w:cs="Arial"/>
          <w:sz w:val="32"/>
          <w:szCs w:val="32"/>
        </w:rPr>
        <w:t xml:space="preserve"> </w:t>
      </w:r>
      <w:r w:rsidR="00A10D9F" w:rsidRPr="00215FDB">
        <w:rPr>
          <w:rFonts w:ascii="Arial" w:hAnsi="Arial" w:cs="Arial"/>
          <w:sz w:val="32"/>
          <w:szCs w:val="32"/>
        </w:rPr>
        <w:t xml:space="preserve">сельсовет </w:t>
      </w:r>
      <w:proofErr w:type="spellStart"/>
      <w:r w:rsidR="00A10D9F" w:rsidRPr="00215FDB">
        <w:rPr>
          <w:rFonts w:ascii="Arial" w:hAnsi="Arial" w:cs="Arial"/>
          <w:sz w:val="32"/>
          <w:szCs w:val="32"/>
        </w:rPr>
        <w:t>Саракташского</w:t>
      </w:r>
      <w:proofErr w:type="spellEnd"/>
      <w:r w:rsidR="00A10D9F" w:rsidRPr="00215FDB">
        <w:rPr>
          <w:rFonts w:ascii="Arial" w:hAnsi="Arial" w:cs="Arial"/>
          <w:sz w:val="32"/>
          <w:szCs w:val="32"/>
        </w:rPr>
        <w:t xml:space="preserve"> района Оренбургской </w:t>
      </w:r>
      <w:proofErr w:type="spellStart"/>
      <w:r w:rsidR="00A10D9F" w:rsidRPr="00215FDB">
        <w:rPr>
          <w:rFonts w:ascii="Arial" w:hAnsi="Arial" w:cs="Arial"/>
          <w:sz w:val="32"/>
          <w:szCs w:val="32"/>
        </w:rPr>
        <w:t>области;</w:t>
      </w:r>
      <w:r w:rsidRPr="00215FDB">
        <w:rPr>
          <w:rFonts w:ascii="Arial" w:hAnsi="Arial" w:cs="Arial"/>
          <w:sz w:val="32"/>
          <w:szCs w:val="32"/>
        </w:rPr>
        <w:t>или</w:t>
      </w:r>
      <w:proofErr w:type="spellEnd"/>
      <w:r w:rsidR="00A10D9F" w:rsidRPr="00215FDB">
        <w:rPr>
          <w:rFonts w:ascii="Arial" w:hAnsi="Arial" w:cs="Arial"/>
          <w:sz w:val="32"/>
          <w:szCs w:val="32"/>
        </w:rPr>
        <w:t xml:space="preserve"> обнародованием - размещение копии нормативного правового акта в специально определенных для этих целей местах</w:t>
      </w:r>
      <w:r w:rsidRPr="00215FDB">
        <w:rPr>
          <w:rFonts w:ascii="Arial" w:hAnsi="Arial" w:cs="Arial"/>
          <w:sz w:val="32"/>
          <w:szCs w:val="32"/>
        </w:rPr>
        <w:t>.</w:t>
      </w:r>
    </w:p>
    <w:p w:rsidR="009161DF" w:rsidRPr="00215FDB" w:rsidRDefault="009161DF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  <w:r w:rsidRPr="00215FDB">
        <w:rPr>
          <w:rFonts w:ascii="Arial" w:hAnsi="Arial" w:cs="Arial"/>
          <w:b/>
          <w:bCs/>
          <w:sz w:val="32"/>
          <w:szCs w:val="32"/>
        </w:rPr>
        <w:lastRenderedPageBreak/>
        <w:t xml:space="preserve">Статья </w:t>
      </w:r>
      <w:r w:rsidR="0025242F" w:rsidRPr="00215FDB">
        <w:rPr>
          <w:rFonts w:ascii="Arial" w:hAnsi="Arial" w:cs="Arial"/>
          <w:b/>
          <w:bCs/>
          <w:sz w:val="32"/>
          <w:szCs w:val="32"/>
        </w:rPr>
        <w:t>5</w:t>
      </w:r>
      <w:r w:rsidRPr="00215FDB">
        <w:rPr>
          <w:rFonts w:ascii="Arial" w:hAnsi="Arial" w:cs="Arial"/>
          <w:b/>
          <w:bCs/>
          <w:sz w:val="32"/>
          <w:szCs w:val="32"/>
        </w:rPr>
        <w:t>. Обеспечение непосредственного доступа к нормативным правовым актам органов местного самоуправления</w:t>
      </w:r>
    </w:p>
    <w:p w:rsidR="00A10D9F" w:rsidRPr="00215FDB" w:rsidRDefault="00A10D9F" w:rsidP="00BB6C0A">
      <w:pPr>
        <w:ind w:left="180" w:right="408" w:firstLine="567"/>
        <w:rPr>
          <w:rFonts w:ascii="Arial" w:hAnsi="Arial" w:cs="Arial"/>
          <w:sz w:val="32"/>
          <w:szCs w:val="32"/>
        </w:rPr>
      </w:pPr>
    </w:p>
    <w:p w:rsidR="00A10D9F" w:rsidRPr="00215FDB" w:rsidRDefault="009F31A6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1. </w:t>
      </w:r>
      <w:r w:rsidR="00A10D9F" w:rsidRPr="00215FDB">
        <w:rPr>
          <w:rFonts w:ascii="Arial" w:hAnsi="Arial" w:cs="Arial"/>
          <w:sz w:val="32"/>
          <w:szCs w:val="32"/>
        </w:rPr>
        <w:t xml:space="preserve">Ознакомление граждан с нормативными правовыми актами органов местного самоуправления производится путем прочтения документа (в том числе путем прочтения документа на официальном сайте МО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Бурунчинский</w:t>
      </w:r>
      <w:proofErr w:type="spellEnd"/>
      <w:r w:rsidR="003D0DDF" w:rsidRPr="00215FDB">
        <w:rPr>
          <w:rFonts w:ascii="Arial" w:hAnsi="Arial" w:cs="Arial"/>
          <w:sz w:val="32"/>
          <w:szCs w:val="32"/>
        </w:rPr>
        <w:t xml:space="preserve"> </w:t>
      </w:r>
      <w:r w:rsidR="00A10D9F" w:rsidRPr="00215FDB">
        <w:rPr>
          <w:rFonts w:ascii="Arial" w:hAnsi="Arial" w:cs="Arial"/>
          <w:sz w:val="32"/>
          <w:szCs w:val="32"/>
        </w:rPr>
        <w:t xml:space="preserve">сельсовет </w:t>
      </w:r>
      <w:proofErr w:type="spellStart"/>
      <w:r w:rsidR="00A10D9F" w:rsidRPr="00215FDB">
        <w:rPr>
          <w:rFonts w:ascii="Arial" w:hAnsi="Arial" w:cs="Arial"/>
          <w:sz w:val="32"/>
          <w:szCs w:val="32"/>
        </w:rPr>
        <w:t>Саракташского</w:t>
      </w:r>
      <w:proofErr w:type="spellEnd"/>
      <w:r w:rsidR="00A10D9F" w:rsidRPr="00215FDB">
        <w:rPr>
          <w:rFonts w:ascii="Arial" w:hAnsi="Arial" w:cs="Arial"/>
          <w:sz w:val="32"/>
          <w:szCs w:val="32"/>
        </w:rPr>
        <w:t xml:space="preserve"> района Оренбургской области) либо путем подачи заявления о предоставлении копии документа непосредственно самим гражданином. Граждане также вправе делать выписки из оригиналов нормативных документов, регулирующих основные вопросы жизни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="003D0DDF" w:rsidRPr="00215FDB">
        <w:rPr>
          <w:rFonts w:ascii="Arial" w:hAnsi="Arial" w:cs="Arial"/>
          <w:sz w:val="32"/>
          <w:szCs w:val="32"/>
        </w:rPr>
        <w:t xml:space="preserve"> </w:t>
      </w:r>
      <w:r w:rsidR="00A10D9F" w:rsidRPr="00215FDB">
        <w:rPr>
          <w:rFonts w:ascii="Arial" w:hAnsi="Arial" w:cs="Arial"/>
          <w:sz w:val="32"/>
          <w:szCs w:val="32"/>
        </w:rPr>
        <w:t>сельсовета, а также затрагивающих права и свободы человека и гражданина или их собственные интересы.</w:t>
      </w:r>
    </w:p>
    <w:p w:rsidR="00A10D9F" w:rsidRPr="00215FDB" w:rsidRDefault="009F31A6" w:rsidP="003D0DDF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2.</w:t>
      </w:r>
      <w:r w:rsidR="00A10D9F" w:rsidRPr="00215FDB">
        <w:rPr>
          <w:rFonts w:ascii="Arial" w:hAnsi="Arial" w:cs="Arial"/>
          <w:sz w:val="32"/>
          <w:szCs w:val="32"/>
        </w:rPr>
        <w:t xml:space="preserve"> Ознакомление с опубликованными (обнародованными) нормативными правовыми актами производится по просьбе граждан и без заполнения заявления.</w:t>
      </w:r>
    </w:p>
    <w:p w:rsidR="009161DF" w:rsidRPr="00215FDB" w:rsidRDefault="009F31A6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3</w:t>
      </w:r>
      <w:r w:rsidR="009161DF" w:rsidRPr="00215FDB">
        <w:rPr>
          <w:rFonts w:ascii="Arial" w:hAnsi="Arial" w:cs="Arial"/>
          <w:sz w:val="32"/>
          <w:szCs w:val="32"/>
        </w:rPr>
        <w:t xml:space="preserve">. Ознакомление с нормативными правовыми актами, принятыми в текущем году, производится в администрации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="003D0DDF" w:rsidRPr="00215FDB">
        <w:rPr>
          <w:rFonts w:ascii="Arial" w:hAnsi="Arial" w:cs="Arial"/>
          <w:sz w:val="32"/>
          <w:szCs w:val="32"/>
        </w:rPr>
        <w:t xml:space="preserve"> </w:t>
      </w:r>
      <w:r w:rsidR="009161DF" w:rsidRPr="00215FDB">
        <w:rPr>
          <w:rFonts w:ascii="Arial" w:hAnsi="Arial" w:cs="Arial"/>
          <w:sz w:val="32"/>
          <w:szCs w:val="32"/>
        </w:rPr>
        <w:t>сельсовета.</w:t>
      </w:r>
    </w:p>
    <w:p w:rsidR="009161DF" w:rsidRPr="00215FDB" w:rsidRDefault="009F31A6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4</w:t>
      </w:r>
      <w:r w:rsidR="009161DF" w:rsidRPr="00215FDB">
        <w:rPr>
          <w:rFonts w:ascii="Arial" w:hAnsi="Arial" w:cs="Arial"/>
          <w:sz w:val="32"/>
          <w:szCs w:val="32"/>
        </w:rPr>
        <w:t xml:space="preserve">. Ознакомление с нормативными правовыми актами </w:t>
      </w:r>
      <w:proofErr w:type="spellStart"/>
      <w:r w:rsidR="009161DF" w:rsidRPr="00215FDB">
        <w:rPr>
          <w:rFonts w:ascii="Arial" w:hAnsi="Arial" w:cs="Arial"/>
          <w:sz w:val="32"/>
          <w:szCs w:val="32"/>
        </w:rPr>
        <w:t>двухлетнего-пятилетнего</w:t>
      </w:r>
      <w:proofErr w:type="spellEnd"/>
      <w:r w:rsidR="009161DF" w:rsidRPr="00215FDB">
        <w:rPr>
          <w:rFonts w:ascii="Arial" w:hAnsi="Arial" w:cs="Arial"/>
          <w:sz w:val="32"/>
          <w:szCs w:val="32"/>
        </w:rPr>
        <w:t xml:space="preserve"> срока давности производится в муниципальном архиве</w:t>
      </w:r>
      <w:r w:rsidRPr="00215FD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Бурунчинского</w:t>
      </w:r>
      <w:proofErr w:type="spellEnd"/>
      <w:r w:rsidRPr="00215FDB">
        <w:rPr>
          <w:rFonts w:ascii="Arial" w:hAnsi="Arial" w:cs="Arial"/>
          <w:sz w:val="32"/>
          <w:szCs w:val="32"/>
        </w:rPr>
        <w:t xml:space="preserve"> сельсовета</w:t>
      </w:r>
      <w:r w:rsidR="009161DF" w:rsidRPr="00215FDB">
        <w:rPr>
          <w:rFonts w:ascii="Arial" w:hAnsi="Arial" w:cs="Arial"/>
          <w:sz w:val="32"/>
          <w:szCs w:val="32"/>
        </w:rPr>
        <w:t>.</w:t>
      </w:r>
    </w:p>
    <w:p w:rsidR="009161DF" w:rsidRPr="00215FDB" w:rsidRDefault="009F31A6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5</w:t>
      </w:r>
      <w:r w:rsidR="009161DF" w:rsidRPr="00215FDB">
        <w:rPr>
          <w:rFonts w:ascii="Arial" w:hAnsi="Arial" w:cs="Arial"/>
          <w:sz w:val="32"/>
          <w:szCs w:val="32"/>
        </w:rPr>
        <w:t>. Ознакомление граждан с нормативными правовыми актами производится в следующие сроки: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- при непосредственном обращении гражданина - как правило, в день обращения, в отдельных случаях, требующих определенного времени для подготовки соответствующих документов, ознакомление может быть произведено на следующий день после обращения;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- при подаче заявления гражданином - в течение 3-х дней со дня подачи заявления.</w:t>
      </w:r>
    </w:p>
    <w:p w:rsidR="009161DF" w:rsidRPr="00215FDB" w:rsidRDefault="00FD541A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6</w:t>
      </w:r>
      <w:r w:rsidR="009161DF" w:rsidRPr="00215FDB">
        <w:rPr>
          <w:rFonts w:ascii="Arial" w:hAnsi="Arial" w:cs="Arial"/>
          <w:sz w:val="32"/>
          <w:szCs w:val="32"/>
        </w:rPr>
        <w:t xml:space="preserve">. Не может быть предметом публичного ознакомления нормативный правовой акт, являющийся документом индивидуального правового регулирования, непосредственно затрагивающие права, свободы и </w:t>
      </w:r>
      <w:r w:rsidR="009161DF" w:rsidRPr="00215FDB">
        <w:rPr>
          <w:rFonts w:ascii="Arial" w:hAnsi="Arial" w:cs="Arial"/>
          <w:sz w:val="32"/>
          <w:szCs w:val="32"/>
        </w:rPr>
        <w:lastRenderedPageBreak/>
        <w:t>обязанности определенного лица или круга лиц.</w:t>
      </w:r>
    </w:p>
    <w:p w:rsidR="00F250E5" w:rsidRPr="00215FDB" w:rsidRDefault="00F250E5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</w:p>
    <w:p w:rsidR="009161DF" w:rsidRPr="00215FDB" w:rsidRDefault="009161DF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  <w:r w:rsidRPr="00215FDB">
        <w:rPr>
          <w:rFonts w:ascii="Arial" w:hAnsi="Arial" w:cs="Arial"/>
          <w:b/>
          <w:bCs/>
          <w:sz w:val="32"/>
          <w:szCs w:val="32"/>
        </w:rPr>
        <w:t xml:space="preserve">Статья </w:t>
      </w:r>
      <w:r w:rsidR="00FD541A" w:rsidRPr="00215FDB">
        <w:rPr>
          <w:rFonts w:ascii="Arial" w:hAnsi="Arial" w:cs="Arial"/>
          <w:b/>
          <w:bCs/>
          <w:sz w:val="32"/>
          <w:szCs w:val="32"/>
        </w:rPr>
        <w:t>6</w:t>
      </w:r>
      <w:r w:rsidRPr="00215FDB">
        <w:rPr>
          <w:rFonts w:ascii="Arial" w:hAnsi="Arial" w:cs="Arial"/>
          <w:b/>
          <w:bCs/>
          <w:sz w:val="32"/>
          <w:szCs w:val="32"/>
        </w:rPr>
        <w:t>. Основания отказа в предоставлении нормативных правовых актов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Основаниями отказа в предоставлении нормативного правового акта являются: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- нормативный правовой акт содержит сведения, составляющие государственную тайну. Порядок отнесения нормативных правовых актов к государственной тайне (или признания сведений секретными) регулируется законодательством РФ о государственной тайне;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- нормативный правовой акт содержит сведения, составляющие служебную тайну органов власти, собственную служебную тайну органов местного самоуправления.</w:t>
      </w:r>
    </w:p>
    <w:p w:rsidR="00B1096B" w:rsidRPr="00215FDB" w:rsidRDefault="00B1096B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</w:p>
    <w:p w:rsidR="009161DF" w:rsidRPr="00215FDB" w:rsidRDefault="009161DF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  <w:r w:rsidRPr="00215FDB">
        <w:rPr>
          <w:rFonts w:ascii="Arial" w:hAnsi="Arial" w:cs="Arial"/>
          <w:b/>
          <w:bCs/>
          <w:sz w:val="32"/>
          <w:szCs w:val="32"/>
        </w:rPr>
        <w:t xml:space="preserve">Статья </w:t>
      </w:r>
      <w:r w:rsidR="00FD541A" w:rsidRPr="00215FDB">
        <w:rPr>
          <w:rFonts w:ascii="Arial" w:hAnsi="Arial" w:cs="Arial"/>
          <w:b/>
          <w:bCs/>
          <w:sz w:val="32"/>
          <w:szCs w:val="32"/>
        </w:rPr>
        <w:t>7</w:t>
      </w:r>
      <w:r w:rsidRPr="00215FDB">
        <w:rPr>
          <w:rFonts w:ascii="Arial" w:hAnsi="Arial" w:cs="Arial"/>
          <w:b/>
          <w:bCs/>
          <w:sz w:val="32"/>
          <w:szCs w:val="32"/>
        </w:rPr>
        <w:t>. Обжалование отказа в предоставлении нормативного правового акта</w:t>
      </w:r>
    </w:p>
    <w:p w:rsidR="00B1096B" w:rsidRPr="00215FDB" w:rsidRDefault="00B1096B" w:rsidP="00BB6C0A">
      <w:pPr>
        <w:ind w:left="180" w:right="408" w:firstLine="567"/>
        <w:rPr>
          <w:rFonts w:ascii="Arial" w:hAnsi="Arial" w:cs="Arial"/>
          <w:sz w:val="32"/>
          <w:szCs w:val="32"/>
        </w:rPr>
      </w:pPr>
    </w:p>
    <w:p w:rsidR="005A2838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1. </w:t>
      </w:r>
      <w:r w:rsidR="005A2838" w:rsidRPr="00215FDB">
        <w:rPr>
          <w:rFonts w:ascii="Arial" w:hAnsi="Arial" w:cs="Arial"/>
          <w:sz w:val="32"/>
          <w:szCs w:val="32"/>
        </w:rPr>
        <w:t>Граждане имеют право обжаловать действия и решения органов местного самоуправления путем подачи заявления об обжаловании (апелляции) главе муниципального образования, в</w:t>
      </w:r>
      <w:r w:rsidRPr="00215FDB">
        <w:rPr>
          <w:rFonts w:ascii="Arial" w:hAnsi="Arial" w:cs="Arial"/>
          <w:sz w:val="32"/>
          <w:szCs w:val="32"/>
        </w:rPr>
        <w:t xml:space="preserve"> случае</w:t>
      </w:r>
      <w:r w:rsidR="005A2838" w:rsidRPr="00215FDB">
        <w:rPr>
          <w:rFonts w:ascii="Arial" w:hAnsi="Arial" w:cs="Arial"/>
          <w:sz w:val="32"/>
          <w:szCs w:val="32"/>
        </w:rPr>
        <w:t>:</w:t>
      </w:r>
    </w:p>
    <w:p w:rsidR="005A2838" w:rsidRPr="00215FDB" w:rsidRDefault="005A2838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- </w:t>
      </w:r>
      <w:r w:rsidR="009161DF" w:rsidRPr="00215FDB">
        <w:rPr>
          <w:rFonts w:ascii="Arial" w:hAnsi="Arial" w:cs="Arial"/>
          <w:sz w:val="32"/>
          <w:szCs w:val="32"/>
        </w:rPr>
        <w:t xml:space="preserve"> не предоставления нормативных правовых актов в отсутствие мотивированного решения об отказе; </w:t>
      </w:r>
    </w:p>
    <w:p w:rsidR="005A2838" w:rsidRPr="00215FDB" w:rsidRDefault="005A2838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- </w:t>
      </w:r>
      <w:r w:rsidR="009161DF" w:rsidRPr="00215FDB">
        <w:rPr>
          <w:rFonts w:ascii="Arial" w:hAnsi="Arial" w:cs="Arial"/>
          <w:sz w:val="32"/>
          <w:szCs w:val="32"/>
        </w:rPr>
        <w:t xml:space="preserve">при неудовлетворительности мотивировки отказа; </w:t>
      </w:r>
    </w:p>
    <w:p w:rsidR="009161DF" w:rsidRPr="00215FDB" w:rsidRDefault="005A2838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- </w:t>
      </w:r>
      <w:r w:rsidR="009161DF" w:rsidRPr="00215FDB">
        <w:rPr>
          <w:rFonts w:ascii="Arial" w:hAnsi="Arial" w:cs="Arial"/>
          <w:sz w:val="32"/>
          <w:szCs w:val="32"/>
        </w:rPr>
        <w:t xml:space="preserve">при отказе от предоставления нормативного правового акта по основаниям, не предусмотренным настоящим Положением; </w:t>
      </w:r>
    </w:p>
    <w:p w:rsidR="009161DF" w:rsidRPr="00215FDB" w:rsidRDefault="005A2838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- </w:t>
      </w:r>
      <w:r w:rsidR="009161DF" w:rsidRPr="00215FDB">
        <w:rPr>
          <w:rFonts w:ascii="Arial" w:hAnsi="Arial" w:cs="Arial"/>
          <w:sz w:val="32"/>
          <w:szCs w:val="32"/>
        </w:rPr>
        <w:t>при затягивании сроков предоставления нормативного правового акта</w:t>
      </w:r>
      <w:r w:rsidRPr="00215FDB">
        <w:rPr>
          <w:rFonts w:ascii="Arial" w:hAnsi="Arial" w:cs="Arial"/>
          <w:sz w:val="32"/>
          <w:szCs w:val="32"/>
        </w:rPr>
        <w:t>.</w:t>
      </w:r>
      <w:r w:rsidR="009161DF" w:rsidRPr="00215FDB">
        <w:rPr>
          <w:rFonts w:ascii="Arial" w:hAnsi="Arial" w:cs="Arial"/>
          <w:sz w:val="32"/>
          <w:szCs w:val="32"/>
        </w:rPr>
        <w:t xml:space="preserve"> 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2. Глава муниципального образования дает мотивированный ответ на заявление об обжаловании (апелляции), в котором должен либо подтвердить обоснованность отказа, либо признать отказ необоснованным.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3. В случае признания отказа необоснованным глава </w:t>
      </w:r>
      <w:r w:rsidR="005A2838" w:rsidRPr="00215FDB">
        <w:rPr>
          <w:rFonts w:ascii="Arial" w:hAnsi="Arial" w:cs="Arial"/>
          <w:sz w:val="32"/>
          <w:szCs w:val="32"/>
        </w:rPr>
        <w:t xml:space="preserve">муниципального образования </w:t>
      </w:r>
      <w:r w:rsidRPr="00215FDB">
        <w:rPr>
          <w:rFonts w:ascii="Arial" w:hAnsi="Arial" w:cs="Arial"/>
          <w:sz w:val="32"/>
          <w:szCs w:val="32"/>
        </w:rPr>
        <w:t xml:space="preserve">обязывает должностное </w:t>
      </w:r>
      <w:r w:rsidRPr="00215FDB">
        <w:rPr>
          <w:rFonts w:ascii="Arial" w:hAnsi="Arial" w:cs="Arial"/>
          <w:sz w:val="32"/>
          <w:szCs w:val="32"/>
        </w:rPr>
        <w:lastRenderedPageBreak/>
        <w:t>лицо предоставить копию запрашиваемого нормативного правового акта заявителю и накладывает дисциплинарное взыскание на должностное лицо, отказавшее заявителю.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4. Гражданин также вправе в установленном процессуальным законодательством порядке оспорить в суде решение, действие (бездействие) органа или должностного лица местного самоуправления.</w:t>
      </w:r>
    </w:p>
    <w:p w:rsidR="00F250E5" w:rsidRPr="00215FDB" w:rsidRDefault="00F250E5" w:rsidP="00BB6C0A">
      <w:pPr>
        <w:ind w:left="180" w:right="408" w:firstLine="567"/>
        <w:rPr>
          <w:rFonts w:ascii="Arial" w:hAnsi="Arial" w:cs="Arial"/>
          <w:b/>
          <w:bCs/>
          <w:sz w:val="32"/>
          <w:szCs w:val="32"/>
        </w:rPr>
      </w:pPr>
    </w:p>
    <w:p w:rsidR="009161DF" w:rsidRPr="00215FDB" w:rsidRDefault="009161DF" w:rsidP="00597CC1">
      <w:pPr>
        <w:ind w:right="-2" w:firstLine="567"/>
        <w:rPr>
          <w:rFonts w:ascii="Arial" w:hAnsi="Arial" w:cs="Arial"/>
          <w:b/>
          <w:bCs/>
          <w:sz w:val="32"/>
          <w:szCs w:val="32"/>
        </w:rPr>
      </w:pPr>
      <w:r w:rsidRPr="00215FDB">
        <w:rPr>
          <w:rFonts w:ascii="Arial" w:hAnsi="Arial" w:cs="Arial"/>
          <w:b/>
          <w:bCs/>
          <w:sz w:val="32"/>
          <w:szCs w:val="32"/>
        </w:rPr>
        <w:t xml:space="preserve">Статья </w:t>
      </w:r>
      <w:r w:rsidR="00356833" w:rsidRPr="00215FDB">
        <w:rPr>
          <w:rFonts w:ascii="Arial" w:hAnsi="Arial" w:cs="Arial"/>
          <w:b/>
          <w:bCs/>
          <w:sz w:val="32"/>
          <w:szCs w:val="32"/>
        </w:rPr>
        <w:t>8</w:t>
      </w:r>
      <w:r w:rsidRPr="00215FDB">
        <w:rPr>
          <w:rFonts w:ascii="Arial" w:hAnsi="Arial" w:cs="Arial"/>
          <w:b/>
          <w:bCs/>
          <w:sz w:val="32"/>
          <w:szCs w:val="32"/>
        </w:rPr>
        <w:t>. Ответственность за нарушение процедуры предоставления нормативных правовых актов</w:t>
      </w:r>
    </w:p>
    <w:p w:rsidR="00F250E5" w:rsidRPr="00215FDB" w:rsidRDefault="00F250E5" w:rsidP="00BB6C0A">
      <w:pPr>
        <w:ind w:left="180" w:right="408" w:firstLine="567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1. Должностные лица и другие работники органов местного самоуправления, муниципальных учреждений и предприятий несут ответственность за соблюдение правил защиты вверенных им нормативных правовых актов ограниченного доступа.</w:t>
      </w:r>
    </w:p>
    <w:p w:rsidR="009161DF" w:rsidRPr="00215FDB" w:rsidRDefault="009161DF" w:rsidP="00F250E5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2. Неправомерный отказ органов и должностных лиц местного самоуправления в предоставлении гражданину имеющихся в их распоряжении нормативных правовых актов, непосредственно затрагивающих права и свободы гражданина, либо предоставление гражданину неполной или заведомо ложной информации о содержании нормативных правовых актов, если эти деяния причинили вред правам и законным интересам граждан, а также невыполнение или ненадлежащее выполнение лицами, ответственными за организацию и осуществление непосредственного предоставления информации о содержании нормативных правовых актов, своих обязанностей - влечет наложение дисциплинарной, административной или уголовной ответственности в соответствии с действующим законодательством Российской Федерации.</w:t>
      </w:r>
    </w:p>
    <w:p w:rsidR="009161DF" w:rsidRPr="00215FDB" w:rsidRDefault="00597CC1" w:rsidP="00BB6C0A">
      <w:pPr>
        <w:ind w:left="180" w:right="408"/>
        <w:jc w:val="right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br w:type="page"/>
      </w:r>
      <w:r w:rsidR="009161DF" w:rsidRPr="00215FDB">
        <w:rPr>
          <w:rFonts w:ascii="Arial" w:hAnsi="Arial" w:cs="Arial"/>
          <w:sz w:val="32"/>
          <w:szCs w:val="32"/>
        </w:rPr>
        <w:lastRenderedPageBreak/>
        <w:t>Приложение</w:t>
      </w:r>
    </w:p>
    <w:p w:rsidR="009161DF" w:rsidRPr="00215FDB" w:rsidRDefault="009161DF" w:rsidP="00BB6C0A">
      <w:pPr>
        <w:ind w:left="180" w:right="408" w:firstLine="567"/>
        <w:jc w:val="both"/>
        <w:rPr>
          <w:rFonts w:ascii="Arial" w:hAnsi="Arial" w:cs="Arial"/>
          <w:sz w:val="32"/>
          <w:szCs w:val="32"/>
        </w:rPr>
      </w:pPr>
    </w:p>
    <w:p w:rsidR="009161DF" w:rsidRPr="00215FDB" w:rsidRDefault="009161DF" w:rsidP="00FD0D54">
      <w:pPr>
        <w:ind w:left="180" w:right="408"/>
        <w:jc w:val="center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ОБРАЗЕЦ ЗАЯВЛЕНИЯ</w:t>
      </w:r>
    </w:p>
    <w:p w:rsidR="009161DF" w:rsidRPr="00215FDB" w:rsidRDefault="009161DF" w:rsidP="00597CC1">
      <w:pPr>
        <w:ind w:left="4678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Главе муниципального образования</w:t>
      </w:r>
      <w:r w:rsidR="00597CC1" w:rsidRPr="00215FD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125F7" w:rsidRPr="00215FDB">
        <w:rPr>
          <w:rFonts w:ascii="Arial" w:hAnsi="Arial" w:cs="Arial"/>
          <w:sz w:val="32"/>
          <w:szCs w:val="32"/>
        </w:rPr>
        <w:t>Бурунчинский</w:t>
      </w:r>
      <w:proofErr w:type="spellEnd"/>
      <w:r w:rsidRPr="00215FDB">
        <w:rPr>
          <w:rFonts w:ascii="Arial" w:hAnsi="Arial" w:cs="Arial"/>
          <w:sz w:val="32"/>
          <w:szCs w:val="32"/>
        </w:rPr>
        <w:t xml:space="preserve"> сельсовет</w:t>
      </w:r>
    </w:p>
    <w:p w:rsidR="00597CC1" w:rsidRPr="00215FDB" w:rsidRDefault="00597CC1" w:rsidP="00597CC1">
      <w:pPr>
        <w:ind w:left="4678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______________________</w:t>
      </w:r>
    </w:p>
    <w:p w:rsidR="009161DF" w:rsidRPr="00215FDB" w:rsidRDefault="009161DF" w:rsidP="00597CC1">
      <w:pPr>
        <w:ind w:left="4678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от гр. _______________________,</w:t>
      </w:r>
    </w:p>
    <w:p w:rsidR="009161DF" w:rsidRPr="00215FDB" w:rsidRDefault="009161DF" w:rsidP="00597CC1">
      <w:pPr>
        <w:ind w:left="4678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зарегистрированного (ой) по адресу:</w:t>
      </w:r>
      <w:r w:rsidR="00FD0D54" w:rsidRPr="00215FDB">
        <w:rPr>
          <w:rFonts w:ascii="Arial" w:hAnsi="Arial" w:cs="Arial"/>
          <w:sz w:val="32"/>
          <w:szCs w:val="32"/>
        </w:rPr>
        <w:t xml:space="preserve"> _____________________</w:t>
      </w:r>
    </w:p>
    <w:p w:rsidR="00FD0D54" w:rsidRPr="00215FDB" w:rsidRDefault="00FD0D54" w:rsidP="00597CC1">
      <w:pPr>
        <w:ind w:left="4678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_____________________</w:t>
      </w:r>
    </w:p>
    <w:p w:rsidR="00FD0D54" w:rsidRPr="00215FDB" w:rsidRDefault="009161DF" w:rsidP="00597CC1">
      <w:pPr>
        <w:ind w:left="4678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 xml:space="preserve">паспорт: </w:t>
      </w:r>
      <w:r w:rsidR="00FD0D54" w:rsidRPr="00215FDB">
        <w:rPr>
          <w:rFonts w:ascii="Arial" w:hAnsi="Arial" w:cs="Arial"/>
          <w:sz w:val="32"/>
          <w:szCs w:val="32"/>
        </w:rPr>
        <w:t xml:space="preserve"> ______________________ </w:t>
      </w:r>
    </w:p>
    <w:p w:rsidR="009161DF" w:rsidRPr="00215FDB" w:rsidRDefault="009161DF" w:rsidP="00FD0D54">
      <w:pPr>
        <w:ind w:left="4678" w:right="408"/>
        <w:jc w:val="center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  <w:vertAlign w:val="superscript"/>
        </w:rPr>
        <w:t>(серия, номер, кем выдан, дата выдачи)</w:t>
      </w:r>
      <w:r w:rsidRPr="00215FDB">
        <w:rPr>
          <w:rFonts w:ascii="Arial" w:hAnsi="Arial" w:cs="Arial"/>
          <w:sz w:val="32"/>
          <w:szCs w:val="32"/>
        </w:rPr>
        <w:t>:</w:t>
      </w:r>
    </w:p>
    <w:p w:rsidR="009161DF" w:rsidRPr="00215FDB" w:rsidRDefault="00FD0D54" w:rsidP="00597CC1">
      <w:pPr>
        <w:ind w:left="4678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_____________________</w:t>
      </w:r>
    </w:p>
    <w:p w:rsidR="00FD0D54" w:rsidRPr="00215FDB" w:rsidRDefault="00FD0D54" w:rsidP="00597CC1">
      <w:pPr>
        <w:ind w:left="4678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_____________________</w:t>
      </w:r>
    </w:p>
    <w:p w:rsidR="009161DF" w:rsidRPr="00215FDB" w:rsidRDefault="009161DF" w:rsidP="00FD0D54">
      <w:pPr>
        <w:ind w:left="180" w:right="408"/>
        <w:jc w:val="center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ЗАЯВЛЕНИЕ</w:t>
      </w:r>
    </w:p>
    <w:p w:rsidR="009161DF" w:rsidRPr="00215FDB" w:rsidRDefault="009161DF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Прошу выдать архивную копию постановления (распоряжения)</w:t>
      </w:r>
      <w:r w:rsidR="00FD0D54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№</w:t>
      </w:r>
      <w:proofErr w:type="spellStart"/>
      <w:r w:rsidRPr="00215FDB">
        <w:rPr>
          <w:rFonts w:ascii="Arial" w:hAnsi="Arial" w:cs="Arial"/>
          <w:sz w:val="32"/>
          <w:szCs w:val="32"/>
        </w:rPr>
        <w:t>______</w:t>
      </w:r>
      <w:r w:rsidR="00215FDB">
        <w:rPr>
          <w:rFonts w:ascii="Arial" w:hAnsi="Arial" w:cs="Arial"/>
          <w:sz w:val="32"/>
          <w:szCs w:val="32"/>
        </w:rPr>
        <w:t>о</w:t>
      </w:r>
      <w:r w:rsidRPr="00215FDB">
        <w:rPr>
          <w:rFonts w:ascii="Arial" w:hAnsi="Arial" w:cs="Arial"/>
          <w:sz w:val="32"/>
          <w:szCs w:val="32"/>
        </w:rPr>
        <w:t>т</w:t>
      </w:r>
      <w:proofErr w:type="spellEnd"/>
      <w:r w:rsidRPr="00215FDB">
        <w:rPr>
          <w:rFonts w:ascii="Arial" w:hAnsi="Arial" w:cs="Arial"/>
          <w:sz w:val="32"/>
          <w:szCs w:val="32"/>
        </w:rPr>
        <w:t xml:space="preserve"> _________________________________________________</w:t>
      </w:r>
    </w:p>
    <w:p w:rsidR="009161DF" w:rsidRPr="00215FDB" w:rsidRDefault="009161DF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на имя _________________________________________________</w:t>
      </w:r>
    </w:p>
    <w:p w:rsidR="009161DF" w:rsidRPr="00215FDB" w:rsidRDefault="009161DF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на основании:</w:t>
      </w:r>
      <w:r w:rsidR="00FD0D54" w:rsidRPr="00215FDB">
        <w:rPr>
          <w:rFonts w:ascii="Arial" w:hAnsi="Arial" w:cs="Arial"/>
          <w:sz w:val="32"/>
          <w:szCs w:val="32"/>
        </w:rPr>
        <w:t xml:space="preserve"> </w:t>
      </w:r>
      <w:r w:rsidRPr="00215FDB">
        <w:rPr>
          <w:rFonts w:ascii="Arial" w:hAnsi="Arial" w:cs="Arial"/>
          <w:sz w:val="32"/>
          <w:szCs w:val="32"/>
        </w:rPr>
        <w:t>_________________________________________________</w:t>
      </w:r>
    </w:p>
    <w:p w:rsidR="009161DF" w:rsidRPr="00215FDB" w:rsidRDefault="009161DF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__________________________________________</w:t>
      </w:r>
    </w:p>
    <w:p w:rsidR="009161DF" w:rsidRPr="00215FDB" w:rsidRDefault="009161DF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в связи с тем, что ___________________________________________</w:t>
      </w:r>
    </w:p>
    <w:p w:rsidR="009161DF" w:rsidRPr="00215FDB" w:rsidRDefault="009161DF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________________________________________________</w:t>
      </w:r>
    </w:p>
    <w:p w:rsidR="009161DF" w:rsidRPr="00215FDB" w:rsidRDefault="009161DF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</w:p>
    <w:p w:rsidR="009161DF" w:rsidRPr="00215FDB" w:rsidRDefault="00FD0D54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" ____ " _____________ 20__</w:t>
      </w:r>
      <w:r w:rsidR="009161DF" w:rsidRPr="00215FDB">
        <w:rPr>
          <w:rFonts w:ascii="Arial" w:hAnsi="Arial" w:cs="Arial"/>
          <w:sz w:val="32"/>
          <w:szCs w:val="32"/>
        </w:rPr>
        <w:t xml:space="preserve"> г.</w:t>
      </w:r>
    </w:p>
    <w:p w:rsidR="009161DF" w:rsidRPr="00215FDB" w:rsidRDefault="00FD0D54" w:rsidP="00BB6C0A">
      <w:pPr>
        <w:ind w:left="180" w:right="408"/>
        <w:jc w:val="both"/>
        <w:rPr>
          <w:rFonts w:ascii="Arial" w:hAnsi="Arial" w:cs="Arial"/>
          <w:sz w:val="32"/>
          <w:szCs w:val="32"/>
          <w:vertAlign w:val="superscript"/>
        </w:rPr>
      </w:pPr>
      <w:r w:rsidRPr="00215FDB">
        <w:rPr>
          <w:rFonts w:ascii="Arial" w:hAnsi="Arial" w:cs="Arial"/>
          <w:sz w:val="32"/>
          <w:szCs w:val="32"/>
          <w:vertAlign w:val="superscript"/>
        </w:rPr>
        <w:t xml:space="preserve">     </w:t>
      </w:r>
      <w:r w:rsidR="009161DF" w:rsidRPr="00215FDB">
        <w:rPr>
          <w:rFonts w:ascii="Arial" w:hAnsi="Arial" w:cs="Arial"/>
          <w:sz w:val="32"/>
          <w:szCs w:val="32"/>
          <w:vertAlign w:val="superscript"/>
        </w:rPr>
        <w:t xml:space="preserve">(число) </w:t>
      </w:r>
      <w:r w:rsidRPr="00215FDB">
        <w:rPr>
          <w:rFonts w:ascii="Arial" w:hAnsi="Arial" w:cs="Arial"/>
          <w:sz w:val="32"/>
          <w:szCs w:val="32"/>
          <w:vertAlign w:val="superscript"/>
        </w:rPr>
        <w:t xml:space="preserve">               </w:t>
      </w:r>
      <w:r w:rsidR="009161DF" w:rsidRPr="00215FDB">
        <w:rPr>
          <w:rFonts w:ascii="Arial" w:hAnsi="Arial" w:cs="Arial"/>
          <w:sz w:val="32"/>
          <w:szCs w:val="32"/>
          <w:vertAlign w:val="superscript"/>
        </w:rPr>
        <w:t>(месяц)</w:t>
      </w:r>
    </w:p>
    <w:p w:rsidR="009161DF" w:rsidRPr="00215FDB" w:rsidRDefault="009161DF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личная подпись__________________</w:t>
      </w:r>
    </w:p>
    <w:p w:rsidR="00356833" w:rsidRPr="00215FDB" w:rsidRDefault="00356833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</w:p>
    <w:p w:rsidR="009161DF" w:rsidRPr="00215FDB" w:rsidRDefault="009161DF" w:rsidP="00BB6C0A">
      <w:pPr>
        <w:ind w:left="180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Зарегистрировано</w:t>
      </w:r>
    </w:p>
    <w:p w:rsidR="00C52F7C" w:rsidRPr="00215FDB" w:rsidRDefault="009161DF" w:rsidP="00215FDB">
      <w:pPr>
        <w:ind w:left="180" w:right="408"/>
        <w:jc w:val="both"/>
        <w:rPr>
          <w:rFonts w:ascii="Arial" w:hAnsi="Arial" w:cs="Arial"/>
          <w:sz w:val="32"/>
          <w:szCs w:val="32"/>
        </w:rPr>
      </w:pPr>
      <w:r w:rsidRPr="00215FDB">
        <w:rPr>
          <w:rFonts w:ascii="Arial" w:hAnsi="Arial" w:cs="Arial"/>
          <w:sz w:val="32"/>
          <w:szCs w:val="32"/>
        </w:rPr>
        <w:t>"____ " __________ 20</w:t>
      </w:r>
      <w:r w:rsidR="00FD0D54" w:rsidRPr="00215FDB">
        <w:rPr>
          <w:rFonts w:ascii="Arial" w:hAnsi="Arial" w:cs="Arial"/>
          <w:sz w:val="32"/>
          <w:szCs w:val="32"/>
        </w:rPr>
        <w:t>___</w:t>
      </w:r>
      <w:r w:rsidRPr="00215FDB">
        <w:rPr>
          <w:rFonts w:ascii="Arial" w:hAnsi="Arial" w:cs="Arial"/>
          <w:sz w:val="32"/>
          <w:szCs w:val="32"/>
        </w:rPr>
        <w:t xml:space="preserve"> г.</w:t>
      </w:r>
    </w:p>
    <w:sectPr w:rsidR="00C52F7C" w:rsidRPr="00215FDB" w:rsidSect="000B53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E84"/>
    <w:multiLevelType w:val="hybridMultilevel"/>
    <w:tmpl w:val="79C0561E"/>
    <w:lvl w:ilvl="0" w:tplc="A6DAA0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57193"/>
    <w:multiLevelType w:val="hybridMultilevel"/>
    <w:tmpl w:val="B6F21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F4778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259A4916"/>
    <w:multiLevelType w:val="multilevel"/>
    <w:tmpl w:val="3960A25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A8C721A"/>
    <w:multiLevelType w:val="multilevel"/>
    <w:tmpl w:val="2F6EED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02C5501"/>
    <w:multiLevelType w:val="hybridMultilevel"/>
    <w:tmpl w:val="56A0C46E"/>
    <w:lvl w:ilvl="0" w:tplc="9FD2BED4">
      <w:start w:val="1"/>
      <w:numFmt w:val="upperRoman"/>
      <w:lvlText w:val="%1."/>
      <w:lvlJc w:val="left"/>
      <w:pPr>
        <w:tabs>
          <w:tab w:val="num" w:pos="1467"/>
        </w:tabs>
        <w:ind w:left="14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8" w15:restartNumberingAfterBreak="0">
    <w:nsid w:val="34E90F90"/>
    <w:multiLevelType w:val="hybridMultilevel"/>
    <w:tmpl w:val="8154F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9628BB"/>
    <w:multiLevelType w:val="hybridMultilevel"/>
    <w:tmpl w:val="C1AA25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702B3"/>
    <w:multiLevelType w:val="multilevel"/>
    <w:tmpl w:val="89949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81E6ED2"/>
    <w:multiLevelType w:val="multilevel"/>
    <w:tmpl w:val="77FC90C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909"/>
        </w:tabs>
        <w:ind w:left="909" w:hanging="555"/>
      </w:p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12" w15:restartNumberingAfterBreak="0">
    <w:nsid w:val="48C14F7C"/>
    <w:multiLevelType w:val="multilevel"/>
    <w:tmpl w:val="1D0A7A1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67B43"/>
    <w:multiLevelType w:val="hybridMultilevel"/>
    <w:tmpl w:val="32A8A3B8"/>
    <w:lvl w:ilvl="0" w:tplc="3E801168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73064F"/>
    <w:multiLevelType w:val="multilevel"/>
    <w:tmpl w:val="59CA020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BB35A49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4"/>
  </w:num>
  <w:num w:numId="8">
    <w:abstractNumId w:val="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3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D"/>
    <w:rsid w:val="00045135"/>
    <w:rsid w:val="000B532A"/>
    <w:rsid w:val="000C7050"/>
    <w:rsid w:val="000D4DFE"/>
    <w:rsid w:val="00111F1D"/>
    <w:rsid w:val="001377C7"/>
    <w:rsid w:val="001643A2"/>
    <w:rsid w:val="001658F0"/>
    <w:rsid w:val="001A007C"/>
    <w:rsid w:val="001E1BD4"/>
    <w:rsid w:val="001F376A"/>
    <w:rsid w:val="00207DC3"/>
    <w:rsid w:val="00215FDB"/>
    <w:rsid w:val="002374C7"/>
    <w:rsid w:val="0025242F"/>
    <w:rsid w:val="00260386"/>
    <w:rsid w:val="00286CCA"/>
    <w:rsid w:val="002F773E"/>
    <w:rsid w:val="0033465C"/>
    <w:rsid w:val="00343718"/>
    <w:rsid w:val="00352A0F"/>
    <w:rsid w:val="00356833"/>
    <w:rsid w:val="00375D44"/>
    <w:rsid w:val="0039326D"/>
    <w:rsid w:val="003D0DDF"/>
    <w:rsid w:val="0049052D"/>
    <w:rsid w:val="004E1F65"/>
    <w:rsid w:val="005106CF"/>
    <w:rsid w:val="005120F9"/>
    <w:rsid w:val="005358E2"/>
    <w:rsid w:val="00537908"/>
    <w:rsid w:val="00597CC1"/>
    <w:rsid w:val="005A2838"/>
    <w:rsid w:val="005C4874"/>
    <w:rsid w:val="005F6B01"/>
    <w:rsid w:val="00630D2D"/>
    <w:rsid w:val="006373C3"/>
    <w:rsid w:val="00643BE2"/>
    <w:rsid w:val="00673F57"/>
    <w:rsid w:val="00692721"/>
    <w:rsid w:val="00697BAD"/>
    <w:rsid w:val="006A34BF"/>
    <w:rsid w:val="006C79ED"/>
    <w:rsid w:val="006D0C4A"/>
    <w:rsid w:val="006D5542"/>
    <w:rsid w:val="006D7A9E"/>
    <w:rsid w:val="007125F7"/>
    <w:rsid w:val="00773CA0"/>
    <w:rsid w:val="00782290"/>
    <w:rsid w:val="007955D7"/>
    <w:rsid w:val="007A0791"/>
    <w:rsid w:val="007B55CA"/>
    <w:rsid w:val="007D4622"/>
    <w:rsid w:val="007E03AC"/>
    <w:rsid w:val="007F06CC"/>
    <w:rsid w:val="00813ADD"/>
    <w:rsid w:val="00852001"/>
    <w:rsid w:val="00852331"/>
    <w:rsid w:val="0087036B"/>
    <w:rsid w:val="00880AE2"/>
    <w:rsid w:val="00900747"/>
    <w:rsid w:val="009161DF"/>
    <w:rsid w:val="009362CF"/>
    <w:rsid w:val="009A2DE5"/>
    <w:rsid w:val="009B5FCA"/>
    <w:rsid w:val="009F31A6"/>
    <w:rsid w:val="00A0687E"/>
    <w:rsid w:val="00A10D9F"/>
    <w:rsid w:val="00A33D3E"/>
    <w:rsid w:val="00A86657"/>
    <w:rsid w:val="00B1096B"/>
    <w:rsid w:val="00B1716A"/>
    <w:rsid w:val="00B20815"/>
    <w:rsid w:val="00BB6C0A"/>
    <w:rsid w:val="00BB7B1C"/>
    <w:rsid w:val="00BD502C"/>
    <w:rsid w:val="00BF0DA4"/>
    <w:rsid w:val="00C335B9"/>
    <w:rsid w:val="00C52F7C"/>
    <w:rsid w:val="00C67BA7"/>
    <w:rsid w:val="00C832B6"/>
    <w:rsid w:val="00CE00C7"/>
    <w:rsid w:val="00CE16CA"/>
    <w:rsid w:val="00CF7F0A"/>
    <w:rsid w:val="00D40E1A"/>
    <w:rsid w:val="00D929B3"/>
    <w:rsid w:val="00DA3ABA"/>
    <w:rsid w:val="00E079B4"/>
    <w:rsid w:val="00E214E0"/>
    <w:rsid w:val="00E336E2"/>
    <w:rsid w:val="00E6203B"/>
    <w:rsid w:val="00EF24E4"/>
    <w:rsid w:val="00F02430"/>
    <w:rsid w:val="00F250E5"/>
    <w:rsid w:val="00F5336A"/>
    <w:rsid w:val="00F86301"/>
    <w:rsid w:val="00FB5F2F"/>
    <w:rsid w:val="00FD0D54"/>
    <w:rsid w:val="00FD541A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7216-2C3B-40ED-AEA3-7DA05889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D0C4A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5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207DC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207DC3"/>
    <w:pPr>
      <w:widowControl w:val="0"/>
      <w:autoSpaceDE w:val="0"/>
      <w:autoSpaceDN w:val="0"/>
    </w:pPr>
    <w:rPr>
      <w:sz w:val="24"/>
    </w:rPr>
  </w:style>
  <w:style w:type="paragraph" w:styleId="a3">
    <w:name w:val="Normal (Web)"/>
    <w:basedOn w:val="a"/>
    <w:semiHidden/>
    <w:rsid w:val="00207DC3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07DC3"/>
    <w:rPr>
      <w:sz w:val="24"/>
      <w:lang w:val="ru-RU" w:eastAsia="ru-RU" w:bidi="ar-SA"/>
    </w:rPr>
  </w:style>
  <w:style w:type="paragraph" w:customStyle="1" w:styleId="text3cl">
    <w:name w:val="text3cl"/>
    <w:basedOn w:val="a"/>
    <w:rsid w:val="00207D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5F6B01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5F6B0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5F6B01"/>
    <w:pPr>
      <w:widowControl/>
      <w:adjustRightInd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F6B01"/>
  </w:style>
  <w:style w:type="paragraph" w:styleId="a7">
    <w:name w:val="Title"/>
    <w:basedOn w:val="a"/>
    <w:link w:val="a8"/>
    <w:qFormat/>
    <w:rsid w:val="00692721"/>
    <w:pPr>
      <w:widowControl/>
      <w:autoSpaceDE/>
      <w:autoSpaceDN/>
      <w:adjustRightInd/>
      <w:jc w:val="center"/>
    </w:pPr>
    <w:rPr>
      <w:sz w:val="28"/>
    </w:rPr>
  </w:style>
  <w:style w:type="table" w:styleId="a9">
    <w:name w:val="Table Grid"/>
    <w:basedOn w:val="a1"/>
    <w:rsid w:val="002603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55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6D0C4A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6D0C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D0C4A"/>
  </w:style>
  <w:style w:type="paragraph" w:styleId="aa">
    <w:name w:val="No Spacing"/>
    <w:qFormat/>
    <w:rsid w:val="0039326D"/>
    <w:rPr>
      <w:rFonts w:ascii="Calibri" w:eastAsia="Calibri" w:hAnsi="Calibri"/>
      <w:sz w:val="22"/>
      <w:szCs w:val="22"/>
      <w:lang w:eastAsia="en-US"/>
    </w:rPr>
  </w:style>
  <w:style w:type="paragraph" w:customStyle="1" w:styleId="sfst">
    <w:name w:val="sfst"/>
    <w:basedOn w:val="a"/>
    <w:rsid w:val="002F77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locked/>
    <w:rsid w:val="00E336E2"/>
    <w:rPr>
      <w:sz w:val="28"/>
      <w:lang w:val="ru-RU" w:eastAsia="ru-RU" w:bidi="ar-SA"/>
    </w:rPr>
  </w:style>
  <w:style w:type="paragraph" w:customStyle="1" w:styleId="s1">
    <w:name w:val="s_1"/>
    <w:basedOn w:val="a"/>
    <w:rsid w:val="00E336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FB5F2F"/>
    <w:rPr>
      <w:rFonts w:ascii="Times New Roman" w:hAnsi="Times New Roman" w:cs="Times New Roman" w:hint="default"/>
      <w:b/>
      <w:bCs/>
    </w:rPr>
  </w:style>
  <w:style w:type="paragraph" w:styleId="ac">
    <w:name w:val="caption"/>
    <w:basedOn w:val="a"/>
    <w:next w:val="a"/>
    <w:qFormat/>
    <w:rsid w:val="00FB5F2F"/>
    <w:pPr>
      <w:autoSpaceDE/>
      <w:autoSpaceDN/>
      <w:adjustRightInd/>
      <w:spacing w:before="720" w:line="240" w:lineRule="atLeast"/>
      <w:ind w:firstLine="709"/>
      <w:jc w:val="both"/>
    </w:pPr>
    <w:rPr>
      <w:sz w:val="28"/>
      <w:szCs w:val="28"/>
    </w:rPr>
  </w:style>
  <w:style w:type="paragraph" w:styleId="ad">
    <w:name w:val="Plain Text"/>
    <w:basedOn w:val="a"/>
    <w:rsid w:val="00FB5F2F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FB5F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B5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qFormat/>
    <w:rsid w:val="00FB5F2F"/>
    <w:pPr>
      <w:widowControl/>
      <w:adjustRightInd/>
      <w:ind w:left="708"/>
    </w:pPr>
  </w:style>
  <w:style w:type="character" w:customStyle="1" w:styleId="20">
    <w:name w:val="Стиль2 Знак"/>
    <w:link w:val="21"/>
    <w:locked/>
    <w:rsid w:val="00FB5F2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Стиль2"/>
    <w:basedOn w:val="ConsPlusNormal"/>
    <w:link w:val="20"/>
    <w:rsid w:val="00FB5F2F"/>
    <w:pPr>
      <w:widowControl/>
      <w:adjustRightInd w:val="0"/>
      <w:ind w:firstLine="709"/>
      <w:jc w:val="both"/>
    </w:pPr>
    <w:rPr>
      <w:rFonts w:ascii="Arial" w:hAnsi="Arial" w:cs="Arial"/>
      <w:szCs w:val="24"/>
    </w:rPr>
  </w:style>
  <w:style w:type="character" w:customStyle="1" w:styleId="f">
    <w:name w:val="f"/>
    <w:basedOn w:val="a0"/>
    <w:rsid w:val="00FB5F2F"/>
  </w:style>
  <w:style w:type="paragraph" w:styleId="22">
    <w:name w:val="Body Text 2"/>
    <w:basedOn w:val="a"/>
    <w:rsid w:val="000C7050"/>
    <w:pPr>
      <w:spacing w:after="120" w:line="480" w:lineRule="auto"/>
    </w:pPr>
  </w:style>
  <w:style w:type="paragraph" w:customStyle="1" w:styleId="formattexttopleveltext">
    <w:name w:val="formattext topleveltext"/>
    <w:basedOn w:val="a"/>
    <w:rsid w:val="00773C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B55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B55CA"/>
  </w:style>
  <w:style w:type="paragraph" w:styleId="af">
    <w:name w:val="Subtitle"/>
    <w:basedOn w:val="a"/>
    <w:qFormat/>
    <w:rsid w:val="009161DF"/>
    <w:pPr>
      <w:widowControl/>
      <w:autoSpaceDE/>
      <w:autoSpaceDN/>
      <w:adjustRightInd/>
      <w:jc w:val="center"/>
    </w:pPr>
    <w:rPr>
      <w:sz w:val="24"/>
    </w:rPr>
  </w:style>
  <w:style w:type="paragraph" w:styleId="af0">
    <w:name w:val="Document Map"/>
    <w:basedOn w:val="a"/>
    <w:semiHidden/>
    <w:rsid w:val="00852001"/>
    <w:pPr>
      <w:shd w:val="clear" w:color="auto" w:fill="000080"/>
    </w:pPr>
    <w:rPr>
      <w:rFonts w:ascii="Tahoma" w:hAnsi="Tahoma" w:cs="Tahoma"/>
    </w:rPr>
  </w:style>
  <w:style w:type="character" w:styleId="af1">
    <w:name w:val="FollowedHyperlink"/>
    <w:basedOn w:val="a0"/>
    <w:rsid w:val="000B53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Надежда</cp:lastModifiedBy>
  <cp:revision>2</cp:revision>
  <cp:lastPrinted>2016-05-17T15:41:00Z</cp:lastPrinted>
  <dcterms:created xsi:type="dcterms:W3CDTF">2016-10-24T17:04:00Z</dcterms:created>
  <dcterms:modified xsi:type="dcterms:W3CDTF">2016-10-24T17:04:00Z</dcterms:modified>
</cp:coreProperties>
</file>