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8D" w:rsidRDefault="00B92A8D" w:rsidP="00B92A8D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B92A8D" w:rsidRDefault="00B92A8D" w:rsidP="00B92A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92A8D" w:rsidRDefault="00B92A8D" w:rsidP="00B92A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ab/>
      </w:r>
    </w:p>
    <w:p w:rsidR="00B92A8D" w:rsidRDefault="00B92A8D" w:rsidP="00B92A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B92A8D" w:rsidRPr="003B34A2" w:rsidTr="003B34A2">
        <w:trPr>
          <w:trHeight w:val="272"/>
        </w:trPr>
        <w:tc>
          <w:tcPr>
            <w:tcW w:w="293" w:type="dxa"/>
          </w:tcPr>
          <w:p w:rsidR="00B92A8D" w:rsidRDefault="00B92A8D" w:rsidP="003B34A2">
            <w:pPr>
              <w:pStyle w:val="a3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B92A8D" w:rsidRDefault="00B92A8D" w:rsidP="00B92A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B92A8D" w:rsidRDefault="00B92A8D" w:rsidP="00B92A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B92A8D" w:rsidRDefault="00B92A8D" w:rsidP="00B92A8D">
      <w:pPr>
        <w:pStyle w:val="a3"/>
        <w:rPr>
          <w:rFonts w:ascii="Times New Roman" w:hAnsi="Times New Roman"/>
          <w:sz w:val="28"/>
          <w:szCs w:val="28"/>
        </w:rPr>
      </w:pPr>
    </w:p>
    <w:p w:rsidR="00B92A8D" w:rsidRDefault="00B92A8D" w:rsidP="00B92A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24.11.2016</w:t>
      </w:r>
      <w:r>
        <w:rPr>
          <w:rFonts w:ascii="Times New Roman" w:hAnsi="Times New Roman"/>
          <w:color w:val="000000"/>
          <w:spacing w:val="1"/>
          <w:w w:val="10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 91-п</w:t>
      </w:r>
    </w:p>
    <w:p w:rsidR="00B92A8D" w:rsidRPr="00B92A8D" w:rsidRDefault="00B92A8D" w:rsidP="00B92A8D">
      <w:pPr>
        <w:pStyle w:val="a3"/>
        <w:rPr>
          <w:rFonts w:ascii="Times New Roman" w:hAnsi="Times New Roman"/>
          <w:sz w:val="28"/>
          <w:szCs w:val="28"/>
        </w:rPr>
      </w:pP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Об утверждении Кодекса этики и служебного поведения 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>муниципальных служащих администрации муниципального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>Оренбургской области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             </w:t>
      </w:r>
      <w:r w:rsidRPr="00B92A8D">
        <w:rPr>
          <w:rFonts w:ascii="Times New Roman" w:hAnsi="Times New Roman"/>
          <w:sz w:val="28"/>
          <w:szCs w:val="28"/>
        </w:rPr>
        <w:t xml:space="preserve">В целях установления этических норм и правил служебного поведения муниципальных служащих Администрации </w:t>
      </w:r>
      <w:r w:rsidRPr="00B92A8D">
        <w:rPr>
          <w:rFonts w:ascii="Times New Roman" w:hAnsi="Times New Roman"/>
          <w:spacing w:val="-2"/>
          <w:sz w:val="28"/>
          <w:szCs w:val="28"/>
        </w:rPr>
        <w:t>муниципального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rFonts w:ascii="Times New Roman" w:hAnsi="Times New Roman"/>
          <w:sz w:val="28"/>
          <w:szCs w:val="28"/>
        </w:rPr>
        <w:t xml:space="preserve">, руководствуясь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Федеральными законами </w:t>
      </w:r>
      <w:r w:rsidRPr="00B92A8D">
        <w:rPr>
          <w:rFonts w:ascii="Times New Roman" w:hAnsi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B92A8D">
          <w:rPr>
            <w:rFonts w:ascii="Times New Roman" w:hAnsi="Times New Roman"/>
            <w:sz w:val="28"/>
            <w:szCs w:val="28"/>
          </w:rPr>
          <w:t>2003 г</w:t>
        </w:r>
      </w:smartTag>
      <w:r w:rsidRPr="00B92A8D">
        <w:rPr>
          <w:rFonts w:ascii="Times New Roman" w:hAnsi="Times New Roman"/>
          <w:sz w:val="28"/>
          <w:szCs w:val="28"/>
        </w:rPr>
        <w:t xml:space="preserve">. №131-ФЗ "Об общих принципах организации местного самоуправления в Российской Федерации",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7 г"/>
        </w:smartTagPr>
        <w:smartTag w:uri="urn:schemas-microsoft-com:office:smarttags" w:element="metricconverter">
          <w:smartTagPr>
            <w:attr w:name="ProductID" w:val="2007 г"/>
          </w:smartTagPr>
          <w:r w:rsidRPr="00B92A8D">
            <w:rPr>
              <w:rFonts w:ascii="Times New Roman" w:hAnsi="Times New Roman"/>
              <w:spacing w:val="-2"/>
              <w:sz w:val="28"/>
              <w:szCs w:val="28"/>
            </w:rPr>
            <w:t>2008 г</w:t>
          </w:r>
        </w:smartTag>
        <w:r w:rsidRPr="00B92A8D">
          <w:rPr>
            <w:rFonts w:ascii="Times New Roman" w:hAnsi="Times New Roman"/>
            <w:spacing w:val="-2"/>
            <w:sz w:val="28"/>
            <w:szCs w:val="28"/>
          </w:rPr>
          <w:t>.</w:t>
        </w:r>
      </w:smartTag>
      <w:r w:rsidRPr="00B92A8D">
        <w:rPr>
          <w:rFonts w:ascii="Times New Roman" w:hAnsi="Times New Roman"/>
          <w:spacing w:val="-2"/>
          <w:sz w:val="28"/>
          <w:szCs w:val="28"/>
        </w:rPr>
        <w:t xml:space="preserve">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B92A8D">
          <w:rPr>
            <w:rFonts w:ascii="Times New Roman" w:hAnsi="Times New Roman"/>
            <w:spacing w:val="-2"/>
            <w:sz w:val="28"/>
            <w:szCs w:val="28"/>
          </w:rPr>
          <w:t>2007 г</w:t>
        </w:r>
      </w:smartTag>
      <w:r w:rsidRPr="00B92A8D">
        <w:rPr>
          <w:rFonts w:ascii="Times New Roman" w:hAnsi="Times New Roman"/>
          <w:spacing w:val="-2"/>
          <w:sz w:val="28"/>
          <w:szCs w:val="28"/>
        </w:rPr>
        <w:t xml:space="preserve">. № 25-ФЗ «О муниципальной службе в Российской Федерации», </w:t>
      </w:r>
      <w:r w:rsidRPr="00B92A8D">
        <w:rPr>
          <w:rFonts w:ascii="Times New Roman" w:hAnsi="Times New Roman"/>
          <w:sz w:val="28"/>
          <w:szCs w:val="28"/>
        </w:rPr>
        <w:t xml:space="preserve"> Уставом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rFonts w:ascii="Times New Roman" w:hAnsi="Times New Roman"/>
          <w:sz w:val="28"/>
          <w:szCs w:val="28"/>
        </w:rPr>
        <w:t>, постановляю:</w:t>
      </w:r>
      <w:r w:rsidRPr="00B92A8D">
        <w:rPr>
          <w:rFonts w:ascii="Times New Roman" w:hAnsi="Times New Roman"/>
          <w:sz w:val="28"/>
          <w:szCs w:val="28"/>
        </w:rPr>
        <w:br/>
      </w:r>
    </w:p>
    <w:p w:rsidR="00B92A8D" w:rsidRPr="00B92A8D" w:rsidRDefault="00B92A8D" w:rsidP="00B92A8D">
      <w:pPr>
        <w:pStyle w:val="a3"/>
        <w:rPr>
          <w:rFonts w:ascii="Times New Roman" w:hAnsi="Times New Roman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ab/>
        <w:t>1.</w:t>
      </w:r>
      <w:r w:rsidRPr="00B92A8D">
        <w:rPr>
          <w:rFonts w:ascii="Times New Roman" w:hAnsi="Times New Roman"/>
          <w:sz w:val="28"/>
          <w:szCs w:val="28"/>
        </w:rPr>
        <w:t xml:space="preserve"> Утвердить </w:t>
      </w:r>
      <w:hyperlink r:id="rId4" w:history="1">
        <w:r w:rsidRPr="00B92A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B92A8D">
        <w:rPr>
          <w:rFonts w:ascii="Times New Roman" w:hAnsi="Times New Roman"/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A8D">
        <w:rPr>
          <w:rFonts w:ascii="Times New Roman" w:hAnsi="Times New Roman"/>
          <w:sz w:val="28"/>
          <w:szCs w:val="28"/>
        </w:rPr>
        <w:t xml:space="preserve"> 2. Обеспечить ознакомление муниципальных служащих Администрации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rFonts w:ascii="Times New Roman" w:hAnsi="Times New Roman"/>
          <w:sz w:val="28"/>
          <w:szCs w:val="28"/>
        </w:rPr>
        <w:t xml:space="preserve"> с </w:t>
      </w:r>
      <w:hyperlink r:id="rId5" w:history="1">
        <w:r w:rsidRPr="00B92A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B92A8D">
        <w:rPr>
          <w:rFonts w:ascii="Times New Roman" w:hAnsi="Times New Roman"/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Оренбургской области.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     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2A8D">
        <w:rPr>
          <w:rFonts w:ascii="Times New Roman" w:hAnsi="Times New Roman"/>
          <w:sz w:val="28"/>
          <w:szCs w:val="28"/>
        </w:rPr>
        <w:t xml:space="preserve"> 3. Признать утратившими силу постановление Администрации </w:t>
      </w:r>
      <w:r w:rsidRPr="00B92A8D">
        <w:rPr>
          <w:rFonts w:ascii="Times New Roman" w:hAnsi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Бурунчинский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rFonts w:ascii="Times New Roman" w:hAnsi="Times New Roman"/>
          <w:spacing w:val="-2"/>
          <w:sz w:val="28"/>
          <w:szCs w:val="28"/>
        </w:rPr>
        <w:t>Саракташского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92A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10.03.2011 года № 2-р</w:t>
        </w:r>
        <w:r w:rsidRPr="00B92A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"О Кодексе этики и служебного поведения муниципальных служащих 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администрации </w:t>
        </w:r>
        <w:proofErr w:type="spellStart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Бурунчинский</w:t>
        </w:r>
        <w:proofErr w:type="spellEnd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сельсовет</w:t>
        </w:r>
        <w:r w:rsidRPr="00B92A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"</w:t>
        </w:r>
      </w:hyperlink>
      <w:r w:rsidRPr="00B92A8D">
        <w:rPr>
          <w:rFonts w:ascii="Times New Roman" w:hAnsi="Times New Roman"/>
          <w:spacing w:val="-2"/>
          <w:sz w:val="28"/>
          <w:szCs w:val="28"/>
        </w:rPr>
        <w:t>.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ab/>
        <w:t xml:space="preserve">4. Настоящее постановление вступает в силу после его подписания и опубликования на сайте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Бурунчинского</w:t>
      </w:r>
      <w:proofErr w:type="spellEnd"/>
      <w:r w:rsidRPr="00B92A8D">
        <w:rPr>
          <w:rFonts w:ascii="Times New Roman" w:hAnsi="Times New Roman"/>
          <w:spacing w:val="-2"/>
          <w:sz w:val="28"/>
          <w:szCs w:val="28"/>
        </w:rPr>
        <w:t xml:space="preserve"> сельсовета </w:t>
      </w:r>
      <w:hyperlink r:id="rId7" w:history="1">
        <w:r w:rsidRPr="00B92A8D">
          <w:rPr>
            <w:rStyle w:val="a4"/>
            <w:rFonts w:ascii="Times New Roman" w:hAnsi="Times New Roman"/>
            <w:sz w:val="28"/>
            <w:szCs w:val="28"/>
          </w:rPr>
          <w:t>http://adm</w:t>
        </w:r>
        <w:proofErr w:type="spellStart"/>
        <w:r w:rsidRPr="00B92A8D">
          <w:rPr>
            <w:rStyle w:val="a4"/>
            <w:rFonts w:ascii="Times New Roman" w:hAnsi="Times New Roman"/>
            <w:sz w:val="28"/>
            <w:szCs w:val="28"/>
            <w:lang w:val="en-US"/>
          </w:rPr>
          <w:t>buruncha</w:t>
        </w:r>
        <w:proofErr w:type="spellEnd"/>
        <w:r w:rsidRPr="00B92A8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B92A8D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B92A8D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B92A8D">
        <w:rPr>
          <w:rFonts w:ascii="Times New Roman" w:hAnsi="Times New Roman"/>
          <w:spacing w:val="-2"/>
          <w:sz w:val="28"/>
          <w:szCs w:val="28"/>
        </w:rPr>
        <w:t>.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        5. Контроль за исполнением данного постановления оставляю за собой.</w:t>
      </w: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 xml:space="preserve">Глава администрации сельсовета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Морсков</w:t>
      </w:r>
      <w:proofErr w:type="spellEnd"/>
    </w:p>
    <w:p w:rsid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B92A8D" w:rsidRPr="00B92A8D" w:rsidRDefault="00B92A8D" w:rsidP="00B92A8D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>Разослано: прокуратура, в дело, муниципальным служащим администрации</w:t>
      </w:r>
    </w:p>
    <w:p w:rsidR="00B92A8D" w:rsidRPr="00B92A8D" w:rsidRDefault="00B92A8D" w:rsidP="00B92A8D">
      <w:pPr>
        <w:shd w:val="clear" w:color="auto" w:fill="FFFFFF"/>
        <w:ind w:left="4656"/>
        <w:jc w:val="both"/>
        <w:rPr>
          <w:rFonts w:ascii="Times New Roman" w:hAnsi="Times New Roman"/>
          <w:spacing w:val="-2"/>
          <w:sz w:val="28"/>
          <w:szCs w:val="28"/>
        </w:rPr>
      </w:pPr>
      <w:r w:rsidRPr="00B92A8D">
        <w:rPr>
          <w:rFonts w:ascii="Times New Roman" w:hAnsi="Times New Roman"/>
          <w:spacing w:val="-2"/>
          <w:sz w:val="28"/>
          <w:szCs w:val="28"/>
        </w:rPr>
        <w:tab/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92A8D">
        <w:rPr>
          <w:sz w:val="28"/>
          <w:szCs w:val="28"/>
        </w:rPr>
        <w:lastRenderedPageBreak/>
        <w:t>Приложение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92A8D">
        <w:rPr>
          <w:sz w:val="28"/>
          <w:szCs w:val="28"/>
        </w:rPr>
        <w:t xml:space="preserve"> к постановлению Администрации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pacing w:val="-2"/>
          <w:sz w:val="28"/>
          <w:szCs w:val="28"/>
        </w:rPr>
      </w:pPr>
      <w:r w:rsidRPr="00B92A8D">
        <w:rPr>
          <w:sz w:val="28"/>
          <w:szCs w:val="28"/>
        </w:rPr>
        <w:t xml:space="preserve"> </w:t>
      </w:r>
      <w:r w:rsidRPr="00B92A8D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2"/>
          <w:sz w:val="28"/>
          <w:szCs w:val="28"/>
        </w:rPr>
        <w:t>Бурунчинский</w:t>
      </w:r>
      <w:proofErr w:type="spellEnd"/>
      <w:r w:rsidRPr="00B92A8D">
        <w:rPr>
          <w:spacing w:val="-2"/>
          <w:sz w:val="28"/>
          <w:szCs w:val="28"/>
        </w:rPr>
        <w:t xml:space="preserve"> 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pacing w:val="-2"/>
          <w:sz w:val="28"/>
          <w:szCs w:val="28"/>
        </w:rPr>
      </w:pPr>
      <w:r w:rsidRPr="00B92A8D">
        <w:rPr>
          <w:spacing w:val="-2"/>
          <w:sz w:val="28"/>
          <w:szCs w:val="28"/>
        </w:rPr>
        <w:t xml:space="preserve">сельсовет </w:t>
      </w:r>
      <w:proofErr w:type="spellStart"/>
      <w:r w:rsidRPr="00B92A8D">
        <w:rPr>
          <w:spacing w:val="-2"/>
          <w:sz w:val="28"/>
          <w:szCs w:val="28"/>
        </w:rPr>
        <w:t>Саракташского</w:t>
      </w:r>
      <w:proofErr w:type="spellEnd"/>
      <w:r w:rsidRPr="00B92A8D">
        <w:rPr>
          <w:spacing w:val="-2"/>
          <w:sz w:val="28"/>
          <w:szCs w:val="28"/>
        </w:rPr>
        <w:t xml:space="preserve"> района 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92A8D">
        <w:rPr>
          <w:spacing w:val="-2"/>
          <w:sz w:val="28"/>
          <w:szCs w:val="28"/>
        </w:rPr>
        <w:t>Оренбургской области</w:t>
      </w:r>
      <w:r w:rsidRPr="00B92A8D">
        <w:rPr>
          <w:sz w:val="28"/>
          <w:szCs w:val="28"/>
        </w:rPr>
        <w:t xml:space="preserve"> 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B92A8D">
        <w:rPr>
          <w:sz w:val="28"/>
          <w:szCs w:val="28"/>
        </w:rPr>
        <w:t xml:space="preserve">от </w:t>
      </w:r>
      <w:r>
        <w:rPr>
          <w:sz w:val="28"/>
          <w:szCs w:val="28"/>
        </w:rPr>
        <w:t>24.11.2016 года № 91</w:t>
      </w:r>
      <w:r w:rsidRPr="00B92A8D">
        <w:rPr>
          <w:sz w:val="28"/>
          <w:szCs w:val="28"/>
        </w:rPr>
        <w:t xml:space="preserve">-п 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92A8D">
        <w:rPr>
          <w:b/>
          <w:sz w:val="28"/>
          <w:szCs w:val="28"/>
        </w:rPr>
        <w:t>КОДЕКС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92A8D">
        <w:rPr>
          <w:b/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B92A8D">
        <w:rPr>
          <w:b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A8D">
        <w:rPr>
          <w:b/>
          <w:spacing w:val="-2"/>
          <w:sz w:val="28"/>
          <w:szCs w:val="28"/>
        </w:rPr>
        <w:t>Бурунчинский</w:t>
      </w:r>
      <w:proofErr w:type="spellEnd"/>
      <w:r w:rsidRPr="00B92A8D">
        <w:rPr>
          <w:b/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b/>
          <w:spacing w:val="-2"/>
          <w:sz w:val="28"/>
          <w:szCs w:val="28"/>
        </w:rPr>
        <w:t>Саракташского</w:t>
      </w:r>
      <w:proofErr w:type="spellEnd"/>
      <w:r w:rsidRPr="00B92A8D">
        <w:rPr>
          <w:b/>
          <w:spacing w:val="-2"/>
          <w:sz w:val="28"/>
          <w:szCs w:val="28"/>
        </w:rPr>
        <w:t xml:space="preserve"> района Оренбургской области</w:t>
      </w: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  <w:r w:rsidRPr="00B92A8D">
        <w:rPr>
          <w:sz w:val="28"/>
          <w:szCs w:val="28"/>
        </w:rPr>
        <w:t>I. Общие положения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 xml:space="preserve">1. </w:t>
      </w:r>
      <w:hyperlink r:id="rId8" w:history="1">
        <w:r w:rsidRPr="00B92A8D">
          <w:rPr>
            <w:rStyle w:val="a4"/>
            <w:color w:val="auto"/>
            <w:sz w:val="28"/>
            <w:szCs w:val="28"/>
          </w:rPr>
          <w:t>Кодекс</w:t>
        </w:r>
      </w:hyperlink>
      <w:r w:rsidRPr="00B92A8D">
        <w:rPr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B92A8D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2"/>
          <w:sz w:val="28"/>
          <w:szCs w:val="28"/>
        </w:rPr>
        <w:t>Бурунчинский</w:t>
      </w:r>
      <w:proofErr w:type="spellEnd"/>
      <w:r w:rsidRPr="00B92A8D">
        <w:rPr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spacing w:val="-2"/>
          <w:sz w:val="28"/>
          <w:szCs w:val="28"/>
        </w:rPr>
        <w:t>Саракташского</w:t>
      </w:r>
      <w:proofErr w:type="spellEnd"/>
      <w:r w:rsidRPr="00B92A8D">
        <w:rPr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sz w:val="28"/>
          <w:szCs w:val="28"/>
        </w:rPr>
        <w:t xml:space="preserve"> (далее - </w:t>
      </w:r>
      <w:hyperlink r:id="rId9" w:history="1">
        <w:r w:rsidRPr="00B92A8D">
          <w:rPr>
            <w:rStyle w:val="a4"/>
            <w:color w:val="auto"/>
            <w:sz w:val="28"/>
            <w:szCs w:val="28"/>
          </w:rPr>
          <w:t>Кодекс</w:t>
        </w:r>
      </w:hyperlink>
      <w:r w:rsidRPr="00B92A8D">
        <w:rPr>
          <w:sz w:val="28"/>
          <w:szCs w:val="28"/>
        </w:rPr>
        <w:t xml:space="preserve">) разработан в соответствии с положениями </w:t>
      </w:r>
      <w:hyperlink r:id="rId10" w:history="1">
        <w:r w:rsidRPr="00B92A8D">
          <w:rPr>
            <w:rStyle w:val="a4"/>
            <w:color w:val="auto"/>
            <w:sz w:val="28"/>
            <w:szCs w:val="28"/>
          </w:rPr>
          <w:t>Конституции Российской Федерации</w:t>
        </w:r>
      </w:hyperlink>
      <w:r w:rsidRPr="00B92A8D">
        <w:rPr>
          <w:sz w:val="28"/>
          <w:szCs w:val="28"/>
        </w:rPr>
        <w:t xml:space="preserve">, </w:t>
      </w:r>
      <w:hyperlink r:id="rId11" w:history="1">
        <w:r w:rsidRPr="00B92A8D">
          <w:rPr>
            <w:rStyle w:val="a4"/>
            <w:color w:val="auto"/>
            <w:sz w:val="28"/>
            <w:szCs w:val="28"/>
          </w:rPr>
          <w:t>Федеральных законов "О противодействии коррупции"</w:t>
        </w:r>
      </w:hyperlink>
      <w:r w:rsidRPr="00B92A8D">
        <w:rPr>
          <w:sz w:val="28"/>
          <w:szCs w:val="28"/>
        </w:rPr>
        <w:t>, "О муниципальной службе в Российской Федерации", других федеральных законов, содержащих ограничения, запреты и обязанности для муниципальных служащих, а также основан на общепризнанных нравственных принципах и нормах российского общества и государства.</w:t>
      </w:r>
      <w:r w:rsidRPr="00B92A8D">
        <w:rPr>
          <w:sz w:val="28"/>
          <w:szCs w:val="28"/>
        </w:rPr>
        <w:br/>
        <w:t xml:space="preserve">2. </w:t>
      </w:r>
      <w:hyperlink r:id="rId12" w:history="1">
        <w:r w:rsidRPr="00B92A8D">
          <w:rPr>
            <w:rStyle w:val="a4"/>
            <w:color w:val="auto"/>
            <w:sz w:val="28"/>
            <w:szCs w:val="28"/>
          </w:rPr>
          <w:t>Кодекс</w:t>
        </w:r>
      </w:hyperlink>
      <w:r w:rsidRPr="00B92A8D">
        <w:rPr>
          <w:sz w:val="28"/>
          <w:szCs w:val="28"/>
        </w:rPr>
        <w:t xml:space="preserve"> представляет собой свод общих принципов профессиональной служебной этики и основных требований к служебному поведению, которыми должны руководствоваться муниципальные служащие (далее - муниципальные служащие) Администрации </w:t>
      </w:r>
      <w:r w:rsidRPr="00B92A8D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2"/>
          <w:sz w:val="28"/>
          <w:szCs w:val="28"/>
        </w:rPr>
        <w:t>Бурунчинский</w:t>
      </w:r>
      <w:proofErr w:type="spellEnd"/>
      <w:r w:rsidRPr="00B92A8D">
        <w:rPr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spacing w:val="-2"/>
          <w:sz w:val="28"/>
          <w:szCs w:val="28"/>
        </w:rPr>
        <w:t>Саракташского</w:t>
      </w:r>
      <w:proofErr w:type="spellEnd"/>
      <w:r w:rsidRPr="00B92A8D">
        <w:rPr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sz w:val="28"/>
          <w:szCs w:val="28"/>
        </w:rPr>
        <w:t xml:space="preserve"> (далее - Администрации) независимо от замещаемой ими должности.</w:t>
      </w:r>
      <w:r w:rsidRPr="00B92A8D">
        <w:rPr>
          <w:sz w:val="28"/>
          <w:szCs w:val="28"/>
        </w:rPr>
        <w:br/>
        <w:t xml:space="preserve">3.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поступающие на муниципальную службу в Администрацию (далее - муниципальная служба), обязаны ознакомиться с положениями </w:t>
      </w:r>
      <w:hyperlink r:id="rId13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>.</w:t>
      </w:r>
      <w:r w:rsidRPr="00B92A8D">
        <w:rPr>
          <w:sz w:val="28"/>
          <w:szCs w:val="28"/>
        </w:rPr>
        <w:br/>
        <w:t xml:space="preserve">4. Каждый муниципальный служащий должен принимать все необходимые меры для соблюдения положений </w:t>
      </w:r>
      <w:hyperlink r:id="rId14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>.</w:t>
      </w:r>
      <w:r w:rsidRPr="00B92A8D">
        <w:rPr>
          <w:sz w:val="28"/>
          <w:szCs w:val="28"/>
        </w:rPr>
        <w:br/>
        <w:t xml:space="preserve">5. Целью </w:t>
      </w:r>
      <w:hyperlink r:id="rId15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 xml:space="preserve"> является установление этических норм и основных требований к служебному поведению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и обеспечение единых норм поведения муниципальных служащих.</w:t>
      </w:r>
      <w:r w:rsidRPr="00B92A8D">
        <w:rPr>
          <w:sz w:val="28"/>
          <w:szCs w:val="28"/>
        </w:rPr>
        <w:br/>
        <w:t xml:space="preserve">6. </w:t>
      </w:r>
      <w:hyperlink r:id="rId16" w:history="1">
        <w:r w:rsidRPr="00B92A8D">
          <w:rPr>
            <w:rStyle w:val="a4"/>
            <w:color w:val="auto"/>
            <w:sz w:val="28"/>
            <w:szCs w:val="28"/>
          </w:rPr>
          <w:t>Кодекс</w:t>
        </w:r>
      </w:hyperlink>
      <w:r w:rsidRPr="00B92A8D">
        <w:rPr>
          <w:sz w:val="28"/>
          <w:szCs w:val="28"/>
        </w:rPr>
        <w:t xml:space="preserve"> призван повысить эффективность выполнения муниципальными служащими своих должностных обязанностей.</w:t>
      </w:r>
      <w:r w:rsidRPr="00B92A8D">
        <w:rPr>
          <w:sz w:val="28"/>
          <w:szCs w:val="28"/>
        </w:rPr>
        <w:br/>
        <w:t xml:space="preserve">7. </w:t>
      </w:r>
      <w:hyperlink r:id="rId17" w:history="1">
        <w:r w:rsidRPr="00B92A8D">
          <w:rPr>
            <w:rStyle w:val="a4"/>
            <w:color w:val="auto"/>
            <w:sz w:val="28"/>
            <w:szCs w:val="28"/>
          </w:rPr>
          <w:t>Кодекс</w:t>
        </w:r>
      </w:hyperlink>
      <w:r w:rsidRPr="00B92A8D">
        <w:rPr>
          <w:sz w:val="28"/>
          <w:szCs w:val="28"/>
        </w:rPr>
        <w:t xml:space="preserve">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</w:t>
      </w:r>
      <w:r w:rsidRPr="00B92A8D">
        <w:rPr>
          <w:sz w:val="28"/>
          <w:szCs w:val="28"/>
        </w:rPr>
        <w:lastRenderedPageBreak/>
        <w:t>сознания и нравственности муниципальных служащих, их самоконтроля.</w:t>
      </w:r>
      <w:r w:rsidRPr="00B92A8D">
        <w:rPr>
          <w:sz w:val="28"/>
          <w:szCs w:val="28"/>
        </w:rPr>
        <w:br/>
        <w:t xml:space="preserve">8. Знание и соблюдение муниципальными служащими положений </w:t>
      </w:r>
      <w:hyperlink r:id="rId18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 xml:space="preserve"> является одним из критериев оценки качества исполнения муниципальными служащими должностных обязанностей и условием продвижения по службе.</w:t>
      </w: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  <w:r w:rsidRPr="00B92A8D">
        <w:rPr>
          <w:sz w:val="28"/>
          <w:szCs w:val="28"/>
        </w:rPr>
        <w:t>II. Основные принципы и требования к служебному поведению муниципальных служащих</w:t>
      </w:r>
    </w:p>
    <w:p w:rsidR="00B92A8D" w:rsidRPr="00B92A8D" w:rsidRDefault="00B92A8D" w:rsidP="00B92A8D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1.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2. Муниципальный служащий, сознавая ответственность перед государством, обществом и гражданами, призван: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добросовестно, на высоком профессиональном уровне исполнять должностные обязанности в соответствии с должностной инструкцией;</w:t>
      </w:r>
      <w:r w:rsidRPr="00B92A8D">
        <w:rPr>
          <w:sz w:val="28"/>
          <w:szCs w:val="28"/>
        </w:rPr>
        <w:br/>
        <w:t>- исходить из того, что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 определяет основной смысл и содержание деятельности как Администрации, так и муниципальных служащих;</w:t>
      </w:r>
      <w:r w:rsidRPr="00B92A8D">
        <w:rPr>
          <w:sz w:val="28"/>
          <w:szCs w:val="28"/>
        </w:rPr>
        <w:br/>
        <w:t>- осуществлять свою деятельность в пределах полномочий Администрации;</w:t>
      </w:r>
      <w:r w:rsidRPr="00B92A8D">
        <w:rPr>
          <w:sz w:val="28"/>
          <w:szCs w:val="28"/>
        </w:rPr>
        <w:br/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r w:rsidRPr="00B92A8D">
        <w:rPr>
          <w:sz w:val="28"/>
          <w:szCs w:val="28"/>
        </w:rPr>
        <w:br/>
        <w:t>-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соблюдать ограничения, не нарушать запреты, исполнять обязанности, связанные с прохождением муниципальной службы;</w:t>
      </w:r>
      <w:r w:rsidRPr="00B92A8D">
        <w:rPr>
          <w:sz w:val="28"/>
          <w:szCs w:val="28"/>
        </w:rPr>
        <w:br/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  <w:r w:rsidRPr="00B92A8D">
        <w:rPr>
          <w:sz w:val="28"/>
          <w:szCs w:val="28"/>
        </w:rPr>
        <w:br/>
        <w:t>- соблюдать нормы служебной этики и правила служебного поведения;</w:t>
      </w:r>
      <w:r w:rsidRPr="00B92A8D">
        <w:rPr>
          <w:sz w:val="28"/>
          <w:szCs w:val="28"/>
        </w:rPr>
        <w:br/>
        <w:t>- проявлять корректность в обращении с гражданами;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проявлять уважение к нравственным обычаям и традициям народов Российской Федерации;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 xml:space="preserve">- учитывать культурные и иные особенности различных этнических, социальных групп и </w:t>
      </w:r>
      <w:proofErr w:type="spellStart"/>
      <w:r w:rsidRPr="00B92A8D">
        <w:rPr>
          <w:sz w:val="28"/>
          <w:szCs w:val="28"/>
        </w:rPr>
        <w:t>конфессий</w:t>
      </w:r>
      <w:proofErr w:type="spellEnd"/>
      <w:r w:rsidRPr="00B92A8D">
        <w:rPr>
          <w:sz w:val="28"/>
          <w:szCs w:val="28"/>
        </w:rPr>
        <w:t>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способствовать межнациональному и межконфессиональному согласию;</w:t>
      </w:r>
      <w:r w:rsidRPr="00B92A8D">
        <w:rPr>
          <w:sz w:val="28"/>
          <w:szCs w:val="28"/>
        </w:rPr>
        <w:br/>
        <w:t>- не допускать конфликтных ситуаций, способных нанести ущерб его репутации или авторитету Администрации;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не использовать служебное положение для оказания влияния на деятельность Администрации, иных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lastRenderedPageBreak/>
        <w:t>- не допускать публичных высказываний, суждений и оценок, в том числе в средствах массовой информации, в отношении деятельности Администрации, главы администрации, если это не входит в его должностные обязанности;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деятельности Администрации , а также оказывать содействие в получении достоверной информации в установленном порядке;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  <w:r w:rsidRPr="00B92A8D">
        <w:rPr>
          <w:sz w:val="28"/>
          <w:szCs w:val="28"/>
        </w:rPr>
        <w:br/>
        <w:t xml:space="preserve">3. Муниципальный служащий обязан соблюдать </w:t>
      </w:r>
      <w:hyperlink r:id="rId19" w:history="1">
        <w:r w:rsidRPr="00B92A8D">
          <w:rPr>
            <w:rStyle w:val="a4"/>
            <w:color w:val="auto"/>
            <w:sz w:val="28"/>
            <w:szCs w:val="28"/>
          </w:rPr>
          <w:t>Конституцию Российской Федерации</w:t>
        </w:r>
      </w:hyperlink>
      <w:r w:rsidRPr="00B92A8D">
        <w:rPr>
          <w:sz w:val="28"/>
          <w:szCs w:val="28"/>
        </w:rPr>
        <w:t xml:space="preserve">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Оренбургской области, Устав </w:t>
      </w:r>
      <w:r w:rsidRPr="00B92A8D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2"/>
          <w:sz w:val="28"/>
          <w:szCs w:val="28"/>
        </w:rPr>
        <w:t>Бурунчинский</w:t>
      </w:r>
      <w:proofErr w:type="spellEnd"/>
      <w:r w:rsidRPr="00B92A8D">
        <w:rPr>
          <w:spacing w:val="-2"/>
          <w:sz w:val="28"/>
          <w:szCs w:val="28"/>
        </w:rPr>
        <w:t xml:space="preserve"> сельсовет </w:t>
      </w:r>
      <w:proofErr w:type="spellStart"/>
      <w:r w:rsidRPr="00B92A8D">
        <w:rPr>
          <w:spacing w:val="-2"/>
          <w:sz w:val="28"/>
          <w:szCs w:val="28"/>
        </w:rPr>
        <w:t>Саракташского</w:t>
      </w:r>
      <w:proofErr w:type="spellEnd"/>
      <w:r w:rsidRPr="00B92A8D">
        <w:rPr>
          <w:spacing w:val="-2"/>
          <w:sz w:val="28"/>
          <w:szCs w:val="28"/>
        </w:rPr>
        <w:t xml:space="preserve"> района Оренбургской области</w:t>
      </w:r>
      <w:r w:rsidRPr="00B92A8D">
        <w:rPr>
          <w:sz w:val="28"/>
          <w:szCs w:val="28"/>
        </w:rPr>
        <w:t xml:space="preserve"> и иные муниципальные правовые акты и обеспечивать их исполнение.</w:t>
      </w:r>
      <w:r w:rsidRPr="00B92A8D">
        <w:rPr>
          <w:sz w:val="28"/>
          <w:szCs w:val="28"/>
        </w:rPr>
        <w:br/>
        <w:t>4. Муниципальный служащий обязан противодействовать коррупции и предпринимать меры по ее профилактике в порядке, установленном законодательством Российской Федерации.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5. 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B92A8D">
        <w:rPr>
          <w:sz w:val="28"/>
          <w:szCs w:val="28"/>
        </w:rPr>
        <w:br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6. Муниципальный служащий при исполнении им должностных обязанностей обязан принимать меры по недопущению любой возможности возникновения конфликта интересов.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Муниципальный служащий обязан уведомить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принять меры по предотвращению подобного конфликта.</w:t>
      </w:r>
      <w:r w:rsidRPr="00B92A8D">
        <w:rPr>
          <w:sz w:val="28"/>
          <w:szCs w:val="28"/>
        </w:rPr>
        <w:br/>
        <w:t xml:space="preserve">7. Муниципальный служащий, замещающий должность муниципальной службы, включенную в соответствующий перечень, обязан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в случаях, установленных </w:t>
      </w:r>
      <w:hyperlink r:id="rId20" w:history="1">
        <w:r w:rsidRPr="00B92A8D">
          <w:rPr>
            <w:rStyle w:val="a4"/>
            <w:color w:val="auto"/>
            <w:sz w:val="28"/>
            <w:szCs w:val="28"/>
          </w:rPr>
          <w:t>Федеральным законом "О контроле за соответствием расходов лиц, замещающих государственные должности, и иных лиц их доходам"</w:t>
        </w:r>
      </w:hyperlink>
      <w:r w:rsidRPr="00B92A8D">
        <w:rPr>
          <w:sz w:val="28"/>
          <w:szCs w:val="28"/>
        </w:rPr>
        <w:t>, сведения о своих расходах, расходах своих супруги (супруга) и несовершеннолетних детей.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8. Муниципальный служащий обязан представлять представителю нанимателя сведения об адресах сайтов и (или) страниц сайтов в информационно-телекоммуникационной сети "Интернет", на которых он размещал общедоступную информацию, а также данные, позволяющие его идентифицировать.</w:t>
      </w:r>
      <w:r w:rsidRPr="00B92A8D">
        <w:rPr>
          <w:sz w:val="28"/>
          <w:szCs w:val="28"/>
        </w:rPr>
        <w:br/>
        <w:t xml:space="preserve">9. Муниципальному служащему запрещается получать в связи с исполнением </w:t>
      </w:r>
      <w:r w:rsidRPr="00B92A8D">
        <w:rPr>
          <w:sz w:val="28"/>
          <w:szCs w:val="28"/>
        </w:rPr>
        <w:lastRenderedPageBreak/>
        <w:t>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r w:rsidRPr="00B92A8D">
        <w:rPr>
          <w:sz w:val="28"/>
          <w:szCs w:val="28"/>
        </w:rPr>
        <w:br/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Администрацию, за исключением случаев, установленных </w:t>
      </w:r>
      <w:hyperlink r:id="rId21" w:history="1">
        <w:r w:rsidRPr="00B92A8D">
          <w:rPr>
            <w:rStyle w:val="a4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B92A8D">
        <w:rPr>
          <w:sz w:val="28"/>
          <w:szCs w:val="28"/>
        </w:rPr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  <w:r w:rsidRPr="00B92A8D">
        <w:rPr>
          <w:sz w:val="28"/>
          <w:szCs w:val="28"/>
        </w:rPr>
        <w:br/>
        <w:t>10. Муниципальный служащий обязан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  <w:r w:rsidRPr="00B92A8D">
        <w:rPr>
          <w:sz w:val="28"/>
          <w:szCs w:val="28"/>
        </w:rPr>
        <w:br/>
        <w:t>11. Муниципальный служащий обязан принимать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B92A8D">
        <w:rPr>
          <w:sz w:val="28"/>
          <w:szCs w:val="28"/>
        </w:rPr>
        <w:br/>
        <w:t>12. Муниципальный служащий, являющийся руководителем, должен быть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климата, своим личным поведением подавать пример честности, беспристрастности и справедливости.</w:t>
      </w:r>
      <w:r w:rsidRPr="00B92A8D">
        <w:rPr>
          <w:sz w:val="28"/>
          <w:szCs w:val="28"/>
        </w:rPr>
        <w:br/>
        <w:t>13. Муниципальный служащий, являющийся руководителем, призван:</w:t>
      </w:r>
      <w:r w:rsidRPr="00B92A8D">
        <w:rPr>
          <w:sz w:val="28"/>
          <w:szCs w:val="28"/>
        </w:rPr>
        <w:br/>
        <w:t>- принимать меры по предотвращению и урегулированию конфликта интересов;</w:t>
      </w:r>
      <w:r w:rsidRPr="00B92A8D">
        <w:rPr>
          <w:sz w:val="28"/>
          <w:szCs w:val="28"/>
        </w:rPr>
        <w:br/>
        <w:t>- принимать меры по предупреждению коррупции;</w:t>
      </w:r>
      <w:r w:rsidRPr="00B92A8D">
        <w:rPr>
          <w:sz w:val="28"/>
          <w:szCs w:val="28"/>
        </w:rPr>
        <w:br/>
        <w:t>- не допускать случаев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  <w:r w:rsidRPr="00B92A8D">
        <w:rPr>
          <w:sz w:val="28"/>
          <w:szCs w:val="28"/>
        </w:rPr>
        <w:t>III. Этические правила служебного поведения муниципальных служащих</w:t>
      </w: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2. В служебном поведении муниципальный служащий воздерживается от:</w:t>
      </w:r>
      <w:r w:rsidRPr="00B92A8D">
        <w:rPr>
          <w:sz w:val="28"/>
          <w:szCs w:val="28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B92A8D">
        <w:rPr>
          <w:sz w:val="28"/>
          <w:szCs w:val="28"/>
        </w:rPr>
        <w:br/>
        <w:t xml:space="preserve">- угроз, оскорбительных выражений или реплик, действий, препятствующих </w:t>
      </w:r>
      <w:r w:rsidRPr="00B92A8D">
        <w:rPr>
          <w:sz w:val="28"/>
          <w:szCs w:val="28"/>
        </w:rPr>
        <w:lastRenderedPageBreak/>
        <w:t>нормальному общению или провоцирующих противоправное поведение.</w:t>
      </w:r>
      <w:r w:rsidRPr="00B92A8D">
        <w:rPr>
          <w:sz w:val="28"/>
          <w:szCs w:val="28"/>
        </w:rPr>
        <w:br/>
        <w:t>3.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4. 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  <w:r w:rsidRPr="00B92A8D">
        <w:rPr>
          <w:sz w:val="28"/>
          <w:szCs w:val="28"/>
        </w:rPr>
        <w:t>IV. Ответственность за нарушение положений Кодекса</w:t>
      </w:r>
    </w:p>
    <w:p w:rsidR="00B92A8D" w:rsidRPr="00B92A8D" w:rsidRDefault="00B92A8D" w:rsidP="00B92A8D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 xml:space="preserve">1. В случае нарушения муниципальным служащим положений </w:t>
      </w:r>
      <w:hyperlink r:id="rId22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 xml:space="preserve"> главе администрации рекомендуется принимать меры по недопущению подобных нарушений в дальнейшем.</w:t>
      </w:r>
    </w:p>
    <w:p w:rsidR="00B92A8D" w:rsidRPr="00B92A8D" w:rsidRDefault="00B92A8D" w:rsidP="00B92A8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92A8D">
        <w:rPr>
          <w:sz w:val="28"/>
          <w:szCs w:val="28"/>
        </w:rPr>
        <w:t xml:space="preserve">2.Муниципальный служащий несет ответственность за нарушение положений </w:t>
      </w:r>
      <w:hyperlink r:id="rId23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 xml:space="preserve"> в соответствии с действующим законодательством.</w:t>
      </w:r>
      <w:r w:rsidRPr="00B92A8D">
        <w:rPr>
          <w:sz w:val="28"/>
          <w:szCs w:val="28"/>
        </w:rPr>
        <w:br/>
        <w:t xml:space="preserve">3. Соблюдение муниципальным служащим положений </w:t>
      </w:r>
      <w:hyperlink r:id="rId24" w:history="1">
        <w:r w:rsidRPr="00B92A8D">
          <w:rPr>
            <w:rStyle w:val="a4"/>
            <w:color w:val="auto"/>
            <w:sz w:val="28"/>
            <w:szCs w:val="28"/>
          </w:rPr>
          <w:t>Кодекса</w:t>
        </w:r>
      </w:hyperlink>
      <w:r w:rsidRPr="00B92A8D">
        <w:rPr>
          <w:sz w:val="28"/>
          <w:szCs w:val="28"/>
        </w:rPr>
        <w:t xml:space="preserve"> учитывается при проведении аттестации, формировании кадрового резерва Администрации, при применении дисциплинарных взысканий.</w:t>
      </w:r>
    </w:p>
    <w:p w:rsidR="00B92A8D" w:rsidRDefault="00B92A8D" w:rsidP="00B92A8D">
      <w:pPr>
        <w:pStyle w:val="a3"/>
        <w:rPr>
          <w:rFonts w:ascii="Times New Roman" w:hAnsi="Times New Roman"/>
          <w:sz w:val="28"/>
          <w:szCs w:val="28"/>
        </w:rPr>
      </w:pPr>
    </w:p>
    <w:p w:rsidR="003B34A2" w:rsidRDefault="003B34A2"/>
    <w:sectPr w:rsidR="003B34A2" w:rsidSect="00B92A8D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8D"/>
    <w:rsid w:val="003B34A2"/>
    <w:rsid w:val="009A0425"/>
    <w:rsid w:val="00B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7962-9888-4606-A3FC-96F12A3F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B92A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A8D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B92A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rsid w:val="00B92A8D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B92A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admburuncha.ru/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docs.cntd.ru/document/90238351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0675216" TargetMode="Externa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27690" TargetMode="Externa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15442</CharactersWithSpaces>
  <SharedDoc>false</SharedDoc>
  <HLinks>
    <vt:vector size="126" baseType="variant">
      <vt:variant>
        <vt:i4>5439564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7078003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5832773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5439564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6750320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5832773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5439564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7864352</vt:i4>
      </vt:variant>
      <vt:variant>
        <vt:i4>9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http://docs.cntd.ru/document/430675216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dcterms:created xsi:type="dcterms:W3CDTF">2021-11-23T04:30:00Z</dcterms:created>
  <dcterms:modified xsi:type="dcterms:W3CDTF">2021-11-23T04:30:00Z</dcterms:modified>
</cp:coreProperties>
</file>