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01513" w:rsidRPr="00510702" w:rsidTr="00B32867">
        <w:trPr>
          <w:trHeight w:val="961"/>
          <w:jc w:val="center"/>
        </w:trPr>
        <w:tc>
          <w:tcPr>
            <w:tcW w:w="3321" w:type="dxa"/>
          </w:tcPr>
          <w:p w:rsidR="00501513" w:rsidRPr="00510702" w:rsidRDefault="00501513" w:rsidP="00501513">
            <w:pPr>
              <w:pStyle w:val="af1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501513" w:rsidRPr="00510702" w:rsidRDefault="004D1131" w:rsidP="00501513">
            <w:pPr>
              <w:pStyle w:val="af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1070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01513" w:rsidRPr="00510702" w:rsidRDefault="00501513" w:rsidP="00501513">
            <w:pPr>
              <w:pStyle w:val="af1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501513" w:rsidRPr="00510702" w:rsidRDefault="00501513" w:rsidP="00501513">
      <w:pPr>
        <w:pStyle w:val="af1"/>
        <w:jc w:val="center"/>
        <w:rPr>
          <w:rFonts w:ascii="Arial" w:hAnsi="Arial" w:cs="Arial"/>
          <w:b/>
          <w:caps/>
          <w:sz w:val="32"/>
          <w:szCs w:val="32"/>
        </w:rPr>
      </w:pPr>
      <w:r w:rsidRPr="00510702">
        <w:rPr>
          <w:rFonts w:ascii="Arial" w:hAnsi="Arial" w:cs="Arial"/>
          <w:b/>
          <w:caps/>
          <w:sz w:val="32"/>
          <w:szCs w:val="32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501513" w:rsidRPr="00510702" w:rsidRDefault="00501513" w:rsidP="00501513">
      <w:pPr>
        <w:pStyle w:val="af1"/>
        <w:jc w:val="center"/>
        <w:rPr>
          <w:rFonts w:ascii="Arial" w:hAnsi="Arial" w:cs="Arial"/>
          <w:b/>
          <w:caps/>
          <w:sz w:val="32"/>
          <w:szCs w:val="32"/>
        </w:rPr>
      </w:pPr>
      <w:r w:rsidRPr="00510702">
        <w:rPr>
          <w:rFonts w:ascii="Arial" w:hAnsi="Arial" w:cs="Arial"/>
          <w:b/>
          <w:caps/>
          <w:sz w:val="32"/>
          <w:szCs w:val="32"/>
        </w:rPr>
        <w:t>третий созыв</w:t>
      </w:r>
    </w:p>
    <w:p w:rsidR="00501513" w:rsidRPr="00510702" w:rsidRDefault="00501513" w:rsidP="00501513">
      <w:pPr>
        <w:pStyle w:val="af1"/>
        <w:jc w:val="center"/>
        <w:rPr>
          <w:rFonts w:ascii="Arial" w:hAnsi="Arial" w:cs="Arial"/>
          <w:caps/>
          <w:sz w:val="32"/>
          <w:szCs w:val="32"/>
        </w:rPr>
      </w:pPr>
    </w:p>
    <w:p w:rsidR="00501513" w:rsidRPr="00510702" w:rsidRDefault="00501513" w:rsidP="00501513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>Р Е Ш Е Н И Е</w:t>
      </w:r>
    </w:p>
    <w:p w:rsidR="00501513" w:rsidRPr="00510702" w:rsidRDefault="00501513" w:rsidP="00501513">
      <w:pPr>
        <w:pStyle w:val="af1"/>
        <w:jc w:val="center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Внеочередного шестнадцатого заседания Совета депутатов</w:t>
      </w:r>
    </w:p>
    <w:p w:rsidR="00501513" w:rsidRPr="00510702" w:rsidRDefault="00501513" w:rsidP="00501513">
      <w:pPr>
        <w:pStyle w:val="af1"/>
        <w:jc w:val="center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Бурунчинского сельсовета третьего созыва</w:t>
      </w:r>
    </w:p>
    <w:p w:rsidR="00501513" w:rsidRPr="00510702" w:rsidRDefault="00501513" w:rsidP="0050151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34"/>
        <w:gridCol w:w="3478"/>
      </w:tblGrid>
      <w:tr w:rsidR="00501513" w:rsidRPr="00510702" w:rsidTr="00501513">
        <w:tc>
          <w:tcPr>
            <w:tcW w:w="3059" w:type="dxa"/>
            <w:hideMark/>
          </w:tcPr>
          <w:p w:rsidR="00501513" w:rsidRPr="00510702" w:rsidRDefault="00501513" w:rsidP="00B3286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10702">
              <w:rPr>
                <w:rFonts w:ascii="Arial" w:hAnsi="Arial" w:cs="Arial"/>
                <w:sz w:val="32"/>
                <w:szCs w:val="32"/>
              </w:rPr>
              <w:t>30.06.2017</w:t>
            </w:r>
          </w:p>
        </w:tc>
        <w:tc>
          <w:tcPr>
            <w:tcW w:w="3034" w:type="dxa"/>
            <w:hideMark/>
          </w:tcPr>
          <w:p w:rsidR="00501513" w:rsidRPr="00510702" w:rsidRDefault="00501513" w:rsidP="00B3286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10702">
              <w:rPr>
                <w:rFonts w:ascii="Arial" w:hAnsi="Arial" w:cs="Arial"/>
                <w:sz w:val="32"/>
                <w:szCs w:val="32"/>
              </w:rPr>
              <w:t>с. Бурунча</w:t>
            </w:r>
          </w:p>
        </w:tc>
        <w:tc>
          <w:tcPr>
            <w:tcW w:w="3478" w:type="dxa"/>
            <w:hideMark/>
          </w:tcPr>
          <w:p w:rsidR="00501513" w:rsidRPr="00510702" w:rsidRDefault="00501513" w:rsidP="005015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10702">
              <w:rPr>
                <w:rFonts w:ascii="Arial" w:hAnsi="Arial" w:cs="Arial"/>
                <w:sz w:val="32"/>
                <w:szCs w:val="32"/>
              </w:rPr>
              <w:t>№ 84</w:t>
            </w:r>
          </w:p>
        </w:tc>
      </w:tr>
    </w:tbl>
    <w:p w:rsidR="00501513" w:rsidRPr="00510702" w:rsidRDefault="00501513" w:rsidP="00501513">
      <w:pPr>
        <w:spacing w:after="0"/>
        <w:jc w:val="right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Об утверждении Порядка управления и распоряжения имуществом, находящимся </w:t>
      </w:r>
      <w:r w:rsidR="006B4654" w:rsidRPr="00510702">
        <w:rPr>
          <w:rFonts w:ascii="Arial" w:hAnsi="Arial" w:cs="Arial"/>
          <w:sz w:val="32"/>
          <w:szCs w:val="32"/>
        </w:rPr>
        <w:t xml:space="preserve"> </w:t>
      </w:r>
      <w:r w:rsidRPr="00510702">
        <w:rPr>
          <w:rFonts w:ascii="Arial" w:hAnsi="Arial" w:cs="Arial"/>
          <w:sz w:val="32"/>
          <w:szCs w:val="32"/>
        </w:rPr>
        <w:t xml:space="preserve">в муниципальной собственности муниципального образования </w:t>
      </w:r>
    </w:p>
    <w:p w:rsidR="00501513" w:rsidRPr="00510702" w:rsidRDefault="00501513" w:rsidP="00501513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</w:p>
    <w:p w:rsidR="00501513" w:rsidRPr="00510702" w:rsidRDefault="00501513" w:rsidP="00501513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3C2DA7" w:rsidP="00501513">
      <w:pPr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        </w:t>
      </w:r>
      <w:r w:rsidR="00501513" w:rsidRPr="00510702">
        <w:rPr>
          <w:rFonts w:ascii="Arial" w:hAnsi="Arial" w:cs="Arial"/>
          <w:sz w:val="32"/>
          <w:szCs w:val="32"/>
        </w:rPr>
        <w:t xml:space="preserve">Руководствуясь </w:t>
      </w:r>
      <w:hyperlink r:id="rId5" w:history="1">
        <w:r w:rsidR="00501513" w:rsidRPr="00510702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>статьями 14</w:t>
        </w:r>
      </w:hyperlink>
      <w:r w:rsidR="00501513" w:rsidRPr="00510702">
        <w:rPr>
          <w:rFonts w:ascii="Arial" w:hAnsi="Arial" w:cs="Arial"/>
          <w:sz w:val="32"/>
          <w:szCs w:val="32"/>
        </w:rPr>
        <w:t xml:space="preserve"> и </w:t>
      </w:r>
      <w:hyperlink r:id="rId6" w:history="1">
        <w:r w:rsidR="00501513" w:rsidRPr="00510702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>34</w:t>
        </w:r>
      </w:hyperlink>
      <w:r w:rsidR="00501513" w:rsidRPr="00510702">
        <w:rPr>
          <w:rFonts w:ascii="Arial" w:hAnsi="Arial" w:cs="Arial"/>
          <w:sz w:val="32"/>
          <w:szCs w:val="32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="00501513" w:rsidRPr="00510702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>законом</w:t>
        </w:r>
      </w:hyperlink>
      <w:r w:rsidR="00501513" w:rsidRPr="00510702">
        <w:rPr>
          <w:rFonts w:ascii="Arial" w:hAnsi="Arial" w:cs="Arial"/>
          <w:sz w:val="32"/>
          <w:szCs w:val="32"/>
        </w:rPr>
        <w:t xml:space="preserve"> от 08.05.2010 № 83-ФЗ «О внесении изменений в отдельные законодател</w:t>
      </w:r>
      <w:r w:rsidR="00501513" w:rsidRPr="00510702">
        <w:rPr>
          <w:rFonts w:ascii="Arial" w:hAnsi="Arial" w:cs="Arial"/>
          <w:sz w:val="32"/>
          <w:szCs w:val="32"/>
        </w:rPr>
        <w:t>ь</w:t>
      </w:r>
      <w:r w:rsidR="00501513" w:rsidRPr="00510702">
        <w:rPr>
          <w:rFonts w:ascii="Arial" w:hAnsi="Arial" w:cs="Arial"/>
          <w:sz w:val="32"/>
          <w:szCs w:val="32"/>
        </w:rPr>
        <w:t>ные акты Российской Федерации в связи с совершенствованием правового положения гос</w:t>
      </w:r>
      <w:r w:rsidR="00501513" w:rsidRPr="00510702">
        <w:rPr>
          <w:rFonts w:ascii="Arial" w:hAnsi="Arial" w:cs="Arial"/>
          <w:sz w:val="32"/>
          <w:szCs w:val="32"/>
        </w:rPr>
        <w:t>у</w:t>
      </w:r>
      <w:r w:rsidR="00501513" w:rsidRPr="00510702">
        <w:rPr>
          <w:rFonts w:ascii="Arial" w:hAnsi="Arial" w:cs="Arial"/>
          <w:sz w:val="32"/>
          <w:szCs w:val="32"/>
        </w:rPr>
        <w:t xml:space="preserve">дарственных (муниципальных) учреждений», </w:t>
      </w:r>
      <w:hyperlink r:id="rId8" w:history="1">
        <w:r w:rsidR="00501513" w:rsidRPr="00510702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>статьей 2</w:t>
        </w:r>
      </w:hyperlink>
      <w:r w:rsidR="00501513" w:rsidRPr="00510702">
        <w:rPr>
          <w:rFonts w:ascii="Arial" w:hAnsi="Arial" w:cs="Arial"/>
          <w:sz w:val="32"/>
          <w:szCs w:val="32"/>
        </w:rPr>
        <w:t xml:space="preserve"> Устава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="00501513" w:rsidRPr="00510702">
        <w:rPr>
          <w:rFonts w:ascii="Arial" w:hAnsi="Arial" w:cs="Arial"/>
          <w:sz w:val="32"/>
          <w:szCs w:val="32"/>
        </w:rPr>
        <w:t xml:space="preserve">, Совет депутатов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сельсовет.</w:t>
      </w:r>
    </w:p>
    <w:p w:rsidR="00501513" w:rsidRPr="00510702" w:rsidRDefault="00501513" w:rsidP="00501513">
      <w:pPr>
        <w:jc w:val="center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РЕШИЛО: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Утвердить </w:t>
      </w:r>
      <w:hyperlink w:anchor="Par37" w:history="1">
        <w:r w:rsidRPr="00510702">
          <w:rPr>
            <w:rStyle w:val="a5"/>
            <w:rFonts w:ascii="Arial" w:hAnsi="Arial" w:cs="Arial"/>
            <w:color w:val="auto"/>
            <w:sz w:val="32"/>
            <w:szCs w:val="32"/>
            <w:u w:val="none"/>
          </w:rPr>
          <w:t>Порядок</w:t>
        </w:r>
      </w:hyperlink>
      <w:r w:rsidRPr="00510702">
        <w:rPr>
          <w:rFonts w:ascii="Arial" w:hAnsi="Arial" w:cs="Arial"/>
          <w:sz w:val="32"/>
          <w:szCs w:val="32"/>
        </w:rPr>
        <w:t xml:space="preserve"> управления и распоряжения имуществом, находящимся в муниц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пальной собственности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</w:t>
      </w:r>
      <w:r w:rsidRPr="00510702">
        <w:rPr>
          <w:rFonts w:ascii="Arial" w:hAnsi="Arial" w:cs="Arial"/>
          <w:sz w:val="32"/>
          <w:szCs w:val="32"/>
        </w:rPr>
        <w:lastRenderedPageBreak/>
        <w:t>(приложение).</w:t>
      </w:r>
    </w:p>
    <w:p w:rsidR="00501513" w:rsidRPr="00510702" w:rsidRDefault="00E12AAA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</w:t>
      </w:r>
      <w:r w:rsidR="00501513" w:rsidRPr="00510702">
        <w:rPr>
          <w:rFonts w:ascii="Arial" w:hAnsi="Arial" w:cs="Arial"/>
          <w:sz w:val="32"/>
          <w:szCs w:val="32"/>
        </w:rPr>
        <w:t>. Настоящее решение вступает в силу со дня его официального опубликования.</w:t>
      </w:r>
    </w:p>
    <w:p w:rsidR="00501513" w:rsidRPr="00510702" w:rsidRDefault="00501513" w:rsidP="00501513">
      <w:pPr>
        <w:spacing w:after="0"/>
        <w:rPr>
          <w:rFonts w:ascii="Arial" w:hAnsi="Arial" w:cs="Arial"/>
          <w:sz w:val="32"/>
          <w:szCs w:val="32"/>
        </w:rPr>
      </w:pPr>
    </w:p>
    <w:p w:rsidR="00E12AAA" w:rsidRPr="00510702" w:rsidRDefault="00501513" w:rsidP="00501513">
      <w:pPr>
        <w:spacing w:after="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Глава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                                            </w:t>
      </w:r>
    </w:p>
    <w:p w:rsidR="00501513" w:rsidRPr="00510702" w:rsidRDefault="00E12AAA" w:rsidP="00E12AAA">
      <w:pPr>
        <w:tabs>
          <w:tab w:val="left" w:pos="6511"/>
        </w:tabs>
        <w:spacing w:after="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председатель Совета депутатов:      </w:t>
      </w:r>
      <w:r w:rsidRPr="00510702">
        <w:rPr>
          <w:rFonts w:ascii="Arial" w:hAnsi="Arial" w:cs="Arial"/>
          <w:sz w:val="32"/>
          <w:szCs w:val="32"/>
        </w:rPr>
        <w:tab/>
        <w:t xml:space="preserve">    А.В. Морсков</w:t>
      </w:r>
    </w:p>
    <w:p w:rsidR="00501513" w:rsidRPr="00510702" w:rsidRDefault="00501513" w:rsidP="00501513">
      <w:pPr>
        <w:widowControl w:val="0"/>
        <w:autoSpaceDE w:val="0"/>
        <w:spacing w:after="0"/>
        <w:ind w:left="5664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left="5664"/>
        <w:jc w:val="center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10702" w:rsidRDefault="00510702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</w:p>
    <w:p w:rsidR="00501513" w:rsidRPr="00510702" w:rsidRDefault="00501513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lastRenderedPageBreak/>
        <w:t>Приложение</w:t>
      </w:r>
      <w:r w:rsidR="00510702">
        <w:rPr>
          <w:rFonts w:ascii="Arial" w:hAnsi="Arial" w:cs="Arial"/>
          <w:sz w:val="32"/>
          <w:szCs w:val="32"/>
        </w:rPr>
        <w:t xml:space="preserve"> </w:t>
      </w:r>
      <w:r w:rsidRPr="00510702">
        <w:rPr>
          <w:rFonts w:ascii="Arial" w:hAnsi="Arial" w:cs="Arial"/>
          <w:sz w:val="32"/>
          <w:szCs w:val="32"/>
        </w:rPr>
        <w:t>к решению Совета депутатов</w:t>
      </w:r>
    </w:p>
    <w:p w:rsidR="00501513" w:rsidRPr="00510702" w:rsidRDefault="00501513" w:rsidP="00E12AAA">
      <w:pPr>
        <w:widowControl w:val="0"/>
        <w:autoSpaceDE w:val="0"/>
        <w:spacing w:after="0"/>
        <w:ind w:left="5664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МО </w:t>
      </w:r>
      <w:r w:rsidR="006B4654" w:rsidRPr="00510702">
        <w:rPr>
          <w:rFonts w:ascii="Arial" w:hAnsi="Arial" w:cs="Arial"/>
          <w:sz w:val="32"/>
          <w:szCs w:val="32"/>
        </w:rPr>
        <w:t xml:space="preserve">Бурунчинский сельсовет </w:t>
      </w:r>
      <w:r w:rsidRPr="00510702">
        <w:rPr>
          <w:rFonts w:ascii="Arial" w:hAnsi="Arial" w:cs="Arial"/>
          <w:sz w:val="32"/>
          <w:szCs w:val="32"/>
        </w:rPr>
        <w:t xml:space="preserve">от </w:t>
      </w:r>
      <w:r w:rsidR="006B4654" w:rsidRPr="00510702">
        <w:rPr>
          <w:rFonts w:ascii="Arial" w:hAnsi="Arial" w:cs="Arial"/>
          <w:sz w:val="32"/>
          <w:szCs w:val="32"/>
        </w:rPr>
        <w:t>30.06.2017 г.</w:t>
      </w:r>
      <w:r w:rsidRPr="00510702">
        <w:rPr>
          <w:rFonts w:ascii="Arial" w:hAnsi="Arial" w:cs="Arial"/>
          <w:sz w:val="32"/>
          <w:szCs w:val="32"/>
        </w:rPr>
        <w:t xml:space="preserve"> № </w:t>
      </w:r>
      <w:r w:rsidR="006B4654" w:rsidRPr="00510702">
        <w:rPr>
          <w:rFonts w:ascii="Arial" w:hAnsi="Arial" w:cs="Arial"/>
          <w:sz w:val="32"/>
          <w:szCs w:val="32"/>
        </w:rPr>
        <w:t>84</w:t>
      </w:r>
    </w:p>
    <w:p w:rsidR="00501513" w:rsidRPr="00510702" w:rsidRDefault="00501513" w:rsidP="00501513">
      <w:pPr>
        <w:widowControl w:val="0"/>
        <w:autoSpaceDE w:val="0"/>
        <w:spacing w:after="0"/>
        <w:jc w:val="right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ar37"/>
      <w:bookmarkEnd w:id="1"/>
    </w:p>
    <w:p w:rsidR="00501513" w:rsidRPr="00510702" w:rsidRDefault="00501513" w:rsidP="00501513">
      <w:pPr>
        <w:widowControl w:val="0"/>
        <w:autoSpaceDE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  <w:u w:val="single"/>
        </w:rPr>
      </w:pPr>
      <w:hyperlink w:anchor="Par37" w:history="1">
        <w:r w:rsidRPr="00510702">
          <w:rPr>
            <w:rStyle w:val="a5"/>
            <w:rFonts w:ascii="Arial" w:hAnsi="Arial" w:cs="Arial"/>
            <w:b/>
            <w:color w:val="auto"/>
            <w:sz w:val="32"/>
            <w:szCs w:val="32"/>
          </w:rPr>
          <w:t>Порядок</w:t>
        </w:r>
      </w:hyperlink>
    </w:p>
    <w:p w:rsidR="00501513" w:rsidRPr="00510702" w:rsidRDefault="00501513" w:rsidP="00501513">
      <w:pPr>
        <w:widowControl w:val="0"/>
        <w:autoSpaceDE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0702">
        <w:rPr>
          <w:rFonts w:ascii="Arial" w:hAnsi="Arial" w:cs="Arial"/>
          <w:b/>
          <w:sz w:val="32"/>
          <w:szCs w:val="32"/>
          <w:u w:val="single"/>
        </w:rPr>
        <w:t>управления и распоряжения имуществом, находящимся в муниципальной собственности</w:t>
      </w:r>
      <w:r w:rsidR="006B4654" w:rsidRPr="0051070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10702">
        <w:rPr>
          <w:rFonts w:ascii="Arial" w:hAnsi="Arial" w:cs="Arial"/>
          <w:b/>
          <w:sz w:val="32"/>
          <w:szCs w:val="32"/>
          <w:u w:val="single"/>
        </w:rPr>
        <w:t xml:space="preserve">муниципального образования МО </w:t>
      </w:r>
      <w:r w:rsidR="006B4654" w:rsidRPr="00510702">
        <w:rPr>
          <w:rFonts w:ascii="Arial" w:hAnsi="Arial" w:cs="Arial"/>
          <w:b/>
          <w:sz w:val="32"/>
          <w:szCs w:val="32"/>
          <w:u w:val="single"/>
        </w:rPr>
        <w:t>Бурунчинский сельсовет.</w:t>
      </w:r>
    </w:p>
    <w:p w:rsidR="006B4654" w:rsidRPr="00510702" w:rsidRDefault="006B4654" w:rsidP="00501513">
      <w:pPr>
        <w:widowControl w:val="0"/>
        <w:autoSpaceDE w:val="0"/>
        <w:spacing w:after="0"/>
        <w:ind w:firstLine="540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Настоящий Порядок является муниципальным правовым актом, разработанным в целях установления в соответствии с действующим законодательством Российской Федерации пр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вовых основ деятельности органов местного самоуправления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, уполномоченных органов Администрации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сфере управления и распоряжения имуществом, наход</w:t>
      </w:r>
      <w:r w:rsidRPr="00510702">
        <w:rPr>
          <w:rFonts w:ascii="Arial" w:hAnsi="Arial" w:cs="Arial"/>
          <w:sz w:val="32"/>
          <w:szCs w:val="32"/>
        </w:rPr>
        <w:t>я</w:t>
      </w:r>
      <w:r w:rsidRPr="00510702">
        <w:rPr>
          <w:rFonts w:ascii="Arial" w:hAnsi="Arial" w:cs="Arial"/>
          <w:sz w:val="32"/>
          <w:szCs w:val="32"/>
        </w:rPr>
        <w:t xml:space="preserve">щимся в муниципальной собственности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(далее по тексту - муниципальное имущество), в том числе долями (паями, акциями) муниципального образов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ния МО </w:t>
      </w:r>
      <w:r w:rsidR="006B4654" w:rsidRPr="00510702">
        <w:rPr>
          <w:rFonts w:ascii="Arial" w:hAnsi="Arial" w:cs="Arial"/>
          <w:sz w:val="32"/>
          <w:szCs w:val="32"/>
        </w:rPr>
        <w:t xml:space="preserve">Бурунчинский сельсовет </w:t>
      </w:r>
      <w:r w:rsidRPr="00510702">
        <w:rPr>
          <w:rFonts w:ascii="Arial" w:hAnsi="Arial" w:cs="Arial"/>
          <w:sz w:val="32"/>
          <w:szCs w:val="32"/>
        </w:rPr>
        <w:t>в капиталах хозяйственных обществ, товар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ществ и организаций иных организационно-правовых форм, за исключением финансовых ресурсов и находящихся в муниципальной собственности земельных уч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стков. </w:t>
      </w: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>Глава 1. Общие положения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1. Основные понятия, используемые в настоящем Порядке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lastRenderedPageBreak/>
        <w:t>Для целей настоящего Порядка используются следующие понятия: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«управление муниципальным имуществом» - организационный процесс принятия и и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полнения решений по учету, содержанию муниципального имущества и распоряжению этим имуществом, а также по контролю за сохранностью и использованием его по назначению;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«реестр муниципального имущества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- муниципальная информационная система, представляющая собой п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строенную на единых программно-технических принципах муниципальную базу данных об объектах учета;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«муниципальная казна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- средства бюджета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, а также иное муниципальное имущество, не закрепленное за муниципальными унитарными предприятиями, муниципальными учреждениями, Администрацией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«муниципальная собственность»- собственность муниципального образ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вания;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«муниципальное имущество» - имущество, находящееся в муниципальной собственн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сти».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2. Состав имущества, находящегося в муниципальной собственности муниципальн</w:t>
      </w:r>
      <w:r w:rsidRPr="00510702">
        <w:rPr>
          <w:rFonts w:ascii="Arial" w:hAnsi="Arial" w:cs="Arial"/>
          <w:sz w:val="32"/>
          <w:szCs w:val="32"/>
          <w:u w:val="single"/>
        </w:rPr>
        <w:t>о</w:t>
      </w:r>
      <w:r w:rsidRPr="00510702">
        <w:rPr>
          <w:rFonts w:ascii="Arial" w:hAnsi="Arial" w:cs="Arial"/>
          <w:sz w:val="32"/>
          <w:szCs w:val="32"/>
          <w:u w:val="single"/>
        </w:rPr>
        <w:t xml:space="preserve">го образования МО </w:t>
      </w:r>
      <w:r w:rsidR="006B4654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Муниципальное имущество составляют:</w:t>
      </w:r>
    </w:p>
    <w:p w:rsidR="00501513" w:rsidRPr="00510702" w:rsidRDefault="00501513" w:rsidP="00501513">
      <w:pPr>
        <w:widowControl w:val="0"/>
        <w:autoSpaceDE w:val="0"/>
        <w:spacing w:after="0"/>
        <w:ind w:firstLine="567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средства бюджета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01513">
      <w:pPr>
        <w:widowControl w:val="0"/>
        <w:autoSpaceDE w:val="0"/>
        <w:spacing w:after="0"/>
        <w:ind w:firstLine="567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имущество, закрепленное за муниципальными унитарными предприятиями на праве хозяйственного ведения, за муниципальными учреждениями, Администрацией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- на праве </w:t>
      </w:r>
      <w:r w:rsidRPr="00510702">
        <w:rPr>
          <w:rFonts w:ascii="Arial" w:hAnsi="Arial" w:cs="Arial"/>
          <w:sz w:val="32"/>
          <w:szCs w:val="32"/>
        </w:rPr>
        <w:lastRenderedPageBreak/>
        <w:t>оперативного управления и других законных основан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ях;</w:t>
      </w:r>
    </w:p>
    <w:p w:rsidR="00501513" w:rsidRPr="00510702" w:rsidRDefault="00501513" w:rsidP="00501513">
      <w:pPr>
        <w:widowControl w:val="0"/>
        <w:autoSpaceDE w:val="0"/>
        <w:spacing w:after="0"/>
        <w:ind w:firstLine="567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имущество, не закрепленное за муниципальными унитарными предприятиями,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ципальными учреждениями, Администрацией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01513">
      <w:pPr>
        <w:widowControl w:val="0"/>
        <w:autoSpaceDE w:val="0"/>
        <w:spacing w:after="0"/>
        <w:ind w:firstLine="567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доли (паи, акции)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капиталах хозяйственных обществ, товариществ и организаций иных организационно-правовых форм;</w:t>
      </w:r>
    </w:p>
    <w:p w:rsidR="00501513" w:rsidRPr="00510702" w:rsidRDefault="00501513" w:rsidP="00501513">
      <w:pPr>
        <w:widowControl w:val="0"/>
        <w:autoSpaceDE w:val="0"/>
        <w:spacing w:after="0"/>
        <w:ind w:firstLine="567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земельные участки и другие природные ресурсы, находящиеся в муниципальной со</w:t>
      </w:r>
      <w:r w:rsidRPr="00510702">
        <w:rPr>
          <w:rFonts w:ascii="Arial" w:hAnsi="Arial" w:cs="Arial"/>
          <w:sz w:val="32"/>
          <w:szCs w:val="32"/>
        </w:rPr>
        <w:t>б</w:t>
      </w:r>
      <w:r w:rsidRPr="00510702">
        <w:rPr>
          <w:rFonts w:ascii="Arial" w:hAnsi="Arial" w:cs="Arial"/>
          <w:sz w:val="32"/>
          <w:szCs w:val="32"/>
        </w:rPr>
        <w:t>ственности;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имущество, предназначенное для осуществления отдельных государственных полн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мочий, переданных органам местного самоуправления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 случаях, установленных федеральными законами и областными законами Оренбургской обла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ти;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иное имущество, находящееся в муниципальной собственности муниципального образов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на законном основании.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3. Право муниципальной собственности муниципального образования  МО </w:t>
      </w:r>
      <w:r w:rsidR="006B4654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Муниципальное образование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со </w:t>
      </w:r>
      <w:hyperlink r:id="rId9" w:history="1">
        <w:r w:rsidRPr="00510702">
          <w:rPr>
            <w:rStyle w:val="a5"/>
            <w:rFonts w:ascii="Arial" w:hAnsi="Arial" w:cs="Arial"/>
            <w:sz w:val="32"/>
            <w:szCs w:val="32"/>
          </w:rPr>
          <w:t>статьями 209</w:t>
        </w:r>
      </w:hyperlink>
      <w:r w:rsidRPr="00510702">
        <w:rPr>
          <w:rFonts w:ascii="Arial" w:hAnsi="Arial" w:cs="Arial"/>
          <w:sz w:val="32"/>
          <w:szCs w:val="32"/>
        </w:rPr>
        <w:t xml:space="preserve">, </w:t>
      </w:r>
      <w:hyperlink r:id="rId10" w:history="1">
        <w:r w:rsidRPr="00510702">
          <w:rPr>
            <w:rStyle w:val="a5"/>
            <w:rFonts w:ascii="Arial" w:hAnsi="Arial" w:cs="Arial"/>
            <w:sz w:val="32"/>
            <w:szCs w:val="32"/>
          </w:rPr>
          <w:t>215</w:t>
        </w:r>
      </w:hyperlink>
      <w:r w:rsidRPr="00510702">
        <w:rPr>
          <w:rFonts w:ascii="Arial" w:hAnsi="Arial" w:cs="Arial"/>
          <w:sz w:val="32"/>
          <w:szCs w:val="32"/>
        </w:rPr>
        <w:t xml:space="preserve"> Гражданского кодекса Российской Федерации самостоятельно осуществл</w:t>
      </w:r>
      <w:r w:rsidRPr="00510702">
        <w:rPr>
          <w:rFonts w:ascii="Arial" w:hAnsi="Arial" w:cs="Arial"/>
          <w:sz w:val="32"/>
          <w:szCs w:val="32"/>
        </w:rPr>
        <w:t>я</w:t>
      </w:r>
      <w:r w:rsidRPr="00510702">
        <w:rPr>
          <w:rFonts w:ascii="Arial" w:hAnsi="Arial" w:cs="Arial"/>
          <w:sz w:val="32"/>
          <w:szCs w:val="32"/>
        </w:rPr>
        <w:t>ет правомочия собственника в отношении принадлежащего ему на праве собственности муниц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пального имущества.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Правомочия собственника от имени муниципального образования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отношении принадлежащего ему на праве собственности муниципального имущества осуществляют Совет депутатов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Администр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ция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lastRenderedPageBreak/>
        <w:t>2. Муниципальное имущество закрепляется на праве хозяйственного ведения за муниц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пальными унитарными предприятиями, на праве оперативного управления - за муниципальными у</w:t>
      </w:r>
      <w:r w:rsidRPr="00510702">
        <w:rPr>
          <w:rFonts w:ascii="Arial" w:hAnsi="Arial" w:cs="Arial"/>
          <w:sz w:val="32"/>
          <w:szCs w:val="32"/>
        </w:rPr>
        <w:t>ч</w:t>
      </w:r>
      <w:r w:rsidRPr="00510702">
        <w:rPr>
          <w:rFonts w:ascii="Arial" w:hAnsi="Arial" w:cs="Arial"/>
          <w:sz w:val="32"/>
          <w:szCs w:val="32"/>
        </w:rPr>
        <w:t xml:space="preserve">реждениями, Администрацией МО </w:t>
      </w:r>
      <w:r w:rsidR="006B4654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В соответствии с законодательством Российской Федерации муниципальное образов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ние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 Саракташского района Оренбургской области</w:t>
      </w:r>
      <w:r w:rsidRPr="00510702">
        <w:rPr>
          <w:rFonts w:ascii="Arial" w:hAnsi="Arial" w:cs="Arial"/>
          <w:sz w:val="32"/>
          <w:szCs w:val="32"/>
        </w:rPr>
        <w:t xml:space="preserve"> (далее –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) вправе совершать в отношении принадлежащего ему имущества любые действия, не против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речащие законодательству и не нарушающие права и охраняемые законом интересы др</w:t>
      </w:r>
      <w:r w:rsidRPr="00510702">
        <w:rPr>
          <w:rFonts w:ascii="Arial" w:hAnsi="Arial" w:cs="Arial"/>
          <w:sz w:val="32"/>
          <w:szCs w:val="32"/>
        </w:rPr>
        <w:t>у</w:t>
      </w:r>
      <w:r w:rsidRPr="00510702">
        <w:rPr>
          <w:rFonts w:ascii="Arial" w:hAnsi="Arial" w:cs="Arial"/>
          <w:sz w:val="32"/>
          <w:szCs w:val="32"/>
        </w:rPr>
        <w:t>гих лиц.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4. Возникновение и прекращение права муниципальной собственности   МО </w:t>
      </w:r>
      <w:r w:rsidR="0020335D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Право муниципальной собственности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возн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кает и прекращается в порядке и на условиях, предусмотренных </w:t>
      </w:r>
      <w:hyperlink r:id="rId11" w:history="1">
        <w:r w:rsidRPr="00510702">
          <w:rPr>
            <w:rStyle w:val="a5"/>
            <w:rFonts w:ascii="Arial" w:hAnsi="Arial" w:cs="Arial"/>
            <w:sz w:val="32"/>
            <w:szCs w:val="32"/>
          </w:rPr>
          <w:t>главами 14</w:t>
        </w:r>
      </w:hyperlink>
      <w:r w:rsidRPr="00510702">
        <w:rPr>
          <w:rFonts w:ascii="Arial" w:hAnsi="Arial" w:cs="Arial"/>
          <w:sz w:val="32"/>
          <w:szCs w:val="32"/>
        </w:rPr>
        <w:t xml:space="preserve">, </w:t>
      </w:r>
      <w:hyperlink r:id="rId12" w:history="1">
        <w:r w:rsidRPr="00510702">
          <w:rPr>
            <w:rStyle w:val="a5"/>
            <w:rFonts w:ascii="Arial" w:hAnsi="Arial" w:cs="Arial"/>
            <w:sz w:val="32"/>
            <w:szCs w:val="32"/>
          </w:rPr>
          <w:t>15</w:t>
        </w:r>
      </w:hyperlink>
      <w:r w:rsidRPr="00510702">
        <w:rPr>
          <w:rFonts w:ascii="Arial" w:hAnsi="Arial" w:cs="Arial"/>
          <w:sz w:val="32"/>
          <w:szCs w:val="32"/>
        </w:rPr>
        <w:t xml:space="preserve"> Гражданского к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декса Российской Федерации и иными нормативными правовыми актами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Основаниями возникновения права муниципальной собственности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являются: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разграничение государственной собственности в Российской Федерации;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приобретение имущества по основаниям, не противоречащим законодательству Ро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сийской Федерации, в том числе в порядке наследования, дарения, купли-продажи или иной сделки;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получение продукции, плодов и иных доходов от использования муниципальной собстве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 xml:space="preserve">ности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акты государственных органов, которые предусмотрены законодательством Российской Федерации в качестве </w:t>
      </w:r>
      <w:r w:rsidRPr="00510702">
        <w:rPr>
          <w:rFonts w:ascii="Arial" w:hAnsi="Arial" w:cs="Arial"/>
          <w:sz w:val="32"/>
          <w:szCs w:val="32"/>
        </w:rPr>
        <w:lastRenderedPageBreak/>
        <w:t>основания возникновения гражданских прав и обязанн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стей;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иные основания, предусмотренные законодательством Российской Фед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рации.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3. Основаниями прекращения права муниципальной собственности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являются: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передача муниципального имущества в государственную собственность Российской Федерации, государственную собственность Оренбургской области или муниципальную собственность  Саракташского района, и иное отчуждение муниципального имущества в установленном законодательс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вом Российской Федерации порядке;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прекращение существования муниципального имущества в результате гибели, уничт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жения, полного потребления, иных причин в соответствии с законодательством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приватизация объектов муниципальной собственности;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принудительное изъятие на основании решения суда по обязательствам муниципальн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го образования.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5. Правовая основа управления муниципальным имуществом 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Правовую основу управления муниципальным имуществом составляют </w:t>
      </w:r>
      <w:hyperlink r:id="rId13" w:history="1">
        <w:r w:rsidRPr="00510702">
          <w:rPr>
            <w:rStyle w:val="a5"/>
            <w:rFonts w:ascii="Arial" w:hAnsi="Arial" w:cs="Arial"/>
            <w:sz w:val="32"/>
            <w:szCs w:val="32"/>
          </w:rPr>
          <w:t>Конституция</w:t>
        </w:r>
      </w:hyperlink>
      <w:r w:rsidRPr="00510702">
        <w:rPr>
          <w:rFonts w:ascii="Arial" w:hAnsi="Arial" w:cs="Arial"/>
          <w:sz w:val="32"/>
          <w:szCs w:val="32"/>
        </w:rPr>
        <w:t xml:space="preserve"> Российской Федерации, Гражданский </w:t>
      </w:r>
      <w:hyperlink r:id="rId14" w:history="1">
        <w:r w:rsidRPr="00510702">
          <w:rPr>
            <w:rStyle w:val="a5"/>
            <w:rFonts w:ascii="Arial" w:hAnsi="Arial" w:cs="Arial"/>
            <w:sz w:val="32"/>
            <w:szCs w:val="32"/>
          </w:rPr>
          <w:t>кодекс</w:t>
        </w:r>
      </w:hyperlink>
      <w:r w:rsidRPr="00510702">
        <w:rPr>
          <w:rFonts w:ascii="Arial" w:hAnsi="Arial" w:cs="Arial"/>
          <w:sz w:val="32"/>
          <w:szCs w:val="32"/>
        </w:rPr>
        <w:t xml:space="preserve"> Российской Федерации, Федеральный </w:t>
      </w:r>
      <w:hyperlink r:id="rId15" w:history="1">
        <w:r w:rsidRPr="00510702">
          <w:rPr>
            <w:rStyle w:val="a5"/>
            <w:rFonts w:ascii="Arial" w:hAnsi="Arial" w:cs="Arial"/>
            <w:sz w:val="32"/>
            <w:szCs w:val="32"/>
          </w:rPr>
          <w:t>закон</w:t>
        </w:r>
      </w:hyperlink>
      <w:r w:rsidRPr="00510702">
        <w:rPr>
          <w:rFonts w:ascii="Arial" w:hAnsi="Arial" w:cs="Arial"/>
          <w:sz w:val="32"/>
          <w:szCs w:val="32"/>
        </w:rPr>
        <w:t xml:space="preserve"> от 06.10.2003 № 131-ФЗ «Об общих принципах организации местного самоуправления в Росси</w:t>
      </w:r>
      <w:r w:rsidRPr="00510702">
        <w:rPr>
          <w:rFonts w:ascii="Arial" w:hAnsi="Arial" w:cs="Arial"/>
          <w:sz w:val="32"/>
          <w:szCs w:val="32"/>
        </w:rPr>
        <w:t>й</w:t>
      </w:r>
      <w:r w:rsidRPr="00510702">
        <w:rPr>
          <w:rFonts w:ascii="Arial" w:hAnsi="Arial" w:cs="Arial"/>
          <w:sz w:val="32"/>
          <w:szCs w:val="32"/>
        </w:rPr>
        <w:t xml:space="preserve">ской Федерации», Федеральный </w:t>
      </w:r>
      <w:hyperlink r:id="rId16" w:history="1">
        <w:r w:rsidRPr="00510702">
          <w:rPr>
            <w:rStyle w:val="a5"/>
            <w:rFonts w:ascii="Arial" w:hAnsi="Arial" w:cs="Arial"/>
            <w:sz w:val="32"/>
            <w:szCs w:val="32"/>
          </w:rPr>
          <w:t>закон</w:t>
        </w:r>
      </w:hyperlink>
      <w:r w:rsidRPr="00510702">
        <w:rPr>
          <w:rFonts w:ascii="Arial" w:hAnsi="Arial" w:cs="Arial"/>
          <w:sz w:val="32"/>
          <w:szCs w:val="32"/>
        </w:rPr>
        <w:t xml:space="preserve"> от 21.12.2001 № 178-ФЗ «О приватизации государс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 xml:space="preserve">венного и муниципального имущества», Федеральный </w:t>
      </w:r>
      <w:hyperlink r:id="rId17" w:history="1">
        <w:r w:rsidRPr="00510702">
          <w:rPr>
            <w:rStyle w:val="a5"/>
            <w:rFonts w:ascii="Arial" w:hAnsi="Arial" w:cs="Arial"/>
            <w:sz w:val="32"/>
            <w:szCs w:val="32"/>
          </w:rPr>
          <w:t>закон</w:t>
        </w:r>
      </w:hyperlink>
      <w:r w:rsidRPr="00510702">
        <w:rPr>
          <w:rFonts w:ascii="Arial" w:hAnsi="Arial" w:cs="Arial"/>
          <w:sz w:val="32"/>
          <w:szCs w:val="32"/>
        </w:rPr>
        <w:t xml:space="preserve"> от 26.07.2006 № 135-ФЗ «О 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щите конкуренции», </w:t>
      </w:r>
      <w:hyperlink r:id="rId18" w:history="1">
        <w:r w:rsidRPr="00510702">
          <w:rPr>
            <w:rStyle w:val="a5"/>
            <w:rFonts w:ascii="Arial" w:hAnsi="Arial" w:cs="Arial"/>
            <w:sz w:val="32"/>
            <w:szCs w:val="32"/>
          </w:rPr>
          <w:t>Устав</w:t>
        </w:r>
      </w:hyperlink>
      <w:r w:rsidRPr="00510702">
        <w:rPr>
          <w:rFonts w:ascii="Arial" w:hAnsi="Arial" w:cs="Arial"/>
          <w:sz w:val="32"/>
          <w:szCs w:val="32"/>
        </w:rPr>
        <w:t xml:space="preserve"> муниципального образования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настоящий Порядок и иные решения Собрания деп</w:t>
      </w:r>
      <w:r w:rsidRPr="00510702">
        <w:rPr>
          <w:rFonts w:ascii="Arial" w:hAnsi="Arial" w:cs="Arial"/>
          <w:sz w:val="32"/>
          <w:szCs w:val="32"/>
        </w:rPr>
        <w:t>у</w:t>
      </w:r>
      <w:r w:rsidRPr="00510702">
        <w:rPr>
          <w:rFonts w:ascii="Arial" w:hAnsi="Arial" w:cs="Arial"/>
          <w:sz w:val="32"/>
          <w:szCs w:val="32"/>
        </w:rPr>
        <w:t xml:space="preserve">татов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lastRenderedPageBreak/>
        <w:t xml:space="preserve">Статья 6. Муниципальная казна МО </w:t>
      </w:r>
      <w:r w:rsidR="0020335D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Имущество, составляющее муниципальную казну МО </w:t>
      </w:r>
      <w:r w:rsidR="0020335D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(далее - казна), принадлежит на праве собственности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ципальному образованию МО </w:t>
      </w:r>
      <w:r w:rsidR="0020335D" w:rsidRPr="00510702">
        <w:rPr>
          <w:rFonts w:ascii="Arial" w:hAnsi="Arial" w:cs="Arial"/>
          <w:sz w:val="32"/>
          <w:szCs w:val="32"/>
        </w:rPr>
        <w:t xml:space="preserve">Бурунчинский сельсовет </w:t>
      </w:r>
      <w:r w:rsidRPr="00510702">
        <w:rPr>
          <w:rFonts w:ascii="Arial" w:hAnsi="Arial" w:cs="Arial"/>
          <w:sz w:val="32"/>
          <w:szCs w:val="32"/>
        </w:rPr>
        <w:t xml:space="preserve">и подлежит отражению на соответствующих счетах бюджетного учета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 Принятие к бю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 xml:space="preserve">жетному учету объектов имущества казны осуществляется на основании постановления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В состав казны входят средства бюджета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н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движимое и движимое имущество, находящееся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не закрепленное за муниципальными унитарными пре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 xml:space="preserve">приятиями и муниципальными учреждениями,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Учет имущества, составляющего казну, и его движение осуществляются путем занес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ния  соответствующих сведений в специальный раздел реестра муниципального имущества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и отражаются бухгалтерскими операциями на соотве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 xml:space="preserve">ствующих счетах бюджетного учета Администрации МО </w:t>
      </w:r>
      <w:r w:rsidR="00E12AAA" w:rsidRPr="00510702">
        <w:rPr>
          <w:rFonts w:ascii="Arial" w:hAnsi="Arial" w:cs="Arial"/>
          <w:sz w:val="32"/>
          <w:szCs w:val="32"/>
        </w:rPr>
        <w:t xml:space="preserve">Бурунчинский сельсовет. </w:t>
      </w:r>
      <w:r w:rsidRPr="00510702">
        <w:rPr>
          <w:rFonts w:ascii="Arial" w:hAnsi="Arial" w:cs="Arial"/>
          <w:sz w:val="32"/>
          <w:szCs w:val="32"/>
        </w:rPr>
        <w:t xml:space="preserve"> Порядок учета имущества казны определяется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4. Включение имущества в состав казны либо исключение имущества из состава казны осуществляется на основании постановления или распоряжения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5. Условия и порядок передачи имущества, составляющего казну, в аренду, безвозмез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>ное пользование, доверительное управление, залог и распоряжение им иными способами р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гулируются действующим законодательством, настоящим Порядком и соответствующими д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говорами.</w:t>
      </w:r>
    </w:p>
    <w:p w:rsidR="00501513" w:rsidRPr="00510702" w:rsidRDefault="00501513" w:rsidP="00501513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lastRenderedPageBreak/>
        <w:t xml:space="preserve">Глава 2. Полномочия органов местного самоуправления МО </w:t>
      </w:r>
      <w:r w:rsidR="00E12AAA" w:rsidRPr="00510702">
        <w:rPr>
          <w:rFonts w:ascii="Arial" w:hAnsi="Arial" w:cs="Arial"/>
          <w:b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b/>
          <w:sz w:val="32"/>
          <w:szCs w:val="32"/>
        </w:rPr>
        <w:t xml:space="preserve"> в сфере управления и распоряжения муниципальным им</w:t>
      </w:r>
      <w:r w:rsidRPr="00510702">
        <w:rPr>
          <w:rFonts w:ascii="Arial" w:hAnsi="Arial" w:cs="Arial"/>
          <w:b/>
          <w:sz w:val="32"/>
          <w:szCs w:val="32"/>
        </w:rPr>
        <w:t>у</w:t>
      </w:r>
      <w:r w:rsidRPr="00510702">
        <w:rPr>
          <w:rFonts w:ascii="Arial" w:hAnsi="Arial" w:cs="Arial"/>
          <w:b/>
          <w:sz w:val="32"/>
          <w:szCs w:val="32"/>
        </w:rPr>
        <w:t>ществом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b/>
          <w:sz w:val="32"/>
          <w:szCs w:val="32"/>
        </w:rPr>
      </w:pPr>
    </w:p>
    <w:p w:rsidR="00E12AAA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7. Полномочия Собрания депутатов МО </w:t>
      </w:r>
      <w:r w:rsidR="00E12AAA" w:rsidRPr="00510702">
        <w:rPr>
          <w:rFonts w:ascii="Arial" w:hAnsi="Arial" w:cs="Arial"/>
          <w:sz w:val="32"/>
          <w:szCs w:val="32"/>
          <w:u w:val="single"/>
        </w:rPr>
        <w:t xml:space="preserve">Бурунчинский сельсовет 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К ведению Собрания депутатов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 У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 xml:space="preserve">тавом муниципального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относится: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определение порядка управления и распоряжения имуществом, находящимся в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01513">
      <w:pPr>
        <w:spacing w:after="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 xml:space="preserve"> </w:t>
      </w:r>
      <w:r w:rsidRPr="00510702">
        <w:rPr>
          <w:rFonts w:ascii="Arial" w:hAnsi="Arial" w:cs="Arial"/>
          <w:b/>
          <w:sz w:val="32"/>
          <w:szCs w:val="32"/>
        </w:rPr>
        <w:tab/>
      </w:r>
      <w:r w:rsidRPr="00510702">
        <w:rPr>
          <w:rFonts w:ascii="Arial" w:hAnsi="Arial" w:cs="Arial"/>
          <w:sz w:val="32"/>
          <w:szCs w:val="32"/>
        </w:rPr>
        <w:t>- определение порядка принятия решений о создании, реорганизации и ликвидации м</w:t>
      </w:r>
      <w:r w:rsidRPr="00510702">
        <w:rPr>
          <w:rFonts w:ascii="Arial" w:hAnsi="Arial" w:cs="Arial"/>
          <w:sz w:val="32"/>
          <w:szCs w:val="32"/>
        </w:rPr>
        <w:t>у</w:t>
      </w:r>
      <w:r w:rsidRPr="00510702">
        <w:rPr>
          <w:rFonts w:ascii="Arial" w:hAnsi="Arial" w:cs="Arial"/>
          <w:sz w:val="32"/>
          <w:szCs w:val="32"/>
        </w:rPr>
        <w:t>ниципальных предприятий,;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 xml:space="preserve">- </w:t>
      </w:r>
      <w:r w:rsidRPr="00510702">
        <w:rPr>
          <w:rFonts w:ascii="Arial" w:hAnsi="Arial" w:cs="Arial"/>
          <w:sz w:val="32"/>
          <w:szCs w:val="32"/>
        </w:rPr>
        <w:t>определение порядка принятия решений о создании, реорганизации, изменения типа и ли</w:t>
      </w:r>
      <w:r w:rsidRPr="00510702">
        <w:rPr>
          <w:rFonts w:ascii="Arial" w:hAnsi="Arial" w:cs="Arial"/>
          <w:sz w:val="32"/>
          <w:szCs w:val="32"/>
        </w:rPr>
        <w:t>к</w:t>
      </w:r>
      <w:r w:rsidRPr="00510702">
        <w:rPr>
          <w:rFonts w:ascii="Arial" w:hAnsi="Arial" w:cs="Arial"/>
          <w:sz w:val="32"/>
          <w:szCs w:val="32"/>
        </w:rPr>
        <w:t>видации муниципальных учреждений;</w:t>
      </w:r>
    </w:p>
    <w:p w:rsidR="00501513" w:rsidRPr="00510702" w:rsidRDefault="00501513" w:rsidP="00501513">
      <w:pPr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определение порядка участия муниципального образования в организациях межмун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ципального сотрудничества;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утверждение прогнозного плана (программы) приватизации муниципального имущес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ва и отчета о его выполнении;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утверждение перечня имущества, предлагаемого к передаче в муниципальную собс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венность Саракташского района;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утверждение порядка определения размера арендной платы за муниципальное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ство</w:t>
      </w:r>
      <w:r w:rsidRPr="00510702">
        <w:rPr>
          <w:rFonts w:ascii="Arial" w:hAnsi="Arial" w:cs="Arial"/>
          <w:b/>
          <w:sz w:val="32"/>
          <w:szCs w:val="32"/>
        </w:rPr>
        <w:t>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осуществление контроля за распоряжением (отчуждением) муниципальным имущес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вом;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осуществление контроля за исполнением принятых Советом депутатов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муниципальных правовых актов в сфере имущественных отн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шений.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8. Полномочия Администрации МО </w:t>
      </w:r>
      <w:r w:rsidR="00E12AAA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</w:p>
    <w:p w:rsidR="00E12AAA" w:rsidRPr="00510702" w:rsidRDefault="00E12AAA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Владение, пользование и распоряжение муниципальным имуществом в соответствии с У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 xml:space="preserve">тавом муниципального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 xml:space="preserve">Бурунчинский сельсовет </w:t>
      </w:r>
      <w:r w:rsidRPr="00510702">
        <w:rPr>
          <w:rFonts w:ascii="Arial" w:hAnsi="Arial" w:cs="Arial"/>
          <w:sz w:val="32"/>
          <w:szCs w:val="32"/>
        </w:rPr>
        <w:t>осуществляет Адм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осуществляет правовое регул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рование в сфере управления муниципальным имуществом, распоряжается муниципальным имуществом и реализует иные полномочия в соответствии с законодательством, в том чи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ле: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принимает правовые акты по управлению и распоряжению муниципальным имущес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вом;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принимает решения о создании, реорганизации, изменения типа и ликвидации муниципал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>ных учреждений;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принимает решения о создании, реорганизации и ликвидации муниципальных пре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>приятий;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утверждает уставы муниципальных предприятий и учреждений и внесение в них изм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нений;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принимает решения о создании хозяйственных обществ, необходимых для осуществл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ния полномочий по решению вопросов местного значения;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определяет для муниципальных автономных учреждений средство массовой информ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 в целях публикации отчетов об их деятельности и об использовании закрепленного за ними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ципального имущества;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принимает постановления о раскреплении и отчуждении находящихся в муниципал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 xml:space="preserve">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пакетов акций хозяйственных о</w:t>
      </w:r>
      <w:r w:rsidRPr="00510702">
        <w:rPr>
          <w:rFonts w:ascii="Arial" w:hAnsi="Arial" w:cs="Arial"/>
          <w:sz w:val="32"/>
          <w:szCs w:val="32"/>
        </w:rPr>
        <w:t>б</w:t>
      </w:r>
      <w:r w:rsidRPr="00510702">
        <w:rPr>
          <w:rFonts w:ascii="Arial" w:hAnsi="Arial" w:cs="Arial"/>
          <w:sz w:val="32"/>
          <w:szCs w:val="32"/>
        </w:rPr>
        <w:t>ществ;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определяет порядок принятия решений об условиях приватизации муниципального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устанавливает порядок определения видов особо ценного движимого имущества в отнош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нии муниципальных бюджетных, автономных учреждений;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утверждает порядок согласования сделок по распоряжению муниципальным имуществом, принадлежащим муниципальным предприятиям, учреждениям на пр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ве хозяйственного ведения или оперативного управления, для случаев, когда в соответс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вии с законодательством Российской Федерации необходимо получение согласия собственника на совершение сделок с таким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ством;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утверждает положение об учете муниципального имущества;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осуществляет от имени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функции и полномочия учредителя муниципальных предприятий и учреждений, определяет цели, условия и порядок их де</w:t>
      </w:r>
      <w:r w:rsidRPr="00510702">
        <w:rPr>
          <w:rFonts w:ascii="Arial" w:hAnsi="Arial" w:cs="Arial"/>
          <w:sz w:val="32"/>
          <w:szCs w:val="32"/>
        </w:rPr>
        <w:t>я</w:t>
      </w:r>
      <w:r w:rsidRPr="00510702">
        <w:rPr>
          <w:rFonts w:ascii="Arial" w:hAnsi="Arial" w:cs="Arial"/>
          <w:sz w:val="32"/>
          <w:szCs w:val="32"/>
        </w:rPr>
        <w:t>тельности;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утверждает порядок назначения и деятельности представителей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органах управления акционерных обществ.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9. Полномочия Главы Администрации МО </w:t>
      </w:r>
      <w:r w:rsidR="00E12AAA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Глава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сфере управления и распоряжения муниципальным имуществом осуществляет следующие полн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мочия: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назначает и освобождает от должности руководителей муниципальных организаций, применяет к ним в установленном законодательством порядке м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ры поощрения, взыскания;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- вносит в Совет депутатов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предложения о передаче муниципального имущества в муниципальную собственность Саракташского ра</w:t>
      </w:r>
      <w:r w:rsidRPr="00510702">
        <w:rPr>
          <w:rFonts w:ascii="Arial" w:hAnsi="Arial" w:cs="Arial"/>
          <w:sz w:val="32"/>
          <w:szCs w:val="32"/>
        </w:rPr>
        <w:t>й</w:t>
      </w:r>
      <w:r w:rsidRPr="00510702">
        <w:rPr>
          <w:rFonts w:ascii="Arial" w:hAnsi="Arial" w:cs="Arial"/>
          <w:sz w:val="32"/>
          <w:szCs w:val="32"/>
        </w:rPr>
        <w:t>она;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осуществляет контроль за исполнением принятых им муниципальных правовых актов в сфере имущественных отношений;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- осуществляет иные полномочия, в соответствии с федеральным и областным законодател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 xml:space="preserve">ством, Уставом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.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Глава 3. Учет и регистрация муниципального имущества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b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Статья 10. Реестр муниципального имущества муниципального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Имущество, находящееся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подлежит учету.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Учет муниципального имущества включает в себя описание объекта с указанием его индив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дуальных особенностей, позволяющих однозначно отличить его от других объектов.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Ведение Реестра муниципального имущества муниципального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(далее - Реестр) осуществляется специалистом  Админис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 xml:space="preserve">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на основании документов, представляемых организациями, имеющими на балансе муниципальное имущес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Организации, имеющие на балансе муниципальное имущество, обязаны представлять в Администрацию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документы для внесения в Реестр данных об имеюще</w:t>
      </w:r>
      <w:r w:rsidRPr="00510702">
        <w:rPr>
          <w:rFonts w:ascii="Arial" w:hAnsi="Arial" w:cs="Arial"/>
          <w:sz w:val="32"/>
          <w:szCs w:val="32"/>
        </w:rPr>
        <w:t>м</w:t>
      </w:r>
      <w:r w:rsidRPr="00510702">
        <w:rPr>
          <w:rFonts w:ascii="Arial" w:hAnsi="Arial" w:cs="Arial"/>
          <w:sz w:val="32"/>
          <w:szCs w:val="32"/>
        </w:rPr>
        <w:t>ся у них муниципальном имуществе.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Объектами учета Реестра являются: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а) муниципальное имущество, закрепленное на праве хозяйственного ведения за муниципальными унитарными предприятиями или на праве оперативного управления за муниц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пальными учреждениями, в том числе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,  либо находящееся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предприятие в целом как имущественный ко</w:t>
      </w:r>
      <w:r w:rsidRPr="00510702">
        <w:rPr>
          <w:rFonts w:ascii="Arial" w:hAnsi="Arial" w:cs="Arial"/>
          <w:sz w:val="32"/>
          <w:szCs w:val="32"/>
        </w:rPr>
        <w:t>м</w:t>
      </w:r>
      <w:r w:rsidRPr="00510702">
        <w:rPr>
          <w:rFonts w:ascii="Arial" w:hAnsi="Arial" w:cs="Arial"/>
          <w:sz w:val="32"/>
          <w:szCs w:val="32"/>
        </w:rPr>
        <w:t>плекс;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б) находящиеся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доли (паи, акции) в капиталах хозяйственных обществ, товариществ и организаций иных организ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ционно-правовых форм;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в) иное находящееся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недвижимое и движимое имущество, в том числе переданное третьим лицам в пользование, аре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ду, залог и по иным основаниям.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11. Государственная регистрация прав на муниципальное недвижимое имущество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Государственная регистрация прав на муниципальное недвижимое имущество осущест</w:t>
      </w:r>
      <w:r w:rsidRPr="00510702">
        <w:rPr>
          <w:rFonts w:ascii="Arial" w:hAnsi="Arial" w:cs="Arial"/>
          <w:sz w:val="32"/>
          <w:szCs w:val="32"/>
        </w:rPr>
        <w:t>в</w:t>
      </w:r>
      <w:r w:rsidRPr="00510702">
        <w:rPr>
          <w:rFonts w:ascii="Arial" w:hAnsi="Arial" w:cs="Arial"/>
          <w:sz w:val="32"/>
          <w:szCs w:val="32"/>
        </w:rPr>
        <w:t xml:space="preserve">ляется в соответствии с Федеральным </w:t>
      </w:r>
      <w:hyperlink r:id="rId19" w:history="1">
        <w:r w:rsidRPr="00510702">
          <w:rPr>
            <w:rStyle w:val="a5"/>
            <w:rFonts w:ascii="Arial" w:hAnsi="Arial" w:cs="Arial"/>
            <w:sz w:val="32"/>
            <w:szCs w:val="32"/>
          </w:rPr>
          <w:t>законом</w:t>
        </w:r>
      </w:hyperlink>
      <w:r w:rsidRPr="00510702">
        <w:rPr>
          <w:rFonts w:ascii="Arial" w:hAnsi="Arial" w:cs="Arial"/>
          <w:sz w:val="32"/>
          <w:szCs w:val="32"/>
        </w:rPr>
        <w:t xml:space="preserve"> «О государственной регистрации прав на недвиж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мое имущество и сделок с ним».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При государственной регистрации права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на недвижимое имущество и сделок с ним от имени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выступает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Заявление о государственной регистрации права хозяйственного ведения или опер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тивного управления на муниципальное недвижимое имущество подается организацией, за к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торой недвижимое имущество закреплено на основании постановления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 качестве документа, подтверждающего отнесение этого имущества к муниципальной со</w:t>
      </w:r>
      <w:r w:rsidRPr="00510702">
        <w:rPr>
          <w:rFonts w:ascii="Arial" w:hAnsi="Arial" w:cs="Arial"/>
          <w:sz w:val="32"/>
          <w:szCs w:val="32"/>
        </w:rPr>
        <w:t>б</w:t>
      </w:r>
      <w:r w:rsidRPr="00510702">
        <w:rPr>
          <w:rFonts w:ascii="Arial" w:hAnsi="Arial" w:cs="Arial"/>
          <w:sz w:val="32"/>
          <w:szCs w:val="32"/>
        </w:rPr>
        <w:t xml:space="preserve">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организацией представляется выписка из Ре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стра.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4. Заявление о государственной регистрации ограничения (обременения) прав на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ципальное недвижимое имущество подается лицом, в пользу которого устанавливается такое ограничение (обременение), если иное не предусмотрено федеральным 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конодательством.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При государственной регистрации ограничений (обременений) и иных сделок с муниц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пальным недвижимым имуществом, в качестве документа, подтверждающего согласие собс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венника на распоряжение этим имуществом, представляется соответствующее постановление Админис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 xml:space="preserve">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 xml:space="preserve">Глава 4. Порядок управления и распоряжения муниципальным </w:t>
      </w: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>им</w:t>
      </w:r>
      <w:r w:rsidRPr="00510702">
        <w:rPr>
          <w:rFonts w:ascii="Arial" w:hAnsi="Arial" w:cs="Arial"/>
          <w:b/>
          <w:sz w:val="32"/>
          <w:szCs w:val="32"/>
        </w:rPr>
        <w:t>у</w:t>
      </w:r>
      <w:r w:rsidRPr="00510702">
        <w:rPr>
          <w:rFonts w:ascii="Arial" w:hAnsi="Arial" w:cs="Arial"/>
          <w:b/>
          <w:sz w:val="32"/>
          <w:szCs w:val="32"/>
        </w:rPr>
        <w:t>ществом</w:t>
      </w: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12. Способы распоряжения муниципальным имуществом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Распоряжение муниципальным имуществом может осуществляться в соответствии с </w:t>
      </w:r>
      <w:hyperlink r:id="rId20" w:history="1">
        <w:r w:rsidRPr="00510702">
          <w:rPr>
            <w:rStyle w:val="a5"/>
            <w:rFonts w:ascii="Arial" w:hAnsi="Arial" w:cs="Arial"/>
            <w:sz w:val="32"/>
            <w:szCs w:val="32"/>
          </w:rPr>
          <w:t>главами 19</w:t>
        </w:r>
      </w:hyperlink>
      <w:r w:rsidRPr="00510702">
        <w:rPr>
          <w:rFonts w:ascii="Arial" w:hAnsi="Arial" w:cs="Arial"/>
          <w:sz w:val="32"/>
          <w:szCs w:val="32"/>
        </w:rPr>
        <w:t xml:space="preserve">, </w:t>
      </w:r>
      <w:hyperlink r:id="rId21" w:history="1">
        <w:r w:rsidRPr="00510702">
          <w:rPr>
            <w:rStyle w:val="a5"/>
            <w:rFonts w:ascii="Arial" w:hAnsi="Arial" w:cs="Arial"/>
            <w:sz w:val="32"/>
            <w:szCs w:val="32"/>
          </w:rPr>
          <w:t>34</w:t>
        </w:r>
      </w:hyperlink>
      <w:r w:rsidRPr="00510702">
        <w:rPr>
          <w:rFonts w:ascii="Arial" w:hAnsi="Arial" w:cs="Arial"/>
          <w:sz w:val="32"/>
          <w:szCs w:val="32"/>
        </w:rPr>
        <w:t xml:space="preserve">, </w:t>
      </w:r>
      <w:hyperlink r:id="rId22" w:history="1">
        <w:r w:rsidRPr="00510702">
          <w:rPr>
            <w:rStyle w:val="a5"/>
            <w:rFonts w:ascii="Arial" w:hAnsi="Arial" w:cs="Arial"/>
            <w:sz w:val="32"/>
            <w:szCs w:val="32"/>
          </w:rPr>
          <w:t>36</w:t>
        </w:r>
      </w:hyperlink>
      <w:r w:rsidRPr="00510702">
        <w:rPr>
          <w:rFonts w:ascii="Arial" w:hAnsi="Arial" w:cs="Arial"/>
          <w:sz w:val="32"/>
          <w:szCs w:val="32"/>
        </w:rPr>
        <w:t xml:space="preserve">, </w:t>
      </w:r>
      <w:hyperlink r:id="rId23" w:history="1">
        <w:r w:rsidRPr="00510702">
          <w:rPr>
            <w:rStyle w:val="a5"/>
            <w:rFonts w:ascii="Arial" w:hAnsi="Arial" w:cs="Arial"/>
            <w:sz w:val="32"/>
            <w:szCs w:val="32"/>
          </w:rPr>
          <w:t>53</w:t>
        </w:r>
      </w:hyperlink>
      <w:r w:rsidRPr="00510702">
        <w:rPr>
          <w:rFonts w:ascii="Arial" w:hAnsi="Arial" w:cs="Arial"/>
          <w:sz w:val="32"/>
          <w:szCs w:val="32"/>
        </w:rPr>
        <w:t xml:space="preserve"> Гражданского кодекса Российской Федерации без изменения формы собственности путем закрепления за муниципальными предприятиями на праве хозяйстве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 xml:space="preserve">ного ведения, за муниципальными учреждениями, в том числе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- на праве оперативного управления, предоставления в аренду, передачи в безвозмездное пользование, в доверительное упра</w:t>
      </w:r>
      <w:r w:rsidRPr="00510702">
        <w:rPr>
          <w:rFonts w:ascii="Arial" w:hAnsi="Arial" w:cs="Arial"/>
          <w:sz w:val="32"/>
          <w:szCs w:val="32"/>
        </w:rPr>
        <w:t>в</w:t>
      </w:r>
      <w:r w:rsidRPr="00510702">
        <w:rPr>
          <w:rFonts w:ascii="Arial" w:hAnsi="Arial" w:cs="Arial"/>
          <w:sz w:val="32"/>
          <w:szCs w:val="32"/>
        </w:rPr>
        <w:t>ление.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Распоряжение муниципальным имуществом может осуществляться с изменением формы собственности путем приватизации, продажи, мены, передачи в муниципальную собстве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ность  Саракташского района, иными способами, определенными законодательством Российской Фед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рации.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13. Создание муниципальных предприятий  и учреждений МО </w:t>
      </w:r>
      <w:r w:rsidR="00E12AAA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Создание муниципальных предприятий и учреждений осуществляется в соответствии с </w:t>
      </w:r>
      <w:hyperlink r:id="rId24" w:history="1">
        <w:r w:rsidRPr="00510702">
          <w:rPr>
            <w:rStyle w:val="a5"/>
            <w:rFonts w:ascii="Arial" w:hAnsi="Arial" w:cs="Arial"/>
            <w:sz w:val="32"/>
            <w:szCs w:val="32"/>
          </w:rPr>
          <w:t>главой 4</w:t>
        </w:r>
      </w:hyperlink>
      <w:r w:rsidRPr="00510702">
        <w:rPr>
          <w:rFonts w:ascii="Arial" w:hAnsi="Arial" w:cs="Arial"/>
          <w:sz w:val="32"/>
          <w:szCs w:val="32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ми субъектами иных организационно-правовых форм.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Решение о создании, реорганизации, изменении типа и ликвидации муниципальных учр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ждений принимает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Решение о создании, реорганизации и ликвидации муниципальных предприятий приним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4. Ведомственная принадлежность муниципальных предприятий и учреждений устанавлив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ется при принятии решений об их создании.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5.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имеет право на получение ча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ти прибыли от использования муниципального имущества, находящегося в хозяйственном ведении муниципальных предприятий. Размер прибыли предприятия, подлежащей перечисл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нию в бюджет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определяется правовым актом Админ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14. Закрепление муниципального имущества за муниципальными предприятиями и учреждениями</w:t>
      </w:r>
    </w:p>
    <w:p w:rsidR="00E12AAA" w:rsidRPr="00510702" w:rsidRDefault="00E12AAA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Решение о закреплении муниципального имущества за муниципальными предпр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ятиями и учреждениями принимается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 законод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Права и обязанности муниципальных предприятий и учреждений в отношении закрепленного за ними муниципального имущества устанавливаются законодательством Российской Фед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Право хозяйственного ведения или оперативного управления муниципальным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ством может быть прекращено по решению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принятому по согласованию с муниципальным предпр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ятием или учреждением и соответствующим отраслевым органом, а также в порядке, установленном законод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тельством, в том числе в случае правомерного изъятия имущества.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4. При ликвидации муниципального предприятия и учреждения в установленном законодательством порядке имущество муниципального учреждения, закрепленное за ним на пр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ве оперативного управления, и имущество, оставшееся в хозяйственном ведении муниципального предприятия после удовлетворения требований кредиторов, п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ступают в казну.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15. Предоставление муниципального имущества в аренду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Муниципальное имущество может предоставляться в аренду в порядке, установленном 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конодательством Российской Федерации.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Предоставление муниципального имущества в аренду осуществляется: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bookmarkStart w:id="2" w:name="Par226"/>
      <w:bookmarkEnd w:id="2"/>
      <w:r w:rsidRPr="00510702">
        <w:rPr>
          <w:rFonts w:ascii="Arial" w:hAnsi="Arial" w:cs="Arial"/>
          <w:sz w:val="32"/>
          <w:szCs w:val="32"/>
        </w:rPr>
        <w:t xml:space="preserve">а) на основании постановлений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случаях предоставления в аренду муниципального имущества, принадлежащего Администр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на праве оперативного управления или находящ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гося в казне;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б) на основании постановлений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случаях предоставления в аренду муниципальных предприятий как имущественных компле</w:t>
      </w:r>
      <w:r w:rsidRPr="00510702">
        <w:rPr>
          <w:rFonts w:ascii="Arial" w:hAnsi="Arial" w:cs="Arial"/>
          <w:sz w:val="32"/>
          <w:szCs w:val="32"/>
        </w:rPr>
        <w:t>к</w:t>
      </w:r>
      <w:r w:rsidRPr="00510702">
        <w:rPr>
          <w:rFonts w:ascii="Arial" w:hAnsi="Arial" w:cs="Arial"/>
          <w:sz w:val="32"/>
          <w:szCs w:val="32"/>
        </w:rPr>
        <w:t>сов;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bookmarkStart w:id="3" w:name="Par227"/>
      <w:bookmarkEnd w:id="3"/>
      <w:r w:rsidRPr="00510702">
        <w:rPr>
          <w:rFonts w:ascii="Arial" w:hAnsi="Arial" w:cs="Arial"/>
          <w:sz w:val="32"/>
          <w:szCs w:val="32"/>
        </w:rPr>
        <w:t xml:space="preserve">в) муниципальными предприятиями, учреждениями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 случаях предоставления в аренду муниципального им</w:t>
      </w:r>
      <w:r w:rsidRPr="00510702">
        <w:rPr>
          <w:rFonts w:ascii="Arial" w:hAnsi="Arial" w:cs="Arial"/>
          <w:sz w:val="32"/>
          <w:szCs w:val="32"/>
        </w:rPr>
        <w:t>у</w:t>
      </w:r>
      <w:r w:rsidRPr="00510702">
        <w:rPr>
          <w:rFonts w:ascii="Arial" w:hAnsi="Arial" w:cs="Arial"/>
          <w:sz w:val="32"/>
          <w:szCs w:val="32"/>
        </w:rPr>
        <w:t>щества, принадлежащего указанным лицам на праве хозяйственного ведения или оперативного управл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ния.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Порядок определения размера арендной платы за использование недвижимого и дв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жимого муниципального имущества утверждается Советом депутатов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 законодательством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4. При заключении (оформлении) договоров аренды муниципального имущества на основании постановлений, указанных в под</w:t>
      </w:r>
      <w:hyperlink w:anchor="Par226" w:history="1">
        <w:r w:rsidRPr="00510702">
          <w:rPr>
            <w:rStyle w:val="a5"/>
            <w:rFonts w:ascii="Arial" w:hAnsi="Arial" w:cs="Arial"/>
            <w:sz w:val="32"/>
            <w:szCs w:val="32"/>
          </w:rPr>
          <w:t xml:space="preserve">пунктах </w:t>
        </w:r>
      </w:hyperlink>
      <w:r w:rsidRPr="00510702">
        <w:rPr>
          <w:rFonts w:ascii="Arial" w:hAnsi="Arial" w:cs="Arial"/>
          <w:sz w:val="32"/>
          <w:szCs w:val="32"/>
        </w:rPr>
        <w:t xml:space="preserve">«а» и </w:t>
      </w:r>
      <w:hyperlink w:anchor="Par227" w:history="1">
        <w:r w:rsidRPr="00510702">
          <w:rPr>
            <w:rStyle w:val="a5"/>
            <w:rFonts w:ascii="Arial" w:hAnsi="Arial" w:cs="Arial"/>
            <w:sz w:val="32"/>
            <w:szCs w:val="32"/>
          </w:rPr>
          <w:t>«б»</w:t>
        </w:r>
      </w:hyperlink>
      <w:r w:rsidRPr="00510702">
        <w:rPr>
          <w:rFonts w:ascii="Arial" w:hAnsi="Arial" w:cs="Arial"/>
          <w:sz w:val="32"/>
          <w:szCs w:val="32"/>
        </w:rPr>
        <w:t xml:space="preserve"> пункта 2 настоящей статьи, аре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 xml:space="preserve">додателем муниципального имущества выступает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Предприятия и учреждения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которым муниципальное имущество принадлежит на праве хозяйственного ведения или опер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тивного управления, вправе предоставлять указанное имущество в аренду исключительно с согласия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если в соответствии с зак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нодательством Российской Федерации необходимо получение согласия собственника на пр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доставление такого имущества в аренду. Остальное имущество предприятия и учреждения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вправе предоставлять в аренду самостоятельно, если иное не установлено законодательством Российской Ф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5. Заключение договоров аренды муниципального имущества может быть осуществлено только по результатам проведения конкурсов или аукционов на право заключения таких дог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воров, за исключением предоставления права аренды муниципального имущества в случаях, указанных в </w:t>
      </w:r>
      <w:hyperlink r:id="rId25" w:history="1">
        <w:r w:rsidRPr="00510702">
          <w:rPr>
            <w:rStyle w:val="a5"/>
            <w:rFonts w:ascii="Arial" w:hAnsi="Arial" w:cs="Arial"/>
            <w:sz w:val="32"/>
            <w:szCs w:val="32"/>
          </w:rPr>
          <w:t>статье 17.1</w:t>
        </w:r>
      </w:hyperlink>
      <w:r w:rsidRPr="00510702">
        <w:rPr>
          <w:rFonts w:ascii="Arial" w:hAnsi="Arial" w:cs="Arial"/>
          <w:sz w:val="32"/>
          <w:szCs w:val="32"/>
        </w:rPr>
        <w:t xml:space="preserve"> Федерального закона от 26.07.2006 № 135-ФЗ «О защите конкуре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ции».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6. Условия передачи муниципального имущества в аренду, вид торгов определяются арендодателями – предприятиями и учреждениями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 соответствии с действующим законодательс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7. Информация о проведении конкурсов или аукционов на право заключения договоров аренды муниципального имущества размещается на официальном сайте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 в сети Интернет для размещения информации о проведении торгов, определенном Прав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8. Руководители муниципальных предприятий и учреждений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являющихся балансодержателями и арендодателями передаваемого в аренду муниципального имущества, обеспеч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вают: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а) соответствие характеристик муниципальных помещений фактическому техническому с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стоянию;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б) непосредственный контроль за порядком использования переданного в аренду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ципального имущества;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в) своевременность и полноту поступления арендной платы.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16. Передача муниципального имущества в безвозмездное польз</w:t>
      </w:r>
      <w:r w:rsidRPr="00510702">
        <w:rPr>
          <w:rFonts w:ascii="Arial" w:hAnsi="Arial" w:cs="Arial"/>
          <w:sz w:val="32"/>
          <w:szCs w:val="32"/>
          <w:u w:val="single"/>
        </w:rPr>
        <w:t>о</w:t>
      </w:r>
      <w:r w:rsidRPr="00510702">
        <w:rPr>
          <w:rFonts w:ascii="Arial" w:hAnsi="Arial" w:cs="Arial"/>
          <w:sz w:val="32"/>
          <w:szCs w:val="32"/>
          <w:u w:val="single"/>
        </w:rPr>
        <w:t>вание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Муниципальное имущество может передаваться в безвозмездное пользование государс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венным органам и органам местного самоуправления, муниципальным учреждениям, учреждениям других форм собственности, иным некоммерческим организациям, а также в иных случаях в соответствии с законодательством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Передача муниципального имущества в безвозмездное пользование осуществл</w:t>
      </w:r>
      <w:r w:rsidRPr="00510702">
        <w:rPr>
          <w:rFonts w:ascii="Arial" w:hAnsi="Arial" w:cs="Arial"/>
          <w:sz w:val="32"/>
          <w:szCs w:val="32"/>
        </w:rPr>
        <w:t>я</w:t>
      </w:r>
      <w:r w:rsidRPr="00510702">
        <w:rPr>
          <w:rFonts w:ascii="Arial" w:hAnsi="Arial" w:cs="Arial"/>
          <w:sz w:val="32"/>
          <w:szCs w:val="32"/>
        </w:rPr>
        <w:t>ется: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bookmarkStart w:id="4" w:name="Par246"/>
      <w:bookmarkEnd w:id="4"/>
      <w:r w:rsidRPr="00510702">
        <w:rPr>
          <w:rFonts w:ascii="Arial" w:hAnsi="Arial" w:cs="Arial"/>
          <w:sz w:val="32"/>
          <w:szCs w:val="32"/>
        </w:rPr>
        <w:t xml:space="preserve">а) на основании постановлений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случаях передачи муниципального имущества, принадлежащего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на праве оперативного управления или находящегося в ка</w:t>
      </w:r>
      <w:r w:rsidRPr="00510702">
        <w:rPr>
          <w:rFonts w:ascii="Arial" w:hAnsi="Arial" w:cs="Arial"/>
          <w:sz w:val="32"/>
          <w:szCs w:val="32"/>
        </w:rPr>
        <w:t>з</w:t>
      </w:r>
      <w:r w:rsidRPr="00510702">
        <w:rPr>
          <w:rFonts w:ascii="Arial" w:hAnsi="Arial" w:cs="Arial"/>
          <w:sz w:val="32"/>
          <w:szCs w:val="32"/>
        </w:rPr>
        <w:t>не;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б) муниципальными предприятиями и учреждениями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 случаях передачи в безвозмездное пользование муниципального им</w:t>
      </w:r>
      <w:r w:rsidRPr="00510702">
        <w:rPr>
          <w:rFonts w:ascii="Arial" w:hAnsi="Arial" w:cs="Arial"/>
          <w:sz w:val="32"/>
          <w:szCs w:val="32"/>
        </w:rPr>
        <w:t>у</w:t>
      </w:r>
      <w:r w:rsidRPr="00510702">
        <w:rPr>
          <w:rFonts w:ascii="Arial" w:hAnsi="Arial" w:cs="Arial"/>
          <w:sz w:val="32"/>
          <w:szCs w:val="32"/>
        </w:rPr>
        <w:t>щества, принадлежащего указанным лицам на праве хозяйственного ведения или оперативного упра</w:t>
      </w:r>
      <w:r w:rsidRPr="00510702">
        <w:rPr>
          <w:rFonts w:ascii="Arial" w:hAnsi="Arial" w:cs="Arial"/>
          <w:sz w:val="32"/>
          <w:szCs w:val="32"/>
        </w:rPr>
        <w:t>в</w:t>
      </w:r>
      <w:r w:rsidRPr="00510702">
        <w:rPr>
          <w:rFonts w:ascii="Arial" w:hAnsi="Arial" w:cs="Arial"/>
          <w:sz w:val="32"/>
          <w:szCs w:val="32"/>
        </w:rPr>
        <w:t>ления.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3. При заключении (оформлении) договоров безвозмездного пользования муниципал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>ным имуществом на основании решений, указанных в под</w:t>
      </w:r>
      <w:hyperlink w:anchor="Par246" w:history="1">
        <w:r w:rsidRPr="00510702">
          <w:rPr>
            <w:rStyle w:val="a5"/>
            <w:rFonts w:ascii="Arial" w:hAnsi="Arial" w:cs="Arial"/>
            <w:sz w:val="32"/>
            <w:szCs w:val="32"/>
          </w:rPr>
          <w:t xml:space="preserve">пункте «а» пункта 2 </w:t>
        </w:r>
      </w:hyperlink>
      <w:r w:rsidRPr="00510702">
        <w:rPr>
          <w:rFonts w:ascii="Arial" w:hAnsi="Arial" w:cs="Arial"/>
          <w:sz w:val="32"/>
          <w:szCs w:val="32"/>
        </w:rPr>
        <w:t>настоящей ст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тьи, ссудодателем выступает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5. Предприятия и учреждения 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которым муниципальное имущество принадлежит на праве хозяйственного ведения или оперативн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го управления, вправе передавать указанное имущество в безвозмездное пользование исключ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тельно с согласия собственника муниципального имущества, если в соответствии с законодател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>ством Российской Федерации необходимо получение согласия собственника на передачу такого имущества в безвозмездное польз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вание.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Согласование передачи в безвозмездное пользование муниципального имущества осущест</w:t>
      </w:r>
      <w:r w:rsidRPr="00510702">
        <w:rPr>
          <w:rFonts w:ascii="Arial" w:hAnsi="Arial" w:cs="Arial"/>
          <w:sz w:val="32"/>
          <w:szCs w:val="32"/>
        </w:rPr>
        <w:t>в</w:t>
      </w:r>
      <w:r w:rsidRPr="00510702">
        <w:rPr>
          <w:rFonts w:ascii="Arial" w:hAnsi="Arial" w:cs="Arial"/>
          <w:sz w:val="32"/>
          <w:szCs w:val="32"/>
        </w:rPr>
        <w:t xml:space="preserve">ляется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Остальное имущество предприятия и учреждения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вправе передавать в безвозмездное пользование самостоятельно, если иное не установлено законодательством Российской Федер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6. Заключение договоров безвозмездного пользования муниципальным имуществом м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безвозмездного пользования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ципальным имуществом, в случаях, указанных в </w:t>
      </w:r>
      <w:hyperlink r:id="rId26" w:history="1">
        <w:r w:rsidRPr="00510702">
          <w:rPr>
            <w:rStyle w:val="a5"/>
            <w:rFonts w:ascii="Arial" w:hAnsi="Arial" w:cs="Arial"/>
            <w:sz w:val="32"/>
            <w:szCs w:val="32"/>
          </w:rPr>
          <w:t>статье 17.1</w:t>
        </w:r>
      </w:hyperlink>
      <w:r w:rsidRPr="00510702">
        <w:rPr>
          <w:rFonts w:ascii="Arial" w:hAnsi="Arial" w:cs="Arial"/>
          <w:sz w:val="32"/>
          <w:szCs w:val="32"/>
        </w:rPr>
        <w:t xml:space="preserve"> Федерального закона от 26.07.2006 № 135-ФЗ «О защите конкуренции».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7. Условия передачи муниципального имущества в безвозмездное пользование, вид то</w:t>
      </w:r>
      <w:r w:rsidRPr="00510702">
        <w:rPr>
          <w:rFonts w:ascii="Arial" w:hAnsi="Arial" w:cs="Arial"/>
          <w:sz w:val="32"/>
          <w:szCs w:val="32"/>
        </w:rPr>
        <w:t>р</w:t>
      </w:r>
      <w:r w:rsidRPr="00510702">
        <w:rPr>
          <w:rFonts w:ascii="Arial" w:hAnsi="Arial" w:cs="Arial"/>
          <w:sz w:val="32"/>
          <w:szCs w:val="32"/>
        </w:rPr>
        <w:t xml:space="preserve">гов определяются ссудодателями – предприятиями и учреждениями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 соответствии с действующим законодател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>ством.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8. Информация о проведении конкурсов или аукционов на право заключения договоров безвозмездного пользования муниципальным имуществом размещается на официальном сайте Ро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сийской Федерации в сети Интернет для размещения информации о проведении торгов, опред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ленном Правительством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17. Предоставление муниципального имущества в доверительное управл</w:t>
      </w:r>
      <w:r w:rsidRPr="00510702">
        <w:rPr>
          <w:rFonts w:ascii="Arial" w:hAnsi="Arial" w:cs="Arial"/>
          <w:sz w:val="32"/>
          <w:szCs w:val="32"/>
          <w:u w:val="single"/>
        </w:rPr>
        <w:t>е</w:t>
      </w:r>
      <w:r w:rsidRPr="00510702">
        <w:rPr>
          <w:rFonts w:ascii="Arial" w:hAnsi="Arial" w:cs="Arial"/>
          <w:sz w:val="32"/>
          <w:szCs w:val="32"/>
          <w:u w:val="single"/>
        </w:rPr>
        <w:t>ние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Муниципальное имущество, находящееся в казне, может быть передано в доверительное управление в соответствии с законодательством Российской Ф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Решение о предоставлении муниципального имущества в доверительное управление пр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нимает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3. При передаче в доверительное управление муниципального имущества учредителем управления выступает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4. Заключение договоров доверительного управления муниципальным имуществом м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доверительного управления мун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ципальным имуществом, в случаях, указанных в </w:t>
      </w:r>
      <w:hyperlink r:id="rId27" w:history="1">
        <w:r w:rsidRPr="00510702">
          <w:rPr>
            <w:rStyle w:val="a5"/>
            <w:rFonts w:ascii="Arial" w:hAnsi="Arial" w:cs="Arial"/>
            <w:sz w:val="32"/>
            <w:szCs w:val="32"/>
          </w:rPr>
          <w:t>статье 17.1</w:t>
        </w:r>
      </w:hyperlink>
      <w:r w:rsidRPr="00510702">
        <w:rPr>
          <w:rFonts w:ascii="Arial" w:hAnsi="Arial" w:cs="Arial"/>
          <w:sz w:val="32"/>
          <w:szCs w:val="32"/>
        </w:rPr>
        <w:t xml:space="preserve"> Федерального закона от 26.07.2006 № 135-ФЗ «О защите конкуренции».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5. Условия передачи муниципального имущества в доверительное управление, вид то</w:t>
      </w:r>
      <w:r w:rsidRPr="00510702">
        <w:rPr>
          <w:rFonts w:ascii="Arial" w:hAnsi="Arial" w:cs="Arial"/>
          <w:sz w:val="32"/>
          <w:szCs w:val="32"/>
        </w:rPr>
        <w:t>р</w:t>
      </w:r>
      <w:r w:rsidRPr="00510702">
        <w:rPr>
          <w:rFonts w:ascii="Arial" w:hAnsi="Arial" w:cs="Arial"/>
          <w:sz w:val="32"/>
          <w:szCs w:val="32"/>
        </w:rPr>
        <w:t xml:space="preserve">гов определяются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 дейс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вующим законодательством.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6. Информация о проведении конкурсов или аукционов на право заключения договоров доверительного управления муниципальным имуществом размещается на официальном сайте Ро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сийской Федерации в сети Интернет для размещения информации о проведении торгов, опред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ленном Правительством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18. Передача муниципального имущества в муниципальную собственность С</w:t>
      </w:r>
      <w:r w:rsidRPr="00510702">
        <w:rPr>
          <w:rFonts w:ascii="Arial" w:hAnsi="Arial" w:cs="Arial"/>
          <w:sz w:val="32"/>
          <w:szCs w:val="32"/>
          <w:u w:val="single"/>
        </w:rPr>
        <w:t>а</w:t>
      </w:r>
      <w:r w:rsidRPr="00510702">
        <w:rPr>
          <w:rFonts w:ascii="Arial" w:hAnsi="Arial" w:cs="Arial"/>
          <w:sz w:val="32"/>
          <w:szCs w:val="32"/>
          <w:u w:val="single"/>
        </w:rPr>
        <w:t>ракташского района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Муниципальное имущество может передаваться в муниципальную собственность Саракташского района, путем внесения в порядке законодательной инициативы в Законодательное собрание Оренбургской обла</w:t>
      </w:r>
      <w:r w:rsidRPr="00510702">
        <w:rPr>
          <w:rFonts w:ascii="Arial" w:hAnsi="Arial" w:cs="Arial"/>
          <w:sz w:val="32"/>
          <w:szCs w:val="32"/>
        </w:rPr>
        <w:t>с</w:t>
      </w:r>
      <w:r w:rsidRPr="00510702">
        <w:rPr>
          <w:rFonts w:ascii="Arial" w:hAnsi="Arial" w:cs="Arial"/>
          <w:sz w:val="32"/>
          <w:szCs w:val="32"/>
        </w:rPr>
        <w:t>ти поправок в Областной закон.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19. Приватизация муниципального имущества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Под приватизацией муниципального имущества понимается возмездное отчуждение муниципального имущества, находящегося в казне, в собственность физических и (или) юридич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ских лиц.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Приватизация муниципального имущества осуществляется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соответствии с законодательством Российской Федерации о приватизации муниципального имущества и решениями Собрания депутатов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E12AAA" w:rsidRPr="00510702" w:rsidRDefault="00E12AAA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20. Продажа и приобретение муниципального имущества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Предприятия и учреждения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которым муниципальное имущество принадлежит на праве хозяйственного ведения или оперативного управления, вправе продавать указанное имущество исключительно с согласия А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 xml:space="preserve">министрации 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если в соответствии с законодательством Российской Ф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дерации необходимо получение согласия собственника на продажу такого имущества. Остальное имущество предприятия и учреждения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вправе продавать самостоятельно, если иное не установлено законодательством Российской Фед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Приобретение имущества в собственность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за счет средств бюджета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осуществляется на основании постано</w:t>
      </w:r>
      <w:r w:rsidRPr="00510702">
        <w:rPr>
          <w:rFonts w:ascii="Arial" w:hAnsi="Arial" w:cs="Arial"/>
          <w:sz w:val="32"/>
          <w:szCs w:val="32"/>
        </w:rPr>
        <w:t>в</w:t>
      </w:r>
      <w:r w:rsidRPr="00510702">
        <w:rPr>
          <w:rFonts w:ascii="Arial" w:hAnsi="Arial" w:cs="Arial"/>
          <w:sz w:val="32"/>
          <w:szCs w:val="32"/>
        </w:rPr>
        <w:t xml:space="preserve">ления Администрации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21. Залог муниципального имущества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В соответствии с </w:t>
      </w:r>
      <w:hyperlink r:id="rId28" w:history="1">
        <w:r w:rsidRPr="00510702">
          <w:rPr>
            <w:rStyle w:val="a5"/>
            <w:rFonts w:ascii="Arial" w:hAnsi="Arial" w:cs="Arial"/>
            <w:sz w:val="32"/>
            <w:szCs w:val="32"/>
          </w:rPr>
          <w:t>параграфом 3 главы 23</w:t>
        </w:r>
      </w:hyperlink>
      <w:r w:rsidRPr="00510702">
        <w:rPr>
          <w:rFonts w:ascii="Arial" w:hAnsi="Arial" w:cs="Arial"/>
          <w:sz w:val="32"/>
          <w:szCs w:val="32"/>
        </w:rPr>
        <w:t xml:space="preserve"> Гражданского кодекса Российской Федерации муниципальное имущество может быть предметом залога для обеспечения обязательств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Залог муниципального имущества, принадлежащего предприятиям на праве хозяйстве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ного ведения, осуществляется указанными предприятиями исключительно с согласия Адм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нистрации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если в соответствии с законодательством Российской Федерации необходимо получение согласия собственника на залог такого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ства. Остальное имущество предприятия вправе передавать в залог самостоятельно, если иное не установлено закон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дательством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 xml:space="preserve">Статья 22. Участие МО </w:t>
      </w:r>
      <w:r w:rsidR="00E12AAA" w:rsidRPr="00510702">
        <w:rPr>
          <w:rFonts w:ascii="Arial" w:hAnsi="Arial" w:cs="Arial"/>
          <w:sz w:val="32"/>
          <w:szCs w:val="32"/>
          <w:u w:val="single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  <w:u w:val="single"/>
        </w:rPr>
        <w:t xml:space="preserve"> в хозяйственных обществах и н</w:t>
      </w:r>
      <w:r w:rsidRPr="00510702">
        <w:rPr>
          <w:rFonts w:ascii="Arial" w:hAnsi="Arial" w:cs="Arial"/>
          <w:sz w:val="32"/>
          <w:szCs w:val="32"/>
          <w:u w:val="single"/>
        </w:rPr>
        <w:t>е</w:t>
      </w:r>
      <w:r w:rsidRPr="00510702">
        <w:rPr>
          <w:rFonts w:ascii="Arial" w:hAnsi="Arial" w:cs="Arial"/>
          <w:sz w:val="32"/>
          <w:szCs w:val="32"/>
          <w:u w:val="single"/>
        </w:rPr>
        <w:t>коммерческих организациях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1. В соответствии с законодательством Российской Федерации участие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хозяйственных обществах и некоммерческих организациях может осущес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вляться путем: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а) внесения муниципального имущества или имущественных прав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качестве вклада в уставные капиталы открытых акционерных о</w:t>
      </w:r>
      <w:r w:rsidRPr="00510702">
        <w:rPr>
          <w:rFonts w:ascii="Arial" w:hAnsi="Arial" w:cs="Arial"/>
          <w:sz w:val="32"/>
          <w:szCs w:val="32"/>
        </w:rPr>
        <w:t>б</w:t>
      </w:r>
      <w:r w:rsidRPr="00510702">
        <w:rPr>
          <w:rFonts w:ascii="Arial" w:hAnsi="Arial" w:cs="Arial"/>
          <w:sz w:val="32"/>
          <w:szCs w:val="32"/>
        </w:rPr>
        <w:t>ществ;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б) использования закрепленных в муниципальной собственности акций акционерных обществ, созданных в процессе приватизации муниципального унитарного пре</w:t>
      </w:r>
      <w:r w:rsidRPr="00510702">
        <w:rPr>
          <w:rFonts w:ascii="Arial" w:hAnsi="Arial" w:cs="Arial"/>
          <w:sz w:val="32"/>
          <w:szCs w:val="32"/>
        </w:rPr>
        <w:t>д</w:t>
      </w:r>
      <w:r w:rsidRPr="00510702">
        <w:rPr>
          <w:rFonts w:ascii="Arial" w:hAnsi="Arial" w:cs="Arial"/>
          <w:sz w:val="32"/>
          <w:szCs w:val="32"/>
        </w:rPr>
        <w:t>приятия;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в) внесения муниципального имущества в качестве взноса в некоммерческие организ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 xml:space="preserve">ции, созданные в результате их учреждения или в результате преобразования муниципальных учреждений в целях осуществления полномочий органов местного самоуправления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предусмотренных федеральным законодательс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вом.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2. Решение об участии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хозяйственных общес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вах и некоммерческих организациях путем внесения муниципального имущества в соответс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вии с законодательством Российской Федерации в качестве вклада в уставные капиталы х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зяйственных обществ и в качестве взноса в некоммерческие организации принимается Адм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3. Интересы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акционерных обществах, име</w:t>
      </w:r>
      <w:r w:rsidRPr="00510702">
        <w:rPr>
          <w:rFonts w:ascii="Arial" w:hAnsi="Arial" w:cs="Arial"/>
          <w:sz w:val="32"/>
          <w:szCs w:val="32"/>
        </w:rPr>
        <w:t>ю</w:t>
      </w:r>
      <w:r w:rsidRPr="00510702">
        <w:rPr>
          <w:rFonts w:ascii="Arial" w:hAnsi="Arial" w:cs="Arial"/>
          <w:sz w:val="32"/>
          <w:szCs w:val="32"/>
        </w:rPr>
        <w:t xml:space="preserve">щих пакеты акций, находящиеся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, представляет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. 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4. Представление интересов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акционерных обществах осуществляется посредством участия его представителей в работе органов управл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ния и ревизионных комиссиях акционерных обществ, а также иными способами, предусмотренными закон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дательством Российской Федерации.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5. Представителями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органах управления и рев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>зионных комиссиях акционерных обществ, акции которых находятся в муниципальной собственн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 xml:space="preserve">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могут быть: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а) муниципальные служащие;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б) иные граждане Российской Федерации на основании договоров о представлении инт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 xml:space="preserve">ресов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заключаемых в установленном порядке.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6. Порядок назначения представителей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и их деятел</w:t>
      </w:r>
      <w:r w:rsidRPr="00510702">
        <w:rPr>
          <w:rFonts w:ascii="Arial" w:hAnsi="Arial" w:cs="Arial"/>
          <w:sz w:val="32"/>
          <w:szCs w:val="32"/>
        </w:rPr>
        <w:t>ь</w:t>
      </w:r>
      <w:r w:rsidRPr="00510702">
        <w:rPr>
          <w:rFonts w:ascii="Arial" w:hAnsi="Arial" w:cs="Arial"/>
          <w:sz w:val="32"/>
          <w:szCs w:val="32"/>
        </w:rPr>
        <w:t xml:space="preserve">ности в органах управления и ревизионных комиссиях акционерных обществ, имеющих пакеты акций, находящиеся в муниципальной собственности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, определяется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23. Порядок списания муниципального имущества</w:t>
      </w:r>
    </w:p>
    <w:p w:rsidR="00E12AAA" w:rsidRPr="00510702" w:rsidRDefault="00E12AAA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муниципальные предприятия и учреждения списание муниципального имущества, принадлежащего им на праве хозяйстве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ного ведения или оперативного управления, осуществляют в порядке, установленном дейс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вующей Инструкцией по бюджетному учету, утвержденной приказом Министерства фина</w:t>
      </w:r>
      <w:r w:rsidRPr="00510702">
        <w:rPr>
          <w:rFonts w:ascii="Arial" w:hAnsi="Arial" w:cs="Arial"/>
          <w:sz w:val="32"/>
          <w:szCs w:val="32"/>
        </w:rPr>
        <w:t>н</w:t>
      </w:r>
      <w:r w:rsidRPr="00510702">
        <w:rPr>
          <w:rFonts w:ascii="Arial" w:hAnsi="Arial" w:cs="Arial"/>
          <w:sz w:val="32"/>
          <w:szCs w:val="32"/>
        </w:rPr>
        <w:t>сов Российской Федерации, если иное не установлено законодательством Российской Фед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рации.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Порядок согласования списания особо ценного движимого имущества и недвижимого имущества для муниципальных бюджетных и автономных учреждений, недвижимого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ства для муниципальных унитарных предприятий, муниципальных казенных учреждений о</w:t>
      </w:r>
      <w:r w:rsidRPr="00510702">
        <w:rPr>
          <w:rFonts w:ascii="Arial" w:hAnsi="Arial" w:cs="Arial"/>
          <w:sz w:val="32"/>
          <w:szCs w:val="32"/>
        </w:rPr>
        <w:t>п</w:t>
      </w:r>
      <w:r w:rsidRPr="00510702">
        <w:rPr>
          <w:rFonts w:ascii="Arial" w:hAnsi="Arial" w:cs="Arial"/>
          <w:sz w:val="32"/>
          <w:szCs w:val="32"/>
        </w:rPr>
        <w:t xml:space="preserve">ределяется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0702">
        <w:rPr>
          <w:rFonts w:ascii="Arial" w:hAnsi="Arial" w:cs="Arial"/>
          <w:b/>
          <w:sz w:val="32"/>
          <w:szCs w:val="32"/>
        </w:rPr>
        <w:t xml:space="preserve">Глава 5. Контроль за сохранностью и использованием муниципального имущества </w:t>
      </w:r>
    </w:p>
    <w:p w:rsidR="00501513" w:rsidRPr="00510702" w:rsidRDefault="00501513" w:rsidP="00501513">
      <w:pPr>
        <w:widowControl w:val="0"/>
        <w:autoSpaceDE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24. Осуществление контроля за сохранностью и использованием по назначению м</w:t>
      </w:r>
      <w:r w:rsidRPr="00510702">
        <w:rPr>
          <w:rFonts w:ascii="Arial" w:hAnsi="Arial" w:cs="Arial"/>
          <w:sz w:val="32"/>
          <w:szCs w:val="32"/>
          <w:u w:val="single"/>
        </w:rPr>
        <w:t>у</w:t>
      </w:r>
      <w:r w:rsidRPr="00510702">
        <w:rPr>
          <w:rFonts w:ascii="Arial" w:hAnsi="Arial" w:cs="Arial"/>
          <w:sz w:val="32"/>
          <w:szCs w:val="32"/>
          <w:u w:val="single"/>
        </w:rPr>
        <w:t>ниципального имущества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1. Ответственность за сохранность, эффективное использование, а также использование по назначению муниципального имущества, закрепленного за муниципальным предприятием или учреждением либо находящегося на балансе иных организаций, несет руководитель муниципального предприятия, учреждения, иной организации в уст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новленном порядке.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2. Контроль за сохранностью и использованием по назначению муниципального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ства осуществляется посредством: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а) проведения проверок целевого использования муниципального имущества, закре</w:t>
      </w:r>
      <w:r w:rsidRPr="00510702">
        <w:rPr>
          <w:rFonts w:ascii="Arial" w:hAnsi="Arial" w:cs="Arial"/>
          <w:sz w:val="32"/>
          <w:szCs w:val="32"/>
        </w:rPr>
        <w:t>п</w:t>
      </w:r>
      <w:r w:rsidRPr="00510702">
        <w:rPr>
          <w:rFonts w:ascii="Arial" w:hAnsi="Arial" w:cs="Arial"/>
          <w:sz w:val="32"/>
          <w:szCs w:val="32"/>
        </w:rPr>
        <w:t>ленного на праве хозяйственного ведения и оперативного управления, переданного в аренду, безвозмездное пользование, доверительное управл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ние;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б) анализа отчетов руководителей муниципальных предприятий;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в) анализа бухгалтерской отчетности муниципальных предприятий и учр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ждений;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г) анализа отчетов представителей муниципального образования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в органах управления хозяйственных обществ;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д) проведения проверок исполнения руководителями муниципальных предприятий и у</w:t>
      </w:r>
      <w:r w:rsidRPr="00510702">
        <w:rPr>
          <w:rFonts w:ascii="Arial" w:hAnsi="Arial" w:cs="Arial"/>
          <w:sz w:val="32"/>
          <w:szCs w:val="32"/>
        </w:rPr>
        <w:t>ч</w:t>
      </w:r>
      <w:r w:rsidRPr="00510702">
        <w:rPr>
          <w:rFonts w:ascii="Arial" w:hAnsi="Arial" w:cs="Arial"/>
          <w:sz w:val="32"/>
          <w:szCs w:val="32"/>
        </w:rPr>
        <w:t xml:space="preserve">реждений заключенных с ними контрактов, договоров с представителями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, соблюдения учредительных документов;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е) проведения обязательных аудиторских проверок финансово-хозяйственной деятельности организаций, имеющих муниципальное имущ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ство.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3. Порядок осуществления контроля устанавливается Администрацией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E12AAA" w:rsidRPr="00510702" w:rsidRDefault="00E12AAA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  <w:u w:val="single"/>
        </w:rPr>
      </w:pPr>
      <w:r w:rsidRPr="00510702">
        <w:rPr>
          <w:rFonts w:ascii="Arial" w:hAnsi="Arial" w:cs="Arial"/>
          <w:sz w:val="32"/>
          <w:szCs w:val="32"/>
          <w:u w:val="single"/>
        </w:rPr>
        <w:t>Статья 25. Органы, осуществляющие контроль за сохранностью и использованием по назн</w:t>
      </w:r>
      <w:r w:rsidRPr="00510702">
        <w:rPr>
          <w:rFonts w:ascii="Arial" w:hAnsi="Arial" w:cs="Arial"/>
          <w:sz w:val="32"/>
          <w:szCs w:val="32"/>
          <w:u w:val="single"/>
        </w:rPr>
        <w:t>а</w:t>
      </w:r>
      <w:r w:rsidRPr="00510702">
        <w:rPr>
          <w:rFonts w:ascii="Arial" w:hAnsi="Arial" w:cs="Arial"/>
          <w:sz w:val="32"/>
          <w:szCs w:val="32"/>
          <w:u w:val="single"/>
        </w:rPr>
        <w:t>чению муниципального имущества</w:t>
      </w:r>
    </w:p>
    <w:p w:rsidR="00501513" w:rsidRPr="00510702" w:rsidRDefault="00501513" w:rsidP="00501513">
      <w:pPr>
        <w:widowControl w:val="0"/>
        <w:autoSpaceDE w:val="0"/>
        <w:ind w:firstLine="540"/>
        <w:rPr>
          <w:rFonts w:ascii="Arial" w:hAnsi="Arial" w:cs="Arial"/>
          <w:sz w:val="32"/>
          <w:szCs w:val="32"/>
        </w:rPr>
      </w:pP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Контроль за сохранностью и использованием по назначению муниципального имущества, з</w:t>
      </w:r>
      <w:r w:rsidRPr="00510702">
        <w:rPr>
          <w:rFonts w:ascii="Arial" w:hAnsi="Arial" w:cs="Arial"/>
          <w:sz w:val="32"/>
          <w:szCs w:val="32"/>
        </w:rPr>
        <w:t>а</w:t>
      </w:r>
      <w:r w:rsidRPr="00510702">
        <w:rPr>
          <w:rFonts w:ascii="Arial" w:hAnsi="Arial" w:cs="Arial"/>
          <w:sz w:val="32"/>
          <w:szCs w:val="32"/>
        </w:rPr>
        <w:t>крепленного за муниципальным предприятием или учреждением либо находящегося на балансе иных организаций, включая контроль за соблюдением зак</w:t>
      </w:r>
      <w:r w:rsidRPr="00510702">
        <w:rPr>
          <w:rFonts w:ascii="Arial" w:hAnsi="Arial" w:cs="Arial"/>
          <w:sz w:val="32"/>
          <w:szCs w:val="32"/>
        </w:rPr>
        <w:t>о</w:t>
      </w:r>
      <w:r w:rsidRPr="00510702">
        <w:rPr>
          <w:rFonts w:ascii="Arial" w:hAnsi="Arial" w:cs="Arial"/>
          <w:sz w:val="32"/>
          <w:szCs w:val="32"/>
        </w:rPr>
        <w:t>нодательства Российской Федерации, регламентирующего порядок распоряжения муниципальным имуществом, осущ</w:t>
      </w:r>
      <w:r w:rsidRPr="00510702">
        <w:rPr>
          <w:rFonts w:ascii="Arial" w:hAnsi="Arial" w:cs="Arial"/>
          <w:sz w:val="32"/>
          <w:szCs w:val="32"/>
        </w:rPr>
        <w:t>е</w:t>
      </w:r>
      <w:r w:rsidRPr="00510702">
        <w:rPr>
          <w:rFonts w:ascii="Arial" w:hAnsi="Arial" w:cs="Arial"/>
          <w:sz w:val="32"/>
          <w:szCs w:val="32"/>
        </w:rPr>
        <w:t>ствляют:</w:t>
      </w:r>
    </w:p>
    <w:p w:rsidR="00501513" w:rsidRPr="00510702" w:rsidRDefault="00501513" w:rsidP="00501513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 xml:space="preserve">а) Администрация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;</w:t>
      </w:r>
    </w:p>
    <w:p w:rsidR="00501513" w:rsidRPr="00510702" w:rsidRDefault="00501513" w:rsidP="00510702">
      <w:pPr>
        <w:widowControl w:val="0"/>
        <w:autoSpaceDE w:val="0"/>
        <w:spacing w:after="0"/>
        <w:ind w:firstLine="540"/>
        <w:rPr>
          <w:rFonts w:ascii="Arial" w:hAnsi="Arial" w:cs="Arial"/>
          <w:sz w:val="32"/>
          <w:szCs w:val="32"/>
        </w:rPr>
      </w:pPr>
      <w:r w:rsidRPr="00510702">
        <w:rPr>
          <w:rFonts w:ascii="Arial" w:hAnsi="Arial" w:cs="Arial"/>
          <w:sz w:val="32"/>
          <w:szCs w:val="32"/>
        </w:rPr>
        <w:t>В целях установления достоверности бухгалтерской отчетности организаций и соотве</w:t>
      </w:r>
      <w:r w:rsidRPr="00510702">
        <w:rPr>
          <w:rFonts w:ascii="Arial" w:hAnsi="Arial" w:cs="Arial"/>
          <w:sz w:val="32"/>
          <w:szCs w:val="32"/>
        </w:rPr>
        <w:t>т</w:t>
      </w:r>
      <w:r w:rsidRPr="00510702">
        <w:rPr>
          <w:rFonts w:ascii="Arial" w:hAnsi="Arial" w:cs="Arial"/>
          <w:sz w:val="32"/>
          <w:szCs w:val="32"/>
        </w:rPr>
        <w:t>ствия совершенных ими финансовых и хозяйственных операций с муниципальным имуществом Адм</w:t>
      </w:r>
      <w:r w:rsidRPr="00510702">
        <w:rPr>
          <w:rFonts w:ascii="Arial" w:hAnsi="Arial" w:cs="Arial"/>
          <w:sz w:val="32"/>
          <w:szCs w:val="32"/>
        </w:rPr>
        <w:t>и</w:t>
      </w:r>
      <w:r w:rsidRPr="00510702">
        <w:rPr>
          <w:rFonts w:ascii="Arial" w:hAnsi="Arial" w:cs="Arial"/>
          <w:sz w:val="32"/>
          <w:szCs w:val="32"/>
        </w:rPr>
        <w:t xml:space="preserve">нистрация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 xml:space="preserve"> может назначать инициативные аудиторские проверки, осуществляемые аудиторами и аудиторскими фирмами за счет средств бюджета МО </w:t>
      </w:r>
      <w:r w:rsidR="00E12AAA" w:rsidRPr="00510702">
        <w:rPr>
          <w:rFonts w:ascii="Arial" w:hAnsi="Arial" w:cs="Arial"/>
          <w:sz w:val="32"/>
          <w:szCs w:val="32"/>
        </w:rPr>
        <w:t>Бурунчинский сельсовет</w:t>
      </w:r>
      <w:r w:rsidRPr="00510702">
        <w:rPr>
          <w:rFonts w:ascii="Arial" w:hAnsi="Arial" w:cs="Arial"/>
          <w:sz w:val="32"/>
          <w:szCs w:val="32"/>
        </w:rPr>
        <w:t>.</w:t>
      </w:r>
    </w:p>
    <w:p w:rsidR="00B32867" w:rsidRPr="00510702" w:rsidRDefault="00B32867">
      <w:pPr>
        <w:rPr>
          <w:rFonts w:ascii="Arial" w:hAnsi="Arial" w:cs="Arial"/>
          <w:sz w:val="32"/>
          <w:szCs w:val="32"/>
        </w:rPr>
      </w:pPr>
    </w:p>
    <w:sectPr w:rsidR="00B32867" w:rsidRPr="0051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13"/>
    <w:rsid w:val="0020335D"/>
    <w:rsid w:val="003C2DA7"/>
    <w:rsid w:val="004D1131"/>
    <w:rsid w:val="00501513"/>
    <w:rsid w:val="00510702"/>
    <w:rsid w:val="0057481D"/>
    <w:rsid w:val="006B4654"/>
    <w:rsid w:val="008A7E77"/>
    <w:rsid w:val="00B32867"/>
    <w:rsid w:val="00E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0B94-FE4A-49A1-A284-A0A8980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51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50151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1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nhideWhenUsed/>
    <w:rsid w:val="0050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15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015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1">
    <w:name w:val="Основной шрифт абзаца1"/>
    <w:rsid w:val="00501513"/>
  </w:style>
  <w:style w:type="character" w:styleId="a5">
    <w:name w:val="Hyperlink"/>
    <w:rsid w:val="00501513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rsid w:val="00501513"/>
    <w:pPr>
      <w:keepNext/>
      <w:spacing w:before="240" w:after="120" w:line="240" w:lineRule="auto"/>
      <w:ind w:firstLine="737"/>
      <w:jc w:val="both"/>
    </w:pPr>
    <w:rPr>
      <w:rFonts w:ascii="Liberation Sans" w:eastAsia="SimSun" w:hAnsi="Liberation Sans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501513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015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501513"/>
    <w:rPr>
      <w:rFonts w:cs="Mangal"/>
    </w:rPr>
  </w:style>
  <w:style w:type="paragraph" w:styleId="aa">
    <w:name w:val="caption"/>
    <w:basedOn w:val="a"/>
    <w:qFormat/>
    <w:rsid w:val="00501513"/>
    <w:pPr>
      <w:suppressLineNumbers/>
      <w:spacing w:before="120" w:after="120" w:line="240" w:lineRule="auto"/>
      <w:ind w:firstLine="737"/>
      <w:jc w:val="both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501513"/>
    <w:pPr>
      <w:suppressLineNumbers/>
      <w:spacing w:after="120" w:line="240" w:lineRule="auto"/>
      <w:ind w:firstLine="737"/>
      <w:jc w:val="both"/>
    </w:pPr>
    <w:rPr>
      <w:rFonts w:ascii="Times New Roman" w:hAnsi="Times New Roman" w:cs="Mangal"/>
      <w:sz w:val="28"/>
      <w:szCs w:val="28"/>
      <w:lang w:eastAsia="zh-CN"/>
    </w:rPr>
  </w:style>
  <w:style w:type="character" w:customStyle="1" w:styleId="13">
    <w:name w:val="Текст выноски Знак1"/>
    <w:basedOn w:val="a0"/>
    <w:rsid w:val="00501513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rsid w:val="00501513"/>
    <w:pPr>
      <w:tabs>
        <w:tab w:val="center" w:pos="4677"/>
        <w:tab w:val="right" w:pos="9355"/>
      </w:tabs>
      <w:spacing w:after="120" w:line="240" w:lineRule="auto"/>
      <w:ind w:firstLine="737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ac">
    <w:name w:val="Верхний колонтитул Знак"/>
    <w:basedOn w:val="a0"/>
    <w:link w:val="ab"/>
    <w:rsid w:val="0050151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footer"/>
    <w:basedOn w:val="a"/>
    <w:link w:val="ae"/>
    <w:uiPriority w:val="99"/>
    <w:rsid w:val="00501513"/>
    <w:pPr>
      <w:tabs>
        <w:tab w:val="center" w:pos="4677"/>
        <w:tab w:val="right" w:pos="9355"/>
      </w:tabs>
      <w:spacing w:after="120" w:line="240" w:lineRule="auto"/>
      <w:ind w:firstLine="737"/>
      <w:jc w:val="both"/>
    </w:pPr>
    <w:rPr>
      <w:rFonts w:ascii="Times New Roman" w:hAnsi="Times New Roman"/>
      <w:sz w:val="28"/>
      <w:szCs w:val="28"/>
      <w:lang w:val="x-none"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501513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customStyle="1" w:styleId="ConsPlusTitle">
    <w:name w:val="ConsPlusTitle"/>
    <w:rsid w:val="00501513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501513"/>
    <w:pPr>
      <w:suppressLineNumbers/>
      <w:spacing w:after="120" w:line="240" w:lineRule="auto"/>
      <w:ind w:firstLine="737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af0">
    <w:name w:val="Заголовок таблицы"/>
    <w:basedOn w:val="af"/>
    <w:rsid w:val="00501513"/>
    <w:pPr>
      <w:jc w:val="center"/>
    </w:pPr>
    <w:rPr>
      <w:b/>
      <w:bCs/>
    </w:rPr>
  </w:style>
  <w:style w:type="paragraph" w:styleId="af1">
    <w:name w:val="No Spacing"/>
    <w:uiPriority w:val="1"/>
    <w:qFormat/>
    <w:rsid w:val="005015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70FB695912D38A2E4AE548D6D12AF62F53FA0DE8F230A6CD68E12757C89D77F370AFE08FC4D2FDE58424H9M" TargetMode="External"/><Relationship Id="rId13" Type="http://schemas.openxmlformats.org/officeDocument/2006/relationships/hyperlink" Target="consultantplus://offline/ref=51DC70FB695912D38A2E54E85EBA8E2FF22C0AF205B7A66DAAC73D2BH9M" TargetMode="External"/><Relationship Id="rId18" Type="http://schemas.openxmlformats.org/officeDocument/2006/relationships/hyperlink" Target="consultantplus://offline/ref=51DC70FB695912D38A2E4AE548D6D12AF62F53FA0DE8F230A6CD68E12757C89D77F370AFE08FC4D2FDE18124HDM" TargetMode="External"/><Relationship Id="rId26" Type="http://schemas.openxmlformats.org/officeDocument/2006/relationships/hyperlink" Target="consultantplus://offline/ref=51DC70FB695912D38A2E54E85EBA8E2FF1270EF30FE1F16FFB9233BC705EC2CA30BC29EDA482C0DB2FH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DC70FB695912D38A2E54E85EBA8E2FF1260FF50BE5F16FFB9233BC705EC2CA30BC29EDA482C3D72FHEM" TargetMode="External"/><Relationship Id="rId7" Type="http://schemas.openxmlformats.org/officeDocument/2006/relationships/hyperlink" Target="consultantplus://offline/ref=51DC70FB695912D38A2E54E85EBA8E2FF12508FF06E6F16FFB9233BC7025HEM" TargetMode="External"/><Relationship Id="rId12" Type="http://schemas.openxmlformats.org/officeDocument/2006/relationships/hyperlink" Target="consultantplus://offline/ref=5F1B576E6C76FDB7FC7AA1A54FE501655375246D74A36709077EBA1ED331AC2E80544BCCA5ADF1BCaA43E" TargetMode="External"/><Relationship Id="rId17" Type="http://schemas.openxmlformats.org/officeDocument/2006/relationships/hyperlink" Target="consultantplus://offline/ref=51DC70FB695912D38A2E54E85EBA8E2FF1270EF30FE1F16FFB9233BC7025HEM" TargetMode="External"/><Relationship Id="rId25" Type="http://schemas.openxmlformats.org/officeDocument/2006/relationships/hyperlink" Target="consultantplus://offline/ref=51DC70FB695912D38A2E54E85EBA8E2FF1270EF30FE1F16FFB9233BC705EC2CA30BC29EDA482C0DB2FH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DC70FB695912D38A2E54E85EBA8E2FF1260FF006E7F16FFB9233BC7025HEM" TargetMode="External"/><Relationship Id="rId20" Type="http://schemas.openxmlformats.org/officeDocument/2006/relationships/hyperlink" Target="consultantplus://offline/ref=51DC70FB695912D38A2E54E85EBA8E2FF1260FFF0EE3F16FFB9233BC705EC2CA30BC29EDA483C1DA2FH8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70FB695912D38A2E54E85EBA8E2FF1270FF20CE0F16FFB9233BC705EC2CA30BC29EDA482C1D02FHCM" TargetMode="External"/><Relationship Id="rId11" Type="http://schemas.openxmlformats.org/officeDocument/2006/relationships/hyperlink" Target="consultantplus://offline/ref=5F1B576E6C76FDB7FC7AA1A54FE501655375246D74A36709077EBA1ED331AC2E80544BCCA5ADF2BEaA43E" TargetMode="External"/><Relationship Id="rId24" Type="http://schemas.openxmlformats.org/officeDocument/2006/relationships/hyperlink" Target="consultantplus://offline/ref=51DC70FB695912D38A2E54E85EBA8E2FF1260FFF0EE3F16FFB9233BC705EC2CA30BC29EDA482C7D42FH9M" TargetMode="External"/><Relationship Id="rId5" Type="http://schemas.openxmlformats.org/officeDocument/2006/relationships/hyperlink" Target="consultantplus://offline/ref=51DC70FB695912D38A2E54E85EBA8E2FF1270FF20CE0F16FFB9233BC705EC2CA30BC29EDA482C4D52FHDM" TargetMode="External"/><Relationship Id="rId15" Type="http://schemas.openxmlformats.org/officeDocument/2006/relationships/hyperlink" Target="consultantplus://offline/ref=51DC70FB695912D38A2E54E85EBA8E2FF1270FF20CE0F16FFB9233BC7025HEM" TargetMode="External"/><Relationship Id="rId23" Type="http://schemas.openxmlformats.org/officeDocument/2006/relationships/hyperlink" Target="consultantplus://offline/ref=51DC70FB695912D38A2E54E85EBA8E2FF1260FF50BE5F16FFB9233BC705EC2CA30BC29EDA480C6D72FHAM" TargetMode="External"/><Relationship Id="rId28" Type="http://schemas.openxmlformats.org/officeDocument/2006/relationships/hyperlink" Target="consultantplus://offline/ref=5F1B576E6C76FDB7FC7AA1A54FE501655375246D74A36709077EBA1ED331AC2E80544BCCA5ADF5BBaA4AE" TargetMode="External"/><Relationship Id="rId10" Type="http://schemas.openxmlformats.org/officeDocument/2006/relationships/hyperlink" Target="consultantplus://offline/ref=51DC70FB695912D38A2E54E85EBA8E2FF1260FFF0EE3F16FFB9233BC705EC2CA30BC29EDA483C4D72FHFM" TargetMode="External"/><Relationship Id="rId19" Type="http://schemas.openxmlformats.org/officeDocument/2006/relationships/hyperlink" Target="consultantplus://offline/ref=51DC70FB695912D38A2E54E85EBA8E2FF1270EF20FE2F16FFB9233BC7025HE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1DC70FB695912D38A2E54E85EBA8E2FF1260FFF0EE3F16FFB9233BC705EC2CA30BC29EDA483C4D02FH8M" TargetMode="External"/><Relationship Id="rId14" Type="http://schemas.openxmlformats.org/officeDocument/2006/relationships/hyperlink" Target="consultantplus://offline/ref=51DC70FB695912D38A2E54E85EBA8E2FF1260FF006E7F16FFB9233BC7025HEM" TargetMode="External"/><Relationship Id="rId22" Type="http://schemas.openxmlformats.org/officeDocument/2006/relationships/hyperlink" Target="consultantplus://offline/ref=51DC70FB695912D38A2E54E85EBA8E2FF1260FF50BE5F16FFB9233BC705EC2CA30BC29EDA482CCD52FH8M" TargetMode="External"/><Relationship Id="rId27" Type="http://schemas.openxmlformats.org/officeDocument/2006/relationships/hyperlink" Target="consultantplus://offline/ref=51DC70FB695912D38A2E54E85EBA8E2FF1270EF30FE1F16FFB9233BC705EC2CA30BC29EDA482C0DB2FH4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39238</CharactersWithSpaces>
  <SharedDoc>false</SharedDoc>
  <HLinks>
    <vt:vector size="174" baseType="variant">
      <vt:variant>
        <vt:i4>2621550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consultantplus://offline/ref=5F1B576E6C76FDB7FC7AA1A54FE501655375246D74A36709077EBA1ED331AC2E80544BCCA5ADF5BBaA4AE</vt:lpwstr>
      </vt:variant>
      <vt:variant>
        <vt:lpwstr/>
      </vt:variant>
      <vt:variant>
        <vt:i4>7405617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7405617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7405617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6553648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6619184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7405627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consultantplus://offline/ref=51DC70FB695912D38A2E54E85EBA8E2FF1260FFF0EE3F16FFB9233BC705EC2CA30BC29EDA482C7D42FH9M</vt:lpwstr>
      </vt:variant>
      <vt:variant>
        <vt:lpwstr/>
      </vt:variant>
      <vt:variant>
        <vt:i4>7405617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consultantplus://offline/ref=51DC70FB695912D38A2E54E85EBA8E2FF1260FF50BE5F16FFB9233BC705EC2CA30BC29EDA480C6D72FHAM</vt:lpwstr>
      </vt:variant>
      <vt:variant>
        <vt:lpwstr/>
      </vt:variant>
      <vt:variant>
        <vt:i4>7405629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consultantplus://offline/ref=51DC70FB695912D38A2E54E85EBA8E2FF1260FF50BE5F16FFB9233BC705EC2CA30BC29EDA482CCD52FH8M</vt:lpwstr>
      </vt:variant>
      <vt:variant>
        <vt:lpwstr/>
      </vt:variant>
      <vt:variant>
        <vt:i4>7405618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consultantplus://offline/ref=51DC70FB695912D38A2E54E85EBA8E2FF1260FF50BE5F16FFB9233BC705EC2CA30BC29EDA482C3D72FHEM</vt:lpwstr>
      </vt:variant>
      <vt:variant>
        <vt:lpwstr/>
      </vt:variant>
      <vt:variant>
        <vt:i4>7405672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consultantplus://offline/ref=51DC70FB695912D38A2E54E85EBA8E2FF1260FFF0EE3F16FFB9233BC705EC2CA30BC29EDA483C1DA2FH8M</vt:lpwstr>
      </vt:variant>
      <vt:variant>
        <vt:lpwstr/>
      </vt:variant>
      <vt:variant>
        <vt:i4>1835101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consultantplus://offline/ref=51DC70FB695912D38A2E54E85EBA8E2FF1270EF20FE2F16FFB9233BC7025HEM</vt:lpwstr>
      </vt:variant>
      <vt:variant>
        <vt:lpwstr/>
      </vt:variant>
      <vt:variant>
        <vt:i4>1376259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consultantplus://offline/ref=51DC70FB695912D38A2E4AE548D6D12AF62F53FA0DE8F230A6CD68E12757C89D77F370AFE08FC4D2FDE18124HDM</vt:lpwstr>
      </vt:variant>
      <vt:variant>
        <vt:lpwstr/>
      </vt:variant>
      <vt:variant>
        <vt:i4>1835103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consultantplus://offline/ref=51DC70FB695912D38A2E54E85EBA8E2FF1270EF30FE1F16FFB9233BC7025HEM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consultantplus://offline/ref=51DC70FB695912D38A2E54E85EBA8E2FF1260FF006E7F16FFB9233BC7025HEM</vt:lpwstr>
      </vt:variant>
      <vt:variant>
        <vt:lpwstr/>
      </vt:variant>
      <vt:variant>
        <vt:i4>1835097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consultantplus://offline/ref=51DC70FB695912D38A2E54E85EBA8E2FF1270FF20CE0F16FFB9233BC7025HEM</vt:lpwstr>
      </vt:variant>
      <vt:variant>
        <vt:lpwstr/>
      </vt:variant>
      <vt:variant>
        <vt:i4>1835016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consultantplus://offline/ref=51DC70FB695912D38A2E54E85EBA8E2FF1260FF006E7F16FFB9233BC7025HEM</vt:lpwstr>
      </vt:variant>
      <vt:variant>
        <vt:lpwstr/>
      </vt:variant>
      <vt:variant>
        <vt:i4>1310804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consultantplus://offline/ref=51DC70FB695912D38A2E54E85EBA8E2FF22C0AF205B7A66DAAC73D2BH9M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consultantplus://offline/ref=5F1B576E6C76FDB7FC7AA1A54FE501655375246D74A36709077EBA1ED331AC2E80544BCCA5ADF1BCaA43E</vt:lpwstr>
      </vt:variant>
      <vt:variant>
        <vt:lpwstr/>
      </vt:variant>
      <vt:variant>
        <vt:i4>2621500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consultantplus://offline/ref=5F1B576E6C76FDB7FC7AA1A54FE501655375246D74A36709077EBA1ED331AC2E80544BCCA5ADF2BEaA43E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consultantplus://offline/ref=51DC70FB695912D38A2E54E85EBA8E2FF1260FFF0EE3F16FFB9233BC705EC2CA30BC29EDA483C4D72FHFM</vt:lpwstr>
      </vt:variant>
      <vt:variant>
        <vt:lpwstr/>
      </vt:variant>
      <vt:variant>
        <vt:i4>7405628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consultantplus://offline/ref=51DC70FB695912D38A2E54E85EBA8E2FF1260FFF0EE3F16FFB9233BC705EC2CA30BC29EDA483C4D02FH8M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consultantplus://offline/ref=51DC70FB695912D38A2E4AE548D6D12AF62F53FA0DE8F230A6CD68E12757C89D77F370AFE08FC4D2FDE58424H9M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consultantplus://offline/ref=51DC70FB695912D38A2E54E85EBA8E2FF12508FF06E6F16FFB9233BC7025HEM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consultantplus://offline/ref=51DC70FB695912D38A2E54E85EBA8E2FF1270FF20CE0F16FFB9233BC705EC2CA30BC29EDA482C1D02FHCM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consultantplus://offline/ref=51DC70FB695912D38A2E54E85EBA8E2FF1270FF20CE0F16FFB9233BC705EC2CA30BC29EDA482C4D52FHDM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2017-08-28T18:23:00Z</dcterms:created>
  <dcterms:modified xsi:type="dcterms:W3CDTF">2017-08-28T18:23:00Z</dcterms:modified>
</cp:coreProperties>
</file>