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92" w:rsidRDefault="008249C6" w:rsidP="00DB6A92">
      <w:pPr>
        <w:pStyle w:val="1"/>
        <w:jc w:val="center"/>
      </w:pPr>
      <w:bookmarkStart w:id="0" w:name="_GoBack"/>
      <w:bookmarkEnd w:id="0"/>
      <w:r w:rsidRPr="00A95691">
        <w:rPr>
          <w:noProof/>
          <w:sz w:val="32"/>
        </w:rPr>
        <w:drawing>
          <wp:inline distT="0" distB="0" distL="0" distR="0">
            <wp:extent cx="771525" cy="1009650"/>
            <wp:effectExtent l="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92" w:rsidRDefault="00DB6A92" w:rsidP="00DB6A92">
      <w:pPr>
        <w:pStyle w:val="af6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DB6A92" w:rsidRDefault="00DB6A92" w:rsidP="00DB6A92">
      <w:pPr>
        <w:pStyle w:val="af6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ПОСТАНОВЛЕНИЕ</w:t>
      </w:r>
    </w:p>
    <w:p w:rsidR="00DB6A92" w:rsidRDefault="00DB6A92" w:rsidP="00DB6A92">
      <w:pPr>
        <w:pStyle w:val="af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DB6A92" w:rsidRDefault="00DB6A92" w:rsidP="00DB6A92">
      <w:pPr>
        <w:pStyle w:val="af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07.12.2017 года                    с. Бурунча                                   №  48-п</w:t>
      </w:r>
    </w:p>
    <w:p w:rsidR="0077256B" w:rsidRDefault="0077256B" w:rsidP="0077256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02"/>
      </w:tblGrid>
      <w:tr w:rsidR="001D5FEE" w:rsidTr="003024F7">
        <w:trPr>
          <w:jc w:val="center"/>
        </w:trPr>
        <w:tc>
          <w:tcPr>
            <w:tcW w:w="6702" w:type="dxa"/>
          </w:tcPr>
          <w:p w:rsidR="001D5FEE" w:rsidRPr="003024F7" w:rsidRDefault="003024F7" w:rsidP="008111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4F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024F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транспортной инфраструктуры 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024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на 201</w:t>
            </w:r>
            <w:r w:rsidR="007065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24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11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4F7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</w:tbl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0657C" w:rsidRDefault="0070657C" w:rsidP="00811148">
      <w:pPr>
        <w:ind w:firstLine="720"/>
        <w:jc w:val="both"/>
        <w:rPr>
          <w:color w:val="000000"/>
        </w:rPr>
      </w:pPr>
      <w:r w:rsidRPr="007A7B1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 законом от 06</w:t>
      </w:r>
      <w:r>
        <w:rPr>
          <w:rFonts w:ascii="Times New Roman" w:hAnsi="Times New Roman" w:cs="Times New Roman"/>
          <w:sz w:val="28"/>
          <w:szCs w:val="28"/>
        </w:rPr>
        <w:t>.10.2003</w:t>
      </w:r>
      <w:r w:rsidRPr="007A7B1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25.12.2015№ 1440 «Об утверждении требований к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7A7B19">
        <w:rPr>
          <w:rFonts w:ascii="Times New Roman" w:hAnsi="Times New Roman" w:cs="Times New Roman"/>
          <w:sz w:val="28"/>
          <w:szCs w:val="28"/>
        </w:rPr>
        <w:t>м комплексного развития транспортной инфраструктуры поселений</w:t>
      </w:r>
      <w:r w:rsidR="00811148">
        <w:rPr>
          <w:rFonts w:ascii="Times New Roman" w:hAnsi="Times New Roman" w:cs="Times New Roman"/>
          <w:sz w:val="28"/>
          <w:szCs w:val="28"/>
        </w:rPr>
        <w:t>,</w:t>
      </w:r>
      <w:r w:rsidRPr="007A7B19">
        <w:rPr>
          <w:rFonts w:ascii="Times New Roman" w:hAnsi="Times New Roman" w:cs="Times New Roman"/>
          <w:sz w:val="28"/>
          <w:szCs w:val="28"/>
        </w:rPr>
        <w:t xml:space="preserve"> городских округов», Генеральным планом муниципального  образования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A7B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811148">
        <w:t>:</w:t>
      </w:r>
    </w:p>
    <w:p w:rsidR="0070657C" w:rsidRPr="007A7B19" w:rsidRDefault="0070657C" w:rsidP="007065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657C" w:rsidRPr="007A7B19" w:rsidRDefault="0070657C" w:rsidP="00811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 xml:space="preserve">1.Утвердить Программу комплексного развития транспортной инфраструктуры муниципального образования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A7B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201</w:t>
      </w:r>
      <w:r w:rsidR="001A1A8B">
        <w:rPr>
          <w:rFonts w:ascii="Times New Roman" w:hAnsi="Times New Roman" w:cs="Times New Roman"/>
          <w:sz w:val="28"/>
          <w:szCs w:val="28"/>
        </w:rPr>
        <w:t>8</w:t>
      </w:r>
      <w:r w:rsidRPr="007A7B19">
        <w:rPr>
          <w:rFonts w:ascii="Times New Roman" w:hAnsi="Times New Roman" w:cs="Times New Roman"/>
          <w:sz w:val="28"/>
          <w:szCs w:val="28"/>
        </w:rPr>
        <w:t>-202</w:t>
      </w:r>
      <w:r w:rsidR="001A1A8B">
        <w:rPr>
          <w:rFonts w:ascii="Times New Roman" w:hAnsi="Times New Roman" w:cs="Times New Roman"/>
          <w:sz w:val="28"/>
          <w:szCs w:val="28"/>
        </w:rPr>
        <w:t>7</w:t>
      </w:r>
      <w:r w:rsidRPr="007A7B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114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A7B19">
        <w:rPr>
          <w:rFonts w:ascii="Times New Roman" w:hAnsi="Times New Roman" w:cs="Times New Roman"/>
          <w:sz w:val="28"/>
          <w:szCs w:val="28"/>
        </w:rPr>
        <w:t>.</w:t>
      </w:r>
    </w:p>
    <w:p w:rsidR="0070657C" w:rsidRPr="007A7B19" w:rsidRDefault="0070657C" w:rsidP="00811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муниципального образования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A7B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сети «Интернет»</w:t>
      </w:r>
      <w:r w:rsidR="00811148">
        <w:rPr>
          <w:rFonts w:ascii="Times New Roman" w:hAnsi="Times New Roman" w:cs="Times New Roman"/>
          <w:sz w:val="28"/>
          <w:szCs w:val="28"/>
        </w:rPr>
        <w:t xml:space="preserve"> и</w:t>
      </w:r>
      <w:r w:rsidRPr="007A7B1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(ФГИС ТП)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57C" w:rsidRPr="00811148" w:rsidRDefault="0070657C" w:rsidP="00811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14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11148" w:rsidRPr="00811148" w:rsidRDefault="0070657C" w:rsidP="00811148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1114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</w:t>
      </w:r>
      <w:r w:rsidR="00811148" w:rsidRPr="00811148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администрации муниципального образования </w:t>
      </w:r>
      <w:hyperlink r:id="rId8" w:history="1">
        <w:r w:rsidR="0056611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Бурунчинский</w:t>
        </w:r>
      </w:hyperlink>
      <w:r w:rsidR="00811148" w:rsidRPr="00811148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 </w:t>
      </w:r>
    </w:p>
    <w:p w:rsidR="0070657C" w:rsidRPr="00811148" w:rsidRDefault="0070657C" w:rsidP="00811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A92" w:rsidRDefault="005F1D21" w:rsidP="00DB6A92">
      <w:pPr>
        <w:pStyle w:val="af6"/>
        <w:rPr>
          <w:rFonts w:ascii="Times New Roman" w:hAnsi="Times New Roman"/>
          <w:sz w:val="28"/>
          <w:szCs w:val="28"/>
        </w:rPr>
      </w:pPr>
      <w:r w:rsidRPr="00811148">
        <w:rPr>
          <w:rFonts w:ascii="Times New Roman" w:hAnsi="Times New Roman"/>
          <w:bCs/>
          <w:sz w:val="28"/>
          <w:szCs w:val="28"/>
        </w:rPr>
        <w:t>Глава</w:t>
      </w:r>
      <w:r w:rsidR="00E30633" w:rsidRPr="00811148"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="00E81F3B" w:rsidRPr="00811148">
        <w:rPr>
          <w:rFonts w:ascii="Times New Roman" w:hAnsi="Times New Roman"/>
          <w:bCs/>
          <w:sz w:val="28"/>
          <w:szCs w:val="28"/>
        </w:rPr>
        <w:tab/>
      </w:r>
      <w:r w:rsidR="00E81F3B" w:rsidRPr="00811148">
        <w:rPr>
          <w:rFonts w:ascii="Times New Roman" w:hAnsi="Times New Roman"/>
          <w:bCs/>
          <w:sz w:val="28"/>
          <w:szCs w:val="28"/>
        </w:rPr>
        <w:tab/>
      </w:r>
      <w:r w:rsidR="00DB6A92">
        <w:rPr>
          <w:rFonts w:ascii="Times New Roman" w:hAnsi="Times New Roman"/>
          <w:bCs/>
          <w:sz w:val="28"/>
          <w:szCs w:val="28"/>
        </w:rPr>
        <w:t xml:space="preserve">           </w:t>
      </w:r>
      <w:r w:rsidR="001F223B" w:rsidRPr="00811148">
        <w:rPr>
          <w:rFonts w:ascii="Times New Roman" w:hAnsi="Times New Roman"/>
          <w:bCs/>
          <w:sz w:val="28"/>
          <w:szCs w:val="28"/>
        </w:rPr>
        <w:tab/>
      </w:r>
      <w:r w:rsidR="001F223B" w:rsidRPr="00811148">
        <w:rPr>
          <w:rFonts w:ascii="Times New Roman" w:hAnsi="Times New Roman"/>
          <w:bCs/>
          <w:sz w:val="28"/>
          <w:szCs w:val="28"/>
        </w:rPr>
        <w:tab/>
      </w:r>
      <w:r w:rsidR="00DB6A92">
        <w:rPr>
          <w:rFonts w:ascii="Times New Roman" w:hAnsi="Times New Roman"/>
          <w:sz w:val="28"/>
          <w:szCs w:val="28"/>
        </w:rPr>
        <w:t xml:space="preserve">           А.В. Морсков</w:t>
      </w:r>
    </w:p>
    <w:p w:rsidR="00E81F3B" w:rsidRPr="00811148" w:rsidRDefault="00E81F3B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8E150E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8E150E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="00811148">
        <w:rPr>
          <w:rFonts w:ascii="Times New Roman" w:hAnsi="Times New Roman" w:cs="Times New Roman"/>
          <w:bCs/>
          <w:sz w:val="28"/>
          <w:szCs w:val="28"/>
        </w:rPr>
        <w:t>, сайт поселения</w:t>
      </w:r>
    </w:p>
    <w:p w:rsidR="00DB6A92" w:rsidRDefault="00DB6A92" w:rsidP="00DB6A92">
      <w:pPr>
        <w:pStyle w:val="af6"/>
        <w:jc w:val="center"/>
        <w:rPr>
          <w:rFonts w:ascii="Times New Roman" w:hAnsi="Times New Roman"/>
          <w:sz w:val="28"/>
        </w:rPr>
      </w:pPr>
    </w:p>
    <w:p w:rsidR="00DB6A92" w:rsidRPr="008872EA" w:rsidRDefault="00DB6A92" w:rsidP="00DB6A92">
      <w:pPr>
        <w:pStyle w:val="af6"/>
        <w:rPr>
          <w:rFonts w:ascii="Times New Roman" w:hAnsi="Times New Roman"/>
          <w:color w:val="FF0000"/>
          <w:sz w:val="28"/>
          <w:szCs w:val="28"/>
        </w:rPr>
      </w:pPr>
    </w:p>
    <w:p w:rsidR="00150E7A" w:rsidRDefault="00150E7A" w:rsidP="00DB6A92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Sect="00150E7A">
          <w:headerReference w:type="even" r:id="rId9"/>
          <w:headerReference w:type="default" r:id="rId10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8E150E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551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>
        <w:rPr>
          <w:rFonts w:ascii="Times New Roman" w:hAnsi="Times New Roman" w:cs="Times New Roman"/>
          <w:sz w:val="28"/>
          <w:szCs w:val="28"/>
        </w:rPr>
        <w:t>постановлению</w:t>
      </w:r>
      <w:r w:rsidR="008618B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8E150E" w:rsidRDefault="00566111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8E150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2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1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DB6A92">
        <w:rPr>
          <w:rFonts w:ascii="Times New Roman" w:hAnsi="Times New Roman" w:cs="Times New Roman"/>
          <w:sz w:val="28"/>
          <w:szCs w:val="28"/>
        </w:rPr>
        <w:t>48</w:t>
      </w:r>
      <w:r w:rsidR="004E3B6B">
        <w:rPr>
          <w:rFonts w:ascii="Times New Roman" w:hAnsi="Times New Roman" w:cs="Times New Roman"/>
          <w:sz w:val="28"/>
          <w:szCs w:val="28"/>
        </w:rPr>
        <w:t>-</w:t>
      </w:r>
      <w:r w:rsidR="00CB09C2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B32164" w:rsidRPr="007A7B19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Г Р А М М А</w:t>
      </w:r>
    </w:p>
    <w:p w:rsidR="00B32164" w:rsidRPr="007A7B19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7B19">
        <w:rPr>
          <w:rFonts w:ascii="Times New Roman" w:hAnsi="Times New Roman" w:cs="Times New Roman"/>
          <w:b/>
          <w:sz w:val="28"/>
          <w:szCs w:val="28"/>
        </w:rPr>
        <w:t>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A7B19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A7B19">
        <w:rPr>
          <w:rFonts w:ascii="Times New Roman" w:hAnsi="Times New Roman" w:cs="Times New Roman"/>
          <w:b/>
          <w:sz w:val="28"/>
          <w:szCs w:val="28"/>
        </w:rPr>
        <w:t xml:space="preserve"> транспортной инфраструктуры</w:t>
      </w:r>
    </w:p>
    <w:p w:rsidR="00B32164" w:rsidRPr="007A7B19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7A7B19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</w:t>
      </w:r>
      <w:r w:rsidR="0056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B19">
        <w:rPr>
          <w:rFonts w:ascii="Times New Roman" w:hAnsi="Times New Roman" w:cs="Times New Roman"/>
          <w:b/>
          <w:sz w:val="28"/>
          <w:szCs w:val="28"/>
        </w:rPr>
        <w:t>Оренбургской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7B19">
        <w:rPr>
          <w:rFonts w:ascii="Times New Roman" w:hAnsi="Times New Roman" w:cs="Times New Roman"/>
          <w:b/>
          <w:sz w:val="28"/>
          <w:szCs w:val="28"/>
        </w:rPr>
        <w:t>-2027годы"</w:t>
      </w:r>
    </w:p>
    <w:p w:rsidR="00470D7B" w:rsidRDefault="00B32164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(далее-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32164" w:rsidRPr="00753849" w:rsidRDefault="00B32164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6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B32164" w:rsidRDefault="00B32164" w:rsidP="00B3216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183"/>
      </w:tblGrid>
      <w:tr w:rsidR="00B3216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B32164" w:rsidRDefault="003A38B5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164" w:rsidRPr="00B32164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транспортной инфраструктуры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164" w:rsidRPr="00B321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B32164" w:rsidRPr="00B3216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ргской области на 2018-2027годы</w:t>
            </w:r>
          </w:p>
          <w:p w:rsidR="00B32164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6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87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06.11.2003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 № 131-ФЗ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71865" w:rsidRDefault="00B32164" w:rsidP="006A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25.12.2015 № 1440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требований к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комплексного развития транспортной инфраструктуры поселений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округов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  <w:r w:rsidR="006A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  <w:tr w:rsidR="00B3216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аказчика и разработчика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области.</w:t>
            </w:r>
          </w:p>
          <w:p w:rsidR="00B32164" w:rsidRDefault="00B32164" w:rsidP="0056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46213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Оренбургская</w:t>
            </w:r>
            <w:r w:rsidR="00871865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Саракташский район, село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Бурунча, улица Молодежная, дом 3</w:t>
            </w:r>
          </w:p>
        </w:tc>
      </w:tr>
      <w:tr w:rsidR="00871865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865" w:rsidRDefault="00871865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865" w:rsidRDefault="00871865" w:rsidP="0087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2164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216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транспортной инфраструктуры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1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3216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ргской области</w:t>
            </w:r>
          </w:p>
        </w:tc>
      </w:tr>
      <w:tr w:rsidR="0056717C" w:rsidTr="0065301E">
        <w:trPr>
          <w:trHeight w:val="119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17C" w:rsidRDefault="0056717C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6717C" w:rsidRDefault="0056717C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17C" w:rsidRDefault="0056717C" w:rsidP="00871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17C" w:rsidRDefault="0056717C" w:rsidP="0056717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деятельности), на территории муниципального образования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(далее –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транспортной инфраструктуры, сбалансированное с градостроительной деятельностью в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для управления транспортным спросом;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движений транспортных средств общего пользования по отношению к иным транспортным средствам;</w:t>
            </w:r>
          </w:p>
          <w:p w:rsidR="0056717C" w:rsidRDefault="0056717C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для пешеходного и велосипедного передвижения населения;</w:t>
            </w:r>
          </w:p>
          <w:p w:rsidR="0056717C" w:rsidRDefault="0056717C" w:rsidP="0056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C27BB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Pr="00E22C13" w:rsidRDefault="00C27BB4" w:rsidP="0065301E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Pr="00C27BB4" w:rsidRDefault="00C27BB4" w:rsidP="00C2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</w:t>
            </w:r>
            <w:r w:rsidRPr="00C2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</w:t>
            </w:r>
          </w:p>
          <w:p w:rsidR="00C27BB4" w:rsidRPr="00C27BB4" w:rsidRDefault="00C27BB4" w:rsidP="00C27BB4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BB4">
              <w:rPr>
                <w:rFonts w:ascii="Times New Roman" w:hAnsi="Times New Roman" w:cs="Times New Roman"/>
                <w:sz w:val="28"/>
                <w:szCs w:val="28"/>
              </w:rPr>
              <w:t>К целевым показателям (индикаторам) относятся:</w:t>
            </w:r>
          </w:p>
          <w:p w:rsidR="00C27BB4" w:rsidRPr="00C27BB4" w:rsidRDefault="00C27BB4" w:rsidP="00C27BB4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BB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</w:t>
            </w:r>
          </w:p>
          <w:p w:rsidR="00C27BB4" w:rsidRPr="00C27BB4" w:rsidRDefault="00C27BB4" w:rsidP="00C27BB4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BB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C27BB4" w:rsidRDefault="00C27BB4" w:rsidP="00C2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B4">
              <w:rPr>
                <w:rFonts w:ascii="Times New Roman" w:hAnsi="Times New Roman" w:cs="Times New Roman"/>
                <w:sz w:val="28"/>
                <w:szCs w:val="28"/>
              </w:rPr>
              <w:t>- достижение расчетного уровня обеспеченности населения услугами транспортной инфраструктуры.</w:t>
            </w:r>
          </w:p>
        </w:tc>
      </w:tr>
      <w:tr w:rsidR="00C27BB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Default="00894E7C" w:rsidP="00894E7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27BB4" w:rsidRDefault="00C27BB4" w:rsidP="00894E7C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56" w:rsidRDefault="00167656" w:rsidP="00167656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BB4" w:rsidRPr="00C27B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7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7BB4" w:rsidRPr="00C27BB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27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7BB4" w:rsidRPr="00C27BB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 этапа:</w:t>
            </w:r>
          </w:p>
          <w:p w:rsidR="00167656" w:rsidRPr="007A7B19" w:rsidRDefault="00167656" w:rsidP="0016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1 этап -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67656" w:rsidRPr="00C27BB4" w:rsidRDefault="00167656" w:rsidP="00167656">
            <w:pPr>
              <w:spacing w:line="100" w:lineRule="atLeast"/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2 этап - с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 xml:space="preserve"> по 2027 годы.</w:t>
            </w:r>
          </w:p>
        </w:tc>
      </w:tr>
      <w:tr w:rsidR="00C27BB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Pr="00E22C13" w:rsidRDefault="00894E7C" w:rsidP="00894E7C">
            <w:pPr>
              <w:spacing w:line="100" w:lineRule="atLeast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7C" w:rsidRPr="00A63C5D" w:rsidRDefault="00894E7C" w:rsidP="00A63C5D">
            <w:pPr>
              <w:spacing w:line="100" w:lineRule="atLeast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3C5D">
              <w:rPr>
                <w:rFonts w:ascii="Times New Roman" w:hAnsi="Times New Roman" w:cs="Times New Roman"/>
                <w:sz w:val="28"/>
                <w:szCs w:val="28"/>
              </w:rPr>
              <w:t xml:space="preserve">-   разработка проектно-сметной документации;                                </w:t>
            </w:r>
          </w:p>
          <w:p w:rsidR="00894E7C" w:rsidRPr="00A63C5D" w:rsidRDefault="00894E7C" w:rsidP="00A63C5D">
            <w:pP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3C5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мероприятия по организации дорожного движения;</w:t>
            </w:r>
          </w:p>
          <w:p w:rsidR="00894E7C" w:rsidRPr="00A63C5D" w:rsidRDefault="00894E7C" w:rsidP="00A6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5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ремонт, содержание автомобильных дорог</w:t>
            </w:r>
            <w:r w:rsidR="00DB6A92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A63C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–</w:t>
            </w:r>
            <w:r w:rsidR="00A63C5D" w:rsidRPr="00A63C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63C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дорожную сеть в новых жилых </w:t>
            </w:r>
            <w:r w:rsidR="00A63C5D" w:rsidRPr="00A63C5D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Pr="00A63C5D">
              <w:rPr>
                <w:rFonts w:ascii="Times New Roman" w:hAnsi="Times New Roman" w:cs="Times New Roman"/>
                <w:sz w:val="28"/>
                <w:szCs w:val="28"/>
              </w:rPr>
              <w:t>районах сельсовета с шириной улиц от 20 до 30 метров;</w:t>
            </w:r>
          </w:p>
          <w:p w:rsidR="00C27BB4" w:rsidRPr="00A63C5D" w:rsidRDefault="00894E7C" w:rsidP="00A6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5D">
              <w:rPr>
                <w:rFonts w:ascii="Times New Roman" w:hAnsi="Times New Roman" w:cs="Times New Roman"/>
                <w:sz w:val="28"/>
                <w:szCs w:val="28"/>
              </w:rPr>
              <w:t>- предусмотреть зоны транспортной инфраструктуры: разворотные площадки, площадки кратковременного и долговременного хранения транспорта</w:t>
            </w:r>
          </w:p>
        </w:tc>
      </w:tr>
      <w:tr w:rsidR="00C27BB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201</w:t>
            </w:r>
            <w:r w:rsidR="00A63C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63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годов, будут уточнены при формировании проектов бюджета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 учетом изменения ассигнований из бюджетов МО и бюджета Оренбургской области.</w:t>
            </w:r>
          </w:p>
          <w:p w:rsidR="00A63C5D" w:rsidRDefault="00A63C5D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BB4" w:rsidTr="0087186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A63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инфраструктуры;</w:t>
            </w:r>
          </w:p>
          <w:p w:rsidR="00C27BB4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сети дорог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A63C5D" w:rsidRDefault="00C27BB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</w:t>
            </w:r>
            <w:r w:rsidR="00A63C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7BB4" w:rsidRDefault="00A63C5D" w:rsidP="00DB6A9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качества, эффективности  и доступности транспортного обслуживания населения  и субъектов экономической деятельности сельского поселения.</w:t>
            </w:r>
          </w:p>
        </w:tc>
      </w:tr>
    </w:tbl>
    <w:p w:rsidR="00B32164" w:rsidRDefault="00B32164" w:rsidP="00B32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A92" w:rsidRDefault="00DB6A92" w:rsidP="00B32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5D" w:rsidRDefault="00A63C5D" w:rsidP="00B32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A63C5D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Основание для разработки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(далее </w:t>
      </w:r>
      <w:r w:rsidR="005B0222">
        <w:rPr>
          <w:rFonts w:ascii="Times New Roman" w:hAnsi="Times New Roman" w:cs="Times New Roman"/>
          <w:sz w:val="28"/>
          <w:szCs w:val="28"/>
        </w:rPr>
        <w:t xml:space="preserve">- Градостроительный кодекс РФ)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поселения, городского округа (далее -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должен включать мероприятия, которые предусмотрены также: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государственными и муниципальными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 и программой комплексного социально-экономического развития муниципального образования;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инвестиционными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ми субъектов естественных монополий в области транспорта;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договорами о комплексном освоении территорий или о развитии застроенных территорий.</w:t>
      </w:r>
    </w:p>
    <w:p w:rsidR="00B32164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органами местного самоуправления поселения на основании утвержденных в порядке, установленном Градостроительным кодексом РФ, генеральных планов поселения и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Транспортной стратегией Российской Федерации (далее - Транспортная стратегия РФ) на период до 2030 г</w:t>
      </w:r>
      <w:r w:rsidR="005B0222">
        <w:rPr>
          <w:rFonts w:ascii="Times New Roman" w:hAnsi="Times New Roman" w:cs="Times New Roman"/>
          <w:sz w:val="28"/>
          <w:szCs w:val="28"/>
        </w:rPr>
        <w:t>ода, утвержденной р</w:t>
      </w:r>
      <w:r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11.06.2014 № 1032-р "О внесении изменений в Транспортную стратегию РФ, утв. распоряжением Правительства Р</w:t>
      </w:r>
      <w:r w:rsidR="001A1A8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A1A8B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22.11.2008 № 1734-р", выделяются следующие виды транспорта: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железнодорожный;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автомобильный (в т.ч. транспорт общего пользования);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воздушный;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внутренний водный;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морской;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городской наземный электрический (трамвайный, троллейбусный);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метрополитен.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"Об общих принципах организации местного самоуправления в Р</w:t>
      </w:r>
      <w:r w:rsidR="005B022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022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" к вопросам местного значения поселения в сфере транспорта и транспортной инфраструктуры относятся: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</w:t>
      </w:r>
      <w:r w:rsidR="005B022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022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B32164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B32164"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на 2018-202</w:t>
      </w:r>
      <w:r w:rsidR="005B0222">
        <w:rPr>
          <w:rFonts w:ascii="Times New Roman" w:hAnsi="Times New Roman" w:cs="Times New Roman"/>
          <w:sz w:val="28"/>
          <w:szCs w:val="28"/>
        </w:rPr>
        <w:t>7</w:t>
      </w:r>
      <w:r w:rsidR="00B32164">
        <w:rPr>
          <w:rFonts w:ascii="Times New Roman" w:hAnsi="Times New Roman" w:cs="Times New Roman"/>
          <w:sz w:val="28"/>
          <w:szCs w:val="28"/>
        </w:rPr>
        <w:t xml:space="preserve"> годы (далее -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>
        <w:rPr>
          <w:rFonts w:ascii="Times New Roman" w:hAnsi="Times New Roman" w:cs="Times New Roman"/>
          <w:sz w:val="28"/>
          <w:szCs w:val="28"/>
        </w:rPr>
        <w:t>) разработана в соответствии с требованиями следующих Нормативных правовых актов и документов, с учетом изменений и дополнений, действующих на момент разработки: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29.12.2004г.  № 190-ФЗ;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06.10.2003г.  № 131-ФЗ "Об общих принципах организации местного самоуправления в Российской Федерации";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09.02.2007г. № 16-ФЗ "О транспортной безопасности";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10.12.1995г. № 196-ФЗ "О безопасности дорожного движения";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13.07.2015г. 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24.11.1995г.  № 181-ФЗ "О социальной защите инвалидов в Р</w:t>
      </w:r>
      <w:r w:rsidR="005B022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022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(далее - Постановление Правительства РФ) от 25.12.2015г.  № 1440 "Об утверждении требований к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м комплексного развития транспортной инфраструктуры поселений, городских округов";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18.07.2016г.  № 686 "</w:t>
      </w:r>
      <w:r w:rsidR="005B02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определении участков автомобильных дорог, железнодорожных и внутренних водных путей, вертодромов, посадочных площадок, а также иных обеспечивающих функционирование транспортного комплекса зданий, сооружений, устройств и оборудования, являющихся объектами транспортной инфраструктуры";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23.01.2016г.  № 29 </w:t>
      </w:r>
      <w:r w:rsidR="005B02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РФ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Транспортная стратегия РФ на период до 2030 г., утв. Распоряжением Правительства РФ от 11.06.2014г.  № 1032-р "О внесении изменений в Транспортную стратегию РФ, утв. распоряжением Правительства РФ от 22.11.2008г.  № 1734-р";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развития автомобильного и городского электрического транспорта РФ на период до 2030 г.;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Федеральная целевая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"Развитие транспортной системы России (2010-2020 гг.), утв. Постановление Правительства РФ от 05.12.2001г.  № 848;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Минтранса России от 17.03.2015г. № 43 "Об утверждении Правил подготовки проектов и схем организации дорожного движения";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Минтранса России от 01.12.2015г. №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52399-2005. Геометрические элементы автомобильных дорог;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52398-2005. Классификация автомобильных дорог. Основные параметры и требования;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52766-2007. Дороги автомобильные общего пользования. Элементы обустройства. Общий требования;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52282-2004. Технические средства организации дорожного движения. Светофоры дорожные. Типы и основные параметры. Общие технические требования. Методы испытаний;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56829-2015. Интеллектуальные транспортные системы. Термины и определения.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42.13330.2011. Свод правил. Градостроительство. Планировка и застройка городских и сельских поселений. Актуализированная редакция СНиП 2.07.01-89*, утв.Приказом Минрегиона РФ от 28.12.2010г. № 820;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2.05.02-85. Автомобильные дороги;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ОДМ 218.2.020-2012 "Методические рекомендации по оценке пропускной способности автомобильных дорог" (издан на основании распоряжения Росавтодора от 17.02.2012г.  № 49-р);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ОДМ 218.6.003-2011 "Методические рекомендации по проектированию светофорных объектов на автомобильных дорогах";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ОДМ 218.4.007-2011 "Методические рекомендации по проведению оценки уязвимости объектов транспортной инфраструктуры в сфере дорожного хозяйства" (издан на основании распоряжения Росавтодора от </w:t>
      </w:r>
      <w:r>
        <w:rPr>
          <w:rFonts w:ascii="Times New Roman" w:hAnsi="Times New Roman" w:cs="Times New Roman"/>
          <w:sz w:val="28"/>
          <w:szCs w:val="28"/>
        </w:rPr>
        <w:lastRenderedPageBreak/>
        <w:t>15.11.2011г.  № 871-р);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РФ от 07.02.2011 г. № 165-р "О Стратегии социально-экономического развития Приволжского федерального округа на период до 2020 г. (с изменениями и дополнениями)";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Оренбургской области от 08.02.2016 г. № 82-п "О внесении изменений в постановление Правительства Оренбургской области от 07.07.2011г.  №579-п" утверждена Схема территориального планирования Оренбургской области;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Оренбургской области от 28.12.2011 г. № 1272-п "Об утверждении плана мероприятий Правительства Оренбургской области по реализации Стратегии социально-экономического развития Приволжского федерального округа на период до 2020 года на территории Оренбургской области";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Оренбургской области от 16.12.2015 г. № 3550/990-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-ОЗ "О реализации государственных полномочий оренбургской области в сфере обеспечения безопасности дорожного движения" (принят Законодательным Собранием Оренбургской области 2 декабря 2015 г.);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Оренбургской области от 10.04.2012 г. №313-п "Об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области";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Генеральный план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Местные нормативы градостроительного проектирования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Стратегия социально-экономического развития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222">
        <w:rPr>
          <w:rFonts w:ascii="Times New Roman" w:hAnsi="Times New Roman" w:cs="Times New Roman"/>
          <w:sz w:val="28"/>
          <w:szCs w:val="28"/>
        </w:rPr>
        <w:t>План мероприятий по п</w:t>
      </w:r>
      <w:r>
        <w:rPr>
          <w:rFonts w:ascii="Times New Roman" w:hAnsi="Times New Roman" w:cs="Times New Roman"/>
          <w:sz w:val="28"/>
          <w:szCs w:val="28"/>
        </w:rPr>
        <w:t>овышени</w:t>
      </w:r>
      <w:r w:rsidR="005B02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нормативные правовые акты Оренбургской области;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нормативные правовые акты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5B0222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164">
        <w:rPr>
          <w:rFonts w:ascii="Times New Roman" w:hAnsi="Times New Roman" w:cs="Times New Roman"/>
          <w:b/>
          <w:sz w:val="28"/>
          <w:szCs w:val="28"/>
        </w:rPr>
        <w:t>.  ХАРАКТЕРИСТИКА СУЩЕСТВУЮЩЕГО СОСТОЯНИЯ ТРАНСПОРТНОЙ ИНФРАСТРУКТУРЫ</w:t>
      </w: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2164" w:rsidRPr="001E098F" w:rsidRDefault="00B32164" w:rsidP="001A1A8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8F">
        <w:rPr>
          <w:rFonts w:ascii="Times New Roman" w:hAnsi="Times New Roman" w:cs="Times New Roman"/>
          <w:b/>
          <w:sz w:val="28"/>
          <w:szCs w:val="28"/>
        </w:rPr>
        <w:t xml:space="preserve">1.1. Анализ положения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1E098F">
        <w:rPr>
          <w:rFonts w:ascii="Times New Roman" w:hAnsi="Times New Roman" w:cs="Times New Roman"/>
          <w:b/>
          <w:sz w:val="28"/>
          <w:szCs w:val="28"/>
        </w:rPr>
        <w:t xml:space="preserve"> сельсовет в структуре пространственной организации субъектов Российской Федерации</w:t>
      </w:r>
    </w:p>
    <w:p w:rsidR="006B0282" w:rsidRDefault="006B0282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7E2C">
        <w:rPr>
          <w:rFonts w:ascii="Times New Roman" w:hAnsi="Times New Roman" w:cs="Times New Roman"/>
          <w:sz w:val="28"/>
          <w:szCs w:val="28"/>
        </w:rPr>
        <w:t xml:space="preserve">униципальное образование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находится в Саракташском районе Оренбургской области Приволжского федерального округа Российской Федерации. </w:t>
      </w:r>
    </w:p>
    <w:p w:rsidR="00DD7E2C" w:rsidRDefault="00DD7E2C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установлены Законом Оренбургской области от 09.03.2005 № </w:t>
      </w:r>
      <w:r w:rsidRPr="006F6051">
        <w:rPr>
          <w:rStyle w:val="afa"/>
          <w:rFonts w:ascii="Times New Roman" w:hAnsi="Times New Roman" w:cs="Times New Roman"/>
          <w:b w:val="0"/>
          <w:sz w:val="28"/>
          <w:szCs w:val="28"/>
        </w:rPr>
        <w:t>1911/348-III-ОЗ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муниципальных образованиях в составе муниципального образования Саракташский район Оренбургской области»</w:t>
      </w:r>
      <w:r w:rsidR="006F6051">
        <w:rPr>
          <w:rFonts w:ascii="Times New Roman" w:hAnsi="Times New Roman" w:cs="Times New Roman"/>
          <w:sz w:val="28"/>
          <w:szCs w:val="28"/>
        </w:rPr>
        <w:t>.</w:t>
      </w:r>
    </w:p>
    <w:p w:rsidR="006F6051" w:rsidRPr="006B0282" w:rsidRDefault="00B32164" w:rsidP="006F6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51">
        <w:rPr>
          <w:rFonts w:ascii="Times New Roman" w:hAnsi="Times New Roman" w:cs="Times New Roman"/>
          <w:sz w:val="28"/>
          <w:szCs w:val="28"/>
        </w:rPr>
        <w:lastRenderedPageBreak/>
        <w:t xml:space="preserve">В состав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F6051">
        <w:rPr>
          <w:rFonts w:ascii="Times New Roman" w:hAnsi="Times New Roman" w:cs="Times New Roman"/>
          <w:sz w:val="28"/>
          <w:szCs w:val="28"/>
        </w:rPr>
        <w:t xml:space="preserve"> сельсовет входят</w:t>
      </w:r>
      <w:r w:rsidR="006F6051" w:rsidRPr="006F6051">
        <w:rPr>
          <w:rFonts w:ascii="Times New Roman" w:hAnsi="Times New Roman" w:cs="Times New Roman"/>
          <w:sz w:val="28"/>
          <w:szCs w:val="28"/>
        </w:rPr>
        <w:t xml:space="preserve"> </w:t>
      </w:r>
      <w:r w:rsidR="00566111">
        <w:rPr>
          <w:rFonts w:ascii="Times New Roman" w:hAnsi="Times New Roman" w:cs="Times New Roman"/>
          <w:sz w:val="28"/>
          <w:szCs w:val="28"/>
        </w:rPr>
        <w:t>2</w:t>
      </w:r>
      <w:r w:rsidR="006F6051" w:rsidRPr="006F6051">
        <w:rPr>
          <w:rFonts w:ascii="Times New Roman" w:hAnsi="Times New Roman" w:cs="Times New Roman"/>
          <w:sz w:val="28"/>
          <w:szCs w:val="28"/>
        </w:rPr>
        <w:t xml:space="preserve"> сельских населенных </w:t>
      </w:r>
      <w:r w:rsidR="006F6051" w:rsidRPr="006B0282">
        <w:rPr>
          <w:rFonts w:ascii="Times New Roman" w:hAnsi="Times New Roman" w:cs="Times New Roman"/>
          <w:sz w:val="28"/>
          <w:szCs w:val="28"/>
        </w:rPr>
        <w:t xml:space="preserve">пункта: села </w:t>
      </w:r>
      <w:r w:rsidR="00566111">
        <w:rPr>
          <w:rFonts w:ascii="Times New Roman" w:hAnsi="Times New Roman" w:cs="Times New Roman"/>
          <w:sz w:val="28"/>
          <w:szCs w:val="28"/>
        </w:rPr>
        <w:t>Бурунча, Новомихайловка</w:t>
      </w:r>
      <w:r w:rsidR="006F6051" w:rsidRPr="006B0282">
        <w:rPr>
          <w:rFonts w:ascii="Times New Roman" w:hAnsi="Times New Roman" w:cs="Times New Roman"/>
          <w:sz w:val="28"/>
          <w:szCs w:val="28"/>
        </w:rPr>
        <w:t>.</w:t>
      </w:r>
    </w:p>
    <w:p w:rsidR="006B0282" w:rsidRPr="006A0E8C" w:rsidRDefault="006B0282" w:rsidP="006B0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282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r w:rsidR="00566111">
        <w:rPr>
          <w:rFonts w:ascii="Times New Roman" w:hAnsi="Times New Roman" w:cs="Times New Roman"/>
          <w:sz w:val="28"/>
          <w:szCs w:val="28"/>
        </w:rPr>
        <w:t>Бурунчинского</w:t>
      </w:r>
      <w:r w:rsidRPr="006B0282">
        <w:rPr>
          <w:rFonts w:ascii="Times New Roman" w:hAnsi="Times New Roman" w:cs="Times New Roman"/>
          <w:sz w:val="28"/>
          <w:szCs w:val="28"/>
        </w:rPr>
        <w:t xml:space="preserve"> сельсовета является </w:t>
      </w:r>
      <w:r w:rsidRPr="001A1A8B">
        <w:rPr>
          <w:rFonts w:ascii="Times New Roman" w:hAnsi="Times New Roman" w:cs="Times New Roman"/>
          <w:sz w:val="28"/>
          <w:szCs w:val="28"/>
        </w:rPr>
        <w:t>сел</w:t>
      </w:r>
      <w:r w:rsidR="00566111">
        <w:rPr>
          <w:rFonts w:ascii="Times New Roman" w:hAnsi="Times New Roman" w:cs="Times New Roman"/>
          <w:sz w:val="28"/>
          <w:szCs w:val="28"/>
        </w:rPr>
        <w:t xml:space="preserve">о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Бурунча</w:t>
      </w:r>
      <w:r w:rsidR="00250DFF" w:rsidRPr="006A0E8C">
        <w:rPr>
          <w:rFonts w:ascii="Times New Roman" w:hAnsi="Times New Roman" w:cs="Times New Roman"/>
          <w:sz w:val="28"/>
          <w:szCs w:val="28"/>
        </w:rPr>
        <w:t xml:space="preserve">, расположенное в </w:t>
      </w:r>
      <w:r w:rsidR="00566111" w:rsidRPr="006A0E8C">
        <w:rPr>
          <w:rFonts w:ascii="Times New Roman" w:hAnsi="Times New Roman" w:cs="Times New Roman"/>
          <w:sz w:val="28"/>
          <w:szCs w:val="28"/>
        </w:rPr>
        <w:t>40</w:t>
      </w:r>
      <w:r w:rsidR="00250DFF" w:rsidRPr="006A0E8C">
        <w:rPr>
          <w:rFonts w:ascii="Times New Roman" w:hAnsi="Times New Roman" w:cs="Times New Roman"/>
          <w:sz w:val="28"/>
          <w:szCs w:val="28"/>
        </w:rPr>
        <w:t xml:space="preserve"> </w:t>
      </w:r>
      <w:r w:rsidRPr="006A0E8C">
        <w:rPr>
          <w:rFonts w:ascii="Times New Roman" w:hAnsi="Times New Roman" w:cs="Times New Roman"/>
          <w:sz w:val="28"/>
          <w:szCs w:val="28"/>
        </w:rPr>
        <w:t>километрах от районного центра п. Саракташ.</w:t>
      </w:r>
    </w:p>
    <w:p w:rsidR="006F6051" w:rsidRPr="006A0E8C" w:rsidRDefault="00566111" w:rsidP="006F6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>Бурунчинский</w:t>
      </w:r>
      <w:r w:rsidR="006F6051" w:rsidRPr="006A0E8C">
        <w:rPr>
          <w:rFonts w:ascii="Times New Roman" w:hAnsi="Times New Roman" w:cs="Times New Roman"/>
          <w:sz w:val="28"/>
          <w:szCs w:val="28"/>
        </w:rPr>
        <w:t xml:space="preserve"> сельсовет  граничит с</w:t>
      </w:r>
      <w:r w:rsidR="006A0E8C">
        <w:rPr>
          <w:rFonts w:ascii="Times New Roman" w:hAnsi="Times New Roman" w:cs="Times New Roman"/>
          <w:sz w:val="28"/>
          <w:szCs w:val="28"/>
        </w:rPr>
        <w:t>о Спасским</w:t>
      </w:r>
      <w:r w:rsidR="006F6051" w:rsidRPr="006A0E8C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6A0E8C">
        <w:rPr>
          <w:rFonts w:ascii="Times New Roman" w:hAnsi="Times New Roman" w:cs="Times New Roman"/>
          <w:sz w:val="28"/>
          <w:szCs w:val="28"/>
        </w:rPr>
        <w:t>, Старосокулакским сельсоветом, Новосокулакским сельсоветом, Республикой Башкортостан</w:t>
      </w:r>
      <w:r w:rsidR="006F6051" w:rsidRPr="006A0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051" w:rsidRPr="006A0E8C" w:rsidRDefault="006F6051" w:rsidP="006F6051">
      <w:pPr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ab/>
        <w:t xml:space="preserve">Общая площадь земель сельского поселения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Бурунчинский</w:t>
      </w:r>
      <w:r w:rsidRPr="006A0E8C">
        <w:rPr>
          <w:rFonts w:ascii="Times New Roman" w:hAnsi="Times New Roman" w:cs="Times New Roman"/>
          <w:sz w:val="28"/>
          <w:szCs w:val="28"/>
        </w:rPr>
        <w:t xml:space="preserve"> сельсовет составляет </w:t>
      </w:r>
      <w:r w:rsidR="00CA35B8">
        <w:rPr>
          <w:rFonts w:ascii="Times New Roman" w:hAnsi="Times New Roman" w:cs="Times New Roman"/>
          <w:sz w:val="28"/>
          <w:szCs w:val="28"/>
        </w:rPr>
        <w:t>4657,5</w:t>
      </w:r>
      <w:r w:rsidRPr="006A0E8C">
        <w:rPr>
          <w:rFonts w:ascii="Times New Roman" w:hAnsi="Times New Roman" w:cs="Times New Roman"/>
          <w:sz w:val="28"/>
          <w:szCs w:val="28"/>
        </w:rPr>
        <w:t xml:space="preserve"> га. Плотность населения муници</w:t>
      </w:r>
      <w:r w:rsidR="00CA35B8">
        <w:rPr>
          <w:rFonts w:ascii="Times New Roman" w:hAnsi="Times New Roman" w:cs="Times New Roman"/>
          <w:sz w:val="28"/>
          <w:szCs w:val="28"/>
        </w:rPr>
        <w:t>пального образования составляет 3</w:t>
      </w:r>
      <w:r w:rsidRPr="006A0E8C">
        <w:rPr>
          <w:rFonts w:ascii="Times New Roman" w:hAnsi="Times New Roman" w:cs="Times New Roman"/>
          <w:sz w:val="28"/>
          <w:szCs w:val="28"/>
        </w:rPr>
        <w:t xml:space="preserve"> человека на 1 кв. километр.</w:t>
      </w:r>
    </w:p>
    <w:p w:rsidR="004F45F9" w:rsidRPr="006A0E8C" w:rsidRDefault="00B32164" w:rsidP="004F4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МО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Бурунчинский</w:t>
      </w:r>
      <w:r w:rsidRPr="006A0E8C">
        <w:rPr>
          <w:rFonts w:ascii="Times New Roman" w:hAnsi="Times New Roman" w:cs="Times New Roman"/>
          <w:sz w:val="28"/>
          <w:szCs w:val="28"/>
        </w:rPr>
        <w:t xml:space="preserve"> сельсовет представлена автомобильным транспортом.</w:t>
      </w:r>
      <w:r w:rsidR="00566111" w:rsidRPr="006A0E8C">
        <w:rPr>
          <w:rFonts w:ascii="Times New Roman" w:hAnsi="Times New Roman" w:cs="Times New Roman"/>
          <w:sz w:val="28"/>
          <w:szCs w:val="28"/>
        </w:rPr>
        <w:t xml:space="preserve"> </w:t>
      </w:r>
      <w:r w:rsidR="004F45F9" w:rsidRPr="006A0E8C">
        <w:rPr>
          <w:rFonts w:ascii="Times New Roman" w:hAnsi="Times New Roman" w:cs="Times New Roman"/>
          <w:sz w:val="28"/>
          <w:szCs w:val="28"/>
        </w:rPr>
        <w:t>Связь между насел</w:t>
      </w:r>
      <w:r w:rsidR="001A1A8B" w:rsidRPr="006A0E8C">
        <w:rPr>
          <w:rFonts w:ascii="Times New Roman" w:hAnsi="Times New Roman" w:cs="Times New Roman"/>
          <w:sz w:val="28"/>
          <w:szCs w:val="28"/>
        </w:rPr>
        <w:t>ё</w:t>
      </w:r>
      <w:r w:rsidR="004F45F9" w:rsidRPr="006A0E8C">
        <w:rPr>
          <w:rFonts w:ascii="Times New Roman" w:hAnsi="Times New Roman" w:cs="Times New Roman"/>
          <w:sz w:val="28"/>
          <w:szCs w:val="28"/>
        </w:rPr>
        <w:t>нными пунктами внутри поселения осуществляется по муниципаль</w:t>
      </w:r>
      <w:r w:rsidR="00CA35B8">
        <w:rPr>
          <w:rFonts w:ascii="Times New Roman" w:hAnsi="Times New Roman" w:cs="Times New Roman"/>
          <w:sz w:val="28"/>
          <w:szCs w:val="28"/>
        </w:rPr>
        <w:t xml:space="preserve">ным дорогам с асфальтобетонным </w:t>
      </w:r>
      <w:r w:rsidR="004F45F9" w:rsidRPr="006A0E8C">
        <w:rPr>
          <w:rFonts w:ascii="Times New Roman" w:hAnsi="Times New Roman" w:cs="Times New Roman"/>
          <w:sz w:val="28"/>
          <w:szCs w:val="28"/>
        </w:rPr>
        <w:t xml:space="preserve">покрытием. </w:t>
      </w:r>
    </w:p>
    <w:p w:rsidR="006F6051" w:rsidRPr="006A0E8C" w:rsidRDefault="006F6051" w:rsidP="006F6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 xml:space="preserve">С областным центром муниципальное образование связано автомобильной дорогой </w:t>
      </w:r>
      <w:r w:rsidR="00CA35B8">
        <w:rPr>
          <w:rFonts w:ascii="Times New Roman" w:hAnsi="Times New Roman" w:cs="Times New Roman"/>
          <w:sz w:val="28"/>
          <w:szCs w:val="28"/>
        </w:rPr>
        <w:t xml:space="preserve">Исянгулово-Саракташ-Оренбург </w:t>
      </w:r>
      <w:r w:rsidRPr="006A0E8C">
        <w:rPr>
          <w:rFonts w:ascii="Times New Roman" w:hAnsi="Times New Roman" w:cs="Times New Roman"/>
          <w:sz w:val="28"/>
          <w:szCs w:val="28"/>
        </w:rPr>
        <w:t>. Расстояние до  Оренбурга – 1</w:t>
      </w:r>
      <w:r w:rsidR="00CA35B8">
        <w:rPr>
          <w:rFonts w:ascii="Times New Roman" w:hAnsi="Times New Roman" w:cs="Times New Roman"/>
          <w:sz w:val="28"/>
          <w:szCs w:val="28"/>
        </w:rPr>
        <w:t>40</w:t>
      </w:r>
      <w:r w:rsidRPr="006A0E8C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6F6051" w:rsidRPr="006A0E8C" w:rsidRDefault="006F6051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Бурунчинского</w:t>
      </w:r>
      <w:r w:rsidRPr="006A0E8C">
        <w:rPr>
          <w:rFonts w:ascii="Times New Roman" w:hAnsi="Times New Roman" w:cs="Times New Roman"/>
          <w:sz w:val="28"/>
          <w:szCs w:val="28"/>
        </w:rPr>
        <w:t xml:space="preserve"> сельсовета общего пользования регионального и межмуниципального значения, находящихся в государственной собственности Оренбургской области на основании постановления Правительства Оренбургской области от 10.04.2012 №313-п: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25"/>
        <w:gridCol w:w="1275"/>
        <w:gridCol w:w="1587"/>
        <w:gridCol w:w="1559"/>
      </w:tblGrid>
      <w:tr w:rsidR="004F45F9" w:rsidRPr="006A0E8C" w:rsidTr="00052A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F9" w:rsidRPr="006A0E8C" w:rsidRDefault="004F45F9" w:rsidP="00653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E8C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F9" w:rsidRPr="006A0E8C" w:rsidRDefault="004F45F9" w:rsidP="00653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E8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автомобильной дороги (далее а/д)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F9" w:rsidRPr="006A0E8C" w:rsidRDefault="004F45F9" w:rsidP="00653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E8C">
              <w:rPr>
                <w:rFonts w:ascii="Times New Roman" w:hAnsi="Times New Roman" w:cs="Times New Roman"/>
                <w:i/>
                <w:sz w:val="28"/>
                <w:szCs w:val="28"/>
              </w:rPr>
              <w:t>Всего, км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F9" w:rsidRPr="006A0E8C" w:rsidRDefault="004F45F9" w:rsidP="00653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E8C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с твердым покрытием,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F9" w:rsidRPr="006A0E8C" w:rsidRDefault="004F45F9" w:rsidP="00653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E8C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дороги</w:t>
            </w:r>
          </w:p>
        </w:tc>
      </w:tr>
      <w:tr w:rsidR="00CA35B8" w:rsidRPr="006A0E8C" w:rsidTr="00052A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B8" w:rsidRPr="00052A81" w:rsidRDefault="00CA35B8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53 ОП МЗ 53Н-2601000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B8" w:rsidRPr="00052A81" w:rsidRDefault="00CA35B8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Бурунча - Вторая Александровка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B8" w:rsidRPr="00052A81" w:rsidRDefault="00CA35B8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38,00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B8" w:rsidRPr="00052A81" w:rsidRDefault="00CA35B8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38,00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B8" w:rsidRPr="00052A81" w:rsidRDefault="00CA35B8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2 </w:t>
            </w:r>
          </w:p>
        </w:tc>
      </w:tr>
      <w:tr w:rsidR="00052A81" w:rsidRPr="006A0E8C" w:rsidTr="00052A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Pr="00052A81" w:rsidRDefault="00052A81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53 ОП РЗ 53К-2607000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Pr="00052A81" w:rsidRDefault="00052A81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Саракташ - Бурунча - Новомихайловка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Pr="00052A81" w:rsidRDefault="00052A81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47,19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Pr="00052A81" w:rsidRDefault="00052A81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47,19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Pr="00052A81" w:rsidRDefault="00052A81">
            <w:pPr>
              <w:pStyle w:val="Default"/>
              <w:rPr>
                <w:sz w:val="28"/>
                <w:szCs w:val="23"/>
              </w:rPr>
            </w:pPr>
            <w:r w:rsidRPr="00052A81">
              <w:rPr>
                <w:sz w:val="28"/>
                <w:szCs w:val="23"/>
              </w:rPr>
              <w:t xml:space="preserve">2 </w:t>
            </w:r>
          </w:p>
        </w:tc>
      </w:tr>
      <w:tr w:rsidR="00052A81" w:rsidRPr="006A0E8C" w:rsidTr="00052A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81" w:rsidRDefault="00052A8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F45F9" w:rsidRPr="006A0E8C" w:rsidRDefault="004F45F9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6A0E8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Бурунчинский</w:t>
      </w:r>
      <w:r w:rsidRPr="006A0E8C">
        <w:rPr>
          <w:rFonts w:ascii="Times New Roman" w:hAnsi="Times New Roman" w:cs="Times New Roman"/>
          <w:sz w:val="28"/>
          <w:szCs w:val="28"/>
        </w:rPr>
        <w:t xml:space="preserve"> сельсовет объектов транспортной инфраструктуры нет.</w:t>
      </w:r>
      <w:r w:rsidR="00566111" w:rsidRPr="006A0E8C">
        <w:rPr>
          <w:rFonts w:ascii="Times New Roman" w:hAnsi="Times New Roman" w:cs="Times New Roman"/>
          <w:sz w:val="28"/>
          <w:szCs w:val="28"/>
        </w:rPr>
        <w:t xml:space="preserve"> </w:t>
      </w:r>
      <w:r w:rsidR="00135E73" w:rsidRPr="006A0E8C">
        <w:rPr>
          <w:rFonts w:ascii="Times New Roman" w:hAnsi="Times New Roman" w:cs="Times New Roman"/>
          <w:bCs/>
          <w:sz w:val="28"/>
          <w:szCs w:val="28"/>
        </w:rPr>
        <w:t>Транспортные предприятия на территории поселения отсутствуют.</w:t>
      </w:r>
    </w:p>
    <w:p w:rsidR="001E098F" w:rsidRPr="006A0E8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>В настоящее время населенные пункты имеют довольно развитую уличную сеть.</w:t>
      </w:r>
    </w:p>
    <w:p w:rsidR="00B32164" w:rsidRPr="006A0E8C" w:rsidRDefault="001E098F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 xml:space="preserve">В основе формирования улично-дорожной сети населенных пунктов </w:t>
      </w:r>
      <w:r w:rsidR="00135E73" w:rsidRPr="006A0E8C">
        <w:rPr>
          <w:rFonts w:ascii="Times New Roman" w:hAnsi="Times New Roman" w:cs="Times New Roman"/>
          <w:sz w:val="28"/>
          <w:szCs w:val="28"/>
        </w:rPr>
        <w:t xml:space="preserve">МО </w:t>
      </w:r>
      <w:r w:rsidR="00566111" w:rsidRPr="006A0E8C">
        <w:rPr>
          <w:rFonts w:ascii="Times New Roman" w:hAnsi="Times New Roman" w:cs="Times New Roman"/>
          <w:sz w:val="28"/>
          <w:szCs w:val="28"/>
        </w:rPr>
        <w:t>Бурунчинский</w:t>
      </w:r>
      <w:r w:rsidR="00135E73" w:rsidRPr="006A0E8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A0E8C">
        <w:rPr>
          <w:rFonts w:ascii="Times New Roman" w:hAnsi="Times New Roman" w:cs="Times New Roman"/>
          <w:sz w:val="28"/>
          <w:szCs w:val="28"/>
        </w:rPr>
        <w:t>лежат улицы.</w:t>
      </w:r>
    </w:p>
    <w:p w:rsidR="00B32164" w:rsidRPr="006A0E8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>Ширина улиц переменна и колеблется в пределах от 15 до 50 метров.</w:t>
      </w:r>
    </w:p>
    <w:p w:rsidR="00B32164" w:rsidRPr="006A0E8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8C">
        <w:rPr>
          <w:rFonts w:ascii="Times New Roman" w:hAnsi="Times New Roman" w:cs="Times New Roman"/>
          <w:sz w:val="28"/>
          <w:szCs w:val="28"/>
        </w:rPr>
        <w:t>В составе улиц выделяются проезжая часть, обочины, кюветы, озелененные разделительные полосы.</w:t>
      </w: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Социально-экономическая характеристика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A7632" w:rsidRDefault="00DA7632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2EF" w:rsidRDefault="00EA36E8" w:rsidP="001F4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1F42EF">
        <w:rPr>
          <w:rFonts w:ascii="Times New Roman" w:hAnsi="Times New Roman" w:cs="Times New Roman"/>
          <w:sz w:val="28"/>
          <w:szCs w:val="28"/>
        </w:rPr>
        <w:t>Численность населения (чел.):</w:t>
      </w:r>
    </w:p>
    <w:p w:rsidR="001F42EF" w:rsidRDefault="00956204" w:rsidP="001F4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1F42EF" w:rsidTr="001F42EF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42EF" w:rsidRDefault="001F42EF" w:rsidP="0065301E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42EF" w:rsidRDefault="001F42EF" w:rsidP="001F42EF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01.01.2017 г.</w:t>
            </w:r>
          </w:p>
        </w:tc>
      </w:tr>
      <w:tr w:rsidR="001F42EF" w:rsidTr="001F42EF"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42EF" w:rsidRDefault="001F42EF" w:rsidP="00566111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566111">
              <w:rPr>
                <w:sz w:val="28"/>
                <w:szCs w:val="28"/>
              </w:rPr>
              <w:t>Бурунча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42EF" w:rsidRDefault="00566111" w:rsidP="0065301E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1F42EF" w:rsidTr="001F42EF"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42EF" w:rsidRDefault="001F42EF" w:rsidP="00566111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566111">
              <w:rPr>
                <w:sz w:val="28"/>
                <w:szCs w:val="28"/>
              </w:rPr>
              <w:t>Новомихайловка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42EF" w:rsidRDefault="00566111" w:rsidP="0065301E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1F42EF" w:rsidTr="001F42EF"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42EF" w:rsidRDefault="001F42EF" w:rsidP="0065301E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42EF" w:rsidRDefault="00566111" w:rsidP="0065301E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</w:tr>
    </w:tbl>
    <w:p w:rsidR="001F42EF" w:rsidRDefault="001F42EF" w:rsidP="001F42EF">
      <w:pPr>
        <w:ind w:firstLine="720"/>
        <w:jc w:val="both"/>
        <w:rPr>
          <w:sz w:val="28"/>
          <w:szCs w:val="28"/>
        </w:rPr>
      </w:pPr>
    </w:p>
    <w:p w:rsidR="001F42EF" w:rsidRPr="001F42EF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Хозяйственная сфера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представлена предприятиями и организациями с различными направлениями </w:t>
      </w:r>
      <w:r w:rsidRPr="001F42EF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:rsidR="001F42EF" w:rsidRPr="001F42EF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сфера материального производства представлена сельским хозяйством</w:t>
      </w:r>
      <w:r w:rsidR="001F42EF">
        <w:rPr>
          <w:rFonts w:ascii="Times New Roman" w:hAnsi="Times New Roman" w:cs="Times New Roman"/>
          <w:sz w:val="28"/>
          <w:szCs w:val="28"/>
        </w:rPr>
        <w:t xml:space="preserve"> (</w:t>
      </w:r>
      <w:r w:rsidRPr="001F42EF">
        <w:rPr>
          <w:rFonts w:ascii="Times New Roman" w:hAnsi="Times New Roman" w:cs="Times New Roman"/>
          <w:sz w:val="28"/>
          <w:szCs w:val="28"/>
        </w:rPr>
        <w:t xml:space="preserve">ООО </w:t>
      </w:r>
      <w:r w:rsidR="00566111">
        <w:rPr>
          <w:rFonts w:ascii="Times New Roman" w:hAnsi="Times New Roman" w:cs="Times New Roman"/>
          <w:sz w:val="28"/>
          <w:szCs w:val="28"/>
        </w:rPr>
        <w:t>СП«Колос</w:t>
      </w:r>
      <w:r w:rsidR="001F42EF" w:rsidRPr="001F42EF">
        <w:rPr>
          <w:rFonts w:ascii="Times New Roman" w:hAnsi="Times New Roman" w:cs="Times New Roman"/>
          <w:sz w:val="28"/>
          <w:szCs w:val="28"/>
        </w:rPr>
        <w:t>»</w:t>
      </w:r>
      <w:r w:rsidR="00566111">
        <w:rPr>
          <w:rFonts w:ascii="Times New Roman" w:hAnsi="Times New Roman" w:cs="Times New Roman"/>
          <w:sz w:val="28"/>
          <w:szCs w:val="28"/>
        </w:rPr>
        <w:t xml:space="preserve"> отделение Бурунчинское</w:t>
      </w:r>
      <w:r w:rsidR="001F42EF" w:rsidRPr="001F42EF">
        <w:rPr>
          <w:rFonts w:ascii="Times New Roman" w:hAnsi="Times New Roman" w:cs="Times New Roman"/>
          <w:sz w:val="28"/>
          <w:szCs w:val="28"/>
        </w:rPr>
        <w:t>, частными предпринимателями</w:t>
      </w:r>
      <w:r w:rsidR="001F42EF">
        <w:rPr>
          <w:rFonts w:ascii="Times New Roman" w:hAnsi="Times New Roman" w:cs="Times New Roman"/>
          <w:sz w:val="28"/>
          <w:szCs w:val="28"/>
        </w:rPr>
        <w:t>)</w:t>
      </w:r>
      <w:r w:rsidR="001F42EF" w:rsidRPr="001F42EF">
        <w:rPr>
          <w:rFonts w:ascii="Times New Roman" w:hAnsi="Times New Roman" w:cs="Times New Roman"/>
          <w:sz w:val="28"/>
          <w:szCs w:val="28"/>
        </w:rPr>
        <w:t>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непроизводственная сфера деятельности охватывает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здравоохранение, связь, торговлю, социальное обеспечение, образование, культуру.</w:t>
      </w:r>
    </w:p>
    <w:p w:rsidR="001F42EF" w:rsidRPr="001F42EF" w:rsidRDefault="001F42EF" w:rsidP="001F42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EF">
        <w:rPr>
          <w:rFonts w:ascii="Times New Roman" w:hAnsi="Times New Roman" w:cs="Times New Roman"/>
          <w:sz w:val="28"/>
          <w:szCs w:val="28"/>
        </w:rPr>
        <w:t>На территории сельсовета находятся МОБУ «</w:t>
      </w:r>
      <w:r w:rsidR="00052A81">
        <w:rPr>
          <w:rFonts w:ascii="Times New Roman" w:hAnsi="Times New Roman" w:cs="Times New Roman"/>
          <w:sz w:val="28"/>
          <w:szCs w:val="28"/>
        </w:rPr>
        <w:t>Бурунчинская</w:t>
      </w:r>
      <w:r w:rsidRPr="001F42EF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052A81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1F42EF">
        <w:rPr>
          <w:rFonts w:ascii="Times New Roman" w:hAnsi="Times New Roman" w:cs="Times New Roman"/>
          <w:sz w:val="28"/>
          <w:szCs w:val="28"/>
        </w:rPr>
        <w:t xml:space="preserve"> школа»,</w:t>
      </w:r>
      <w:r w:rsidR="00994B07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052A81">
        <w:rPr>
          <w:rFonts w:ascii="Times New Roman" w:hAnsi="Times New Roman" w:cs="Times New Roman"/>
          <w:sz w:val="28"/>
          <w:szCs w:val="28"/>
        </w:rPr>
        <w:t>й</w:t>
      </w:r>
      <w:r w:rsidR="00994B07">
        <w:rPr>
          <w:rFonts w:ascii="Times New Roman" w:hAnsi="Times New Roman" w:cs="Times New Roman"/>
          <w:sz w:val="28"/>
          <w:szCs w:val="28"/>
        </w:rPr>
        <w:t xml:space="preserve"> сад «Солнышко», филиал детского сада «Солнышко» в селе Новомихайловка</w:t>
      </w:r>
      <w:r w:rsidR="00052A81">
        <w:rPr>
          <w:rFonts w:ascii="Times New Roman" w:hAnsi="Times New Roman" w:cs="Times New Roman"/>
          <w:sz w:val="28"/>
          <w:szCs w:val="28"/>
        </w:rPr>
        <w:t>,</w:t>
      </w:r>
      <w:r w:rsidRPr="001F42EF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566111">
        <w:rPr>
          <w:rFonts w:ascii="Times New Roman" w:hAnsi="Times New Roman" w:cs="Times New Roman"/>
          <w:sz w:val="28"/>
          <w:szCs w:val="28"/>
        </w:rPr>
        <w:t xml:space="preserve"> села Бурунча, сельский клуб в селе Новомихайловка</w:t>
      </w:r>
      <w:r w:rsidRPr="001F42EF">
        <w:rPr>
          <w:rFonts w:ascii="Times New Roman" w:hAnsi="Times New Roman" w:cs="Times New Roman"/>
          <w:sz w:val="28"/>
          <w:szCs w:val="28"/>
        </w:rPr>
        <w:t>,</w:t>
      </w:r>
      <w:r w:rsidR="0005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библиотеки, </w:t>
      </w:r>
      <w:r w:rsidRPr="001F42EF">
        <w:rPr>
          <w:rFonts w:ascii="Times New Roman" w:hAnsi="Times New Roman" w:cs="Times New Roman"/>
          <w:sz w:val="28"/>
          <w:szCs w:val="28"/>
        </w:rPr>
        <w:t xml:space="preserve"> почтовое отделение,</w:t>
      </w:r>
      <w:r w:rsidR="00566111">
        <w:rPr>
          <w:rFonts w:ascii="Times New Roman" w:hAnsi="Times New Roman" w:cs="Times New Roman"/>
          <w:sz w:val="28"/>
          <w:szCs w:val="28"/>
        </w:rPr>
        <w:t xml:space="preserve"> отделение сбербанка,</w:t>
      </w:r>
      <w:r w:rsidR="00994B07">
        <w:rPr>
          <w:rFonts w:ascii="Times New Roman" w:hAnsi="Times New Roman" w:cs="Times New Roman"/>
          <w:sz w:val="28"/>
          <w:szCs w:val="28"/>
        </w:rPr>
        <w:t xml:space="preserve"> шесть т</w:t>
      </w:r>
      <w:r w:rsidRPr="001F42EF">
        <w:rPr>
          <w:rFonts w:ascii="Times New Roman" w:hAnsi="Times New Roman" w:cs="Times New Roman"/>
          <w:sz w:val="28"/>
          <w:szCs w:val="28"/>
        </w:rPr>
        <w:t>орговых точек.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роль во внешних связях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принадлежит автомобильному транспорту.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по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F42EF">
        <w:rPr>
          <w:rFonts w:ascii="Times New Roman" w:hAnsi="Times New Roman" w:cs="Times New Roman"/>
          <w:sz w:val="28"/>
          <w:szCs w:val="28"/>
        </w:rPr>
        <w:t xml:space="preserve">– </w:t>
      </w:r>
      <w:r w:rsidR="00994B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EA36E8" w:rsidP="00B321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B32164">
        <w:rPr>
          <w:rFonts w:ascii="Times New Roman" w:hAnsi="Times New Roman" w:cs="Times New Roman"/>
          <w:sz w:val="28"/>
          <w:szCs w:val="28"/>
        </w:rPr>
        <w:t xml:space="preserve">. Характеристика градостроительной деятельности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B32164">
        <w:rPr>
          <w:rFonts w:ascii="Times New Roman" w:hAnsi="Times New Roman" w:cs="Times New Roman"/>
          <w:sz w:val="28"/>
          <w:szCs w:val="28"/>
        </w:rPr>
        <w:t xml:space="preserve"> сельсовет, включая деятельность в сфере транспорта, оценку транспортного спроса.</w:t>
      </w:r>
    </w:p>
    <w:p w:rsidR="00EA36E8" w:rsidRDefault="00EA36E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Удобное транспортно-географическое положение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благоприятные природно-климатические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B32164" w:rsidRDefault="00EA36E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164">
        <w:rPr>
          <w:rFonts w:ascii="Times New Roman" w:hAnsi="Times New Roman" w:cs="Times New Roman"/>
          <w:sz w:val="28"/>
          <w:szCs w:val="28"/>
        </w:rPr>
        <w:t>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и аварийного жилья, а также высокая степень износа инженерных сетей.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Застроенные территории населенного пункта в основном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сложную смешанную планировочную структуру со сложившимся функциональным использованием земель и невысокой плотностью застройки.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занимает территорию с жилой застройкой, представленной одноэтажными 1-2 квартирными жилыми домами с различными по площади земельными участками.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общественных и культурно-бытовых учреждений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имеются </w:t>
      </w:r>
      <w:r w:rsidR="00EA36E8">
        <w:rPr>
          <w:rFonts w:ascii="Times New Roman" w:hAnsi="Times New Roman" w:cs="Times New Roman"/>
          <w:sz w:val="28"/>
          <w:szCs w:val="28"/>
        </w:rPr>
        <w:t>школа,</w:t>
      </w:r>
      <w:r w:rsidR="00994B07">
        <w:rPr>
          <w:rFonts w:ascii="Times New Roman" w:hAnsi="Times New Roman" w:cs="Times New Roman"/>
          <w:sz w:val="28"/>
          <w:szCs w:val="28"/>
        </w:rPr>
        <w:t xml:space="preserve"> 2 детских сада, амбулатория, Ф</w:t>
      </w:r>
      <w:r>
        <w:rPr>
          <w:rFonts w:ascii="Times New Roman" w:hAnsi="Times New Roman" w:cs="Times New Roman"/>
          <w:sz w:val="28"/>
          <w:szCs w:val="28"/>
        </w:rPr>
        <w:t xml:space="preserve">АП, </w:t>
      </w:r>
      <w:r w:rsidR="00EA3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библиотеки, </w:t>
      </w:r>
      <w:r w:rsidR="00EA36E8">
        <w:rPr>
          <w:rFonts w:ascii="Times New Roman" w:hAnsi="Times New Roman" w:cs="Times New Roman"/>
          <w:sz w:val="28"/>
          <w:szCs w:val="28"/>
        </w:rPr>
        <w:t xml:space="preserve">2 сельских дома культуры, </w:t>
      </w:r>
      <w:r>
        <w:rPr>
          <w:rFonts w:ascii="Times New Roman" w:hAnsi="Times New Roman" w:cs="Times New Roman"/>
          <w:sz w:val="28"/>
          <w:szCs w:val="28"/>
        </w:rPr>
        <w:t>1 административное учреждение, магазины.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планировочного решения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структуры, с учетом сложившихся транспортных связей, природно-ландшафтного окружения, наличия водных бассейнов рек.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перспективу планировочная структура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видится как сеть небольших населенных пунктов, связанная между собой эффективно организованной транспортной инфраструктурой и развитыми хозяйственными отношениями, как между собой, так и с более крупными планировочными центрами края и соседних районов.</w:t>
      </w:r>
    </w:p>
    <w:p w:rsidR="009B7FC2" w:rsidRDefault="009B7FC2" w:rsidP="009B7FC2">
      <w:pPr>
        <w:shd w:val="clear" w:color="auto" w:fill="FFFFFF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Транспортно-экономические связи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</w:t>
      </w:r>
    </w:p>
    <w:p w:rsidR="009B7FC2" w:rsidRDefault="009B7FC2" w:rsidP="009B7FC2">
      <w:pPr>
        <w:shd w:val="clear" w:color="auto" w:fill="FFFFFF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Грузо-пассажирские перевозки осуществляют индивидуальные предприниматели. </w:t>
      </w:r>
    </w:p>
    <w:p w:rsidR="009B7FC2" w:rsidRDefault="009B7FC2" w:rsidP="009B7FC2">
      <w:pPr>
        <w:shd w:val="clear" w:color="auto" w:fill="FFFFFF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94B07"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пассажирских автотранспортных маршрут</w:t>
      </w:r>
      <w:r w:rsidR="00994B07">
        <w:rPr>
          <w:rFonts w:ascii="Times New Roman" w:hAnsi="Times New Roman" w:cs="Times New Roman"/>
          <w:bCs/>
          <w:sz w:val="28"/>
          <w:szCs w:val="28"/>
        </w:rPr>
        <w:t>ов не имеется.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FC2" w:rsidRDefault="009B7FC2" w:rsidP="009B7FC2">
      <w:pPr>
        <w:shd w:val="clear" w:color="auto" w:fill="FFFFFF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населенных пунктах регулярных внутрипосел</w:t>
      </w:r>
      <w:r w:rsidR="00994B07">
        <w:rPr>
          <w:rFonts w:ascii="Times New Roman" w:hAnsi="Times New Roman" w:cs="Times New Roman"/>
          <w:bCs/>
          <w:sz w:val="28"/>
          <w:szCs w:val="28"/>
        </w:rPr>
        <w:t>ковых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пассажирских перевозок нет. </w:t>
      </w:r>
    </w:p>
    <w:p w:rsidR="009B7FC2" w:rsidRDefault="009B7FC2" w:rsidP="009B7FC2">
      <w:pPr>
        <w:shd w:val="clear" w:color="auto" w:fill="FFFFFF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Большинство трудовых передвижений в поселении приходится на служебный транспорт предприятий, личный транспорт и пешеходные сообщения.                                                                                                                         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оценки транспортного спроса на объекты тяготения лежат потребности населения в передвижении.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группы объектов тяготения: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социальной сферы;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культурной сферы;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узловые объекты транспортной инфраструктуры;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трудовой занятости населения.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можно выделить потребность в межселенных и межрегиональных перемещениях в рамках сезонной, маятниковой и эпизодической миграции.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Межселенные перемещения осуществляются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маршрутного транспорта, такси, межрегиональные перемещения</w:t>
      </w:r>
      <w:r w:rsidR="009B7FC2">
        <w:rPr>
          <w:rFonts w:ascii="Times New Roman" w:hAnsi="Times New Roman" w:cs="Times New Roman"/>
          <w:sz w:val="28"/>
          <w:szCs w:val="28"/>
        </w:rPr>
        <w:t>, на более удаленные расстояния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железнодорожным транспортом. Доставка к объектам трудовой занятости населения за пределы поселка осуществляется преимущественно автотранспортом.</w:t>
      </w: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Характеристика функционирования и показатели работы транспортной инф</w:t>
      </w:r>
      <w:r w:rsidR="00717230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 Автомобильные транспорт</w:t>
      </w: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существует устоявшаяся инфраструктура автомобильного транспорта.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осуществляются автомобильным транспортом.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автомобилизации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оценивается как меньше средней (при уровне автомобилизации в Российской Федерации </w:t>
      </w:r>
      <w:r w:rsidR="00717230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единиц на 1000 человек), что обусловлено наличием автобусного сообщения с районным и областным центром.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Грузовой транспорт в основном представлен </w:t>
      </w:r>
      <w:r w:rsidR="00717230">
        <w:rPr>
          <w:rFonts w:ascii="Times New Roman" w:hAnsi="Times New Roman" w:cs="Times New Roman"/>
          <w:sz w:val="28"/>
          <w:szCs w:val="28"/>
        </w:rPr>
        <w:t>индивидуальными предпринимателями, сельскохозяйственной 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формирования улично-дорожной сети населенных пунктов лежат: основная улица, второстепенные улицы, проезды.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 Водный транспорт</w:t>
      </w:r>
    </w:p>
    <w:p w:rsidR="001A1A8B" w:rsidRDefault="001A1A8B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отсутствуют инфраструктура водного транспорта.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водным транспортом не осуществляются.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E71D66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3216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32164">
        <w:rPr>
          <w:rFonts w:ascii="Times New Roman" w:hAnsi="Times New Roman" w:cs="Times New Roman"/>
          <w:b/>
          <w:sz w:val="28"/>
          <w:szCs w:val="28"/>
        </w:rPr>
        <w:t xml:space="preserve"> Воздушный транспорт</w:t>
      </w:r>
    </w:p>
    <w:p w:rsidR="001A1A8B" w:rsidRDefault="001A1A8B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отсутствует инфраструктура воздушного транспорта.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воздушным транспортом не осуществляются.</w:t>
      </w:r>
    </w:p>
    <w:p w:rsidR="00717230" w:rsidRDefault="00717230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E71D66">
      <w:pPr>
        <w:numPr>
          <w:ilvl w:val="2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994B07" w:rsidRDefault="00994B07" w:rsidP="00994B07">
      <w:pPr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94B07" w:rsidRDefault="00994B07" w:rsidP="00994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отсутствует инфраструктура железнодорожного транспорта.</w:t>
      </w:r>
    </w:p>
    <w:p w:rsidR="00994B07" w:rsidRDefault="00994B07" w:rsidP="00994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железнодорожным транспортом не осуществляются.</w:t>
      </w:r>
    </w:p>
    <w:p w:rsidR="001A1A8B" w:rsidRDefault="001A1A8B" w:rsidP="001A1A8B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Характеристика сети дорог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55" w:rsidRDefault="00456D5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04" w:rsidRDefault="00956204" w:rsidP="00B321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1.4.1. Характеристика сети дорог поселения, параметры дорожного движения, оценка качества содержания дорог</w:t>
      </w: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1A1A8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Уличная сеть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сельсовет имеет линейное построение.</w:t>
      </w:r>
    </w:p>
    <w:p w:rsidR="00B32164" w:rsidRPr="001A1A8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Ширина главных улиц колеблется от 20 до 50 метров. Ширина проезжих частей 8 м.</w:t>
      </w:r>
    </w:p>
    <w:p w:rsidR="00B32164" w:rsidRPr="001A1A8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Тротуарное покрытие </w:t>
      </w:r>
      <w:r w:rsidR="00994B07">
        <w:rPr>
          <w:rFonts w:ascii="Times New Roman" w:hAnsi="Times New Roman" w:cs="Times New Roman"/>
          <w:sz w:val="28"/>
          <w:szCs w:val="28"/>
        </w:rPr>
        <w:t>имеется частично в селе Бурунча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B32164" w:rsidRPr="001A1A8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В таблице № 2 приведен перечень дорог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сельсовет, котор</w:t>
      </w:r>
      <w:r w:rsidR="001A1A8B">
        <w:rPr>
          <w:rFonts w:ascii="Times New Roman" w:hAnsi="Times New Roman" w:cs="Times New Roman"/>
          <w:sz w:val="28"/>
          <w:szCs w:val="28"/>
        </w:rPr>
        <w:t>ые расположены в границах населё</w:t>
      </w:r>
      <w:r w:rsidRPr="001A1A8B">
        <w:rPr>
          <w:rFonts w:ascii="Times New Roman" w:hAnsi="Times New Roman" w:cs="Times New Roman"/>
          <w:sz w:val="28"/>
          <w:szCs w:val="28"/>
        </w:rPr>
        <w:t>нного пункта, в связи с этим скоростной режим движения, в соответствии с п. 10.2 ПДД, составляет 60 км/ч с ограничением на отдельных участках до 20-40 км/ч.</w:t>
      </w:r>
    </w:p>
    <w:p w:rsidR="00B32164" w:rsidRPr="001A1A8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Основной состав транспортных средств представлен легковыми автомобилями, находящимися в собственности у населения.</w:t>
      </w:r>
    </w:p>
    <w:p w:rsidR="00956204" w:rsidRPr="001A1A8B" w:rsidRDefault="00956204" w:rsidP="00956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Большинство дорог общего пользования местного значения имеют </w:t>
      </w:r>
      <w:r w:rsidR="00994B07">
        <w:rPr>
          <w:rFonts w:ascii="Times New Roman" w:hAnsi="Times New Roman" w:cs="Times New Roman"/>
          <w:sz w:val="28"/>
          <w:szCs w:val="28"/>
        </w:rPr>
        <w:t>асфальтно-бетонное 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грунтовое покрытие. Содержание автомобильных дорог осуществляется администрацией муниципального образования. </w:t>
      </w:r>
    </w:p>
    <w:p w:rsidR="00956204" w:rsidRPr="001A1A8B" w:rsidRDefault="00956204" w:rsidP="0095620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A8B">
        <w:rPr>
          <w:rFonts w:ascii="Times New Roman" w:hAnsi="Times New Roman" w:cs="Times New Roman"/>
          <w:bCs/>
          <w:sz w:val="28"/>
          <w:szCs w:val="28"/>
        </w:rPr>
        <w:t>Муниципальное образование  обладает  развитой ав</w:t>
      </w:r>
      <w:r w:rsidR="00994B07">
        <w:rPr>
          <w:rFonts w:ascii="Times New Roman" w:hAnsi="Times New Roman" w:cs="Times New Roman"/>
          <w:bCs/>
          <w:sz w:val="28"/>
          <w:szCs w:val="28"/>
        </w:rPr>
        <w:t xml:space="preserve">томобильной транспортной сетью, так как через населенные пункты проходит дорога федерального назначения, связывающая </w:t>
      </w:r>
      <w:r w:rsidR="00342F26">
        <w:rPr>
          <w:rFonts w:ascii="Times New Roman" w:hAnsi="Times New Roman" w:cs="Times New Roman"/>
          <w:bCs/>
          <w:sz w:val="28"/>
          <w:szCs w:val="28"/>
        </w:rPr>
        <w:t>Оренбургскую и Челябинскую область, а так же Республику Башкортостан</w:t>
      </w:r>
      <w:r w:rsidRPr="001A1A8B">
        <w:rPr>
          <w:rFonts w:ascii="Times New Roman" w:hAnsi="Times New Roman" w:cs="Times New Roman"/>
          <w:bCs/>
          <w:sz w:val="28"/>
          <w:szCs w:val="28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</w:p>
    <w:p w:rsidR="00956204" w:rsidRDefault="00956204" w:rsidP="00956204">
      <w:pPr>
        <w:ind w:firstLine="567"/>
        <w:jc w:val="both"/>
        <w:rPr>
          <w:spacing w:val="-2"/>
          <w:sz w:val="28"/>
          <w:szCs w:val="28"/>
        </w:rPr>
      </w:pPr>
      <w:r w:rsidRPr="001A1A8B"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 w:rsidR="00342F26">
        <w:rPr>
          <w:rFonts w:ascii="Times New Roman" w:hAnsi="Times New Roman" w:cs="Times New Roman"/>
          <w:bCs/>
          <w:sz w:val="28"/>
          <w:szCs w:val="28"/>
        </w:rPr>
        <w:t xml:space="preserve">и реконструкция  </w:t>
      </w:r>
      <w:r w:rsidRPr="001A1A8B">
        <w:rPr>
          <w:rFonts w:ascii="Times New Roman" w:hAnsi="Times New Roman" w:cs="Times New Roman"/>
          <w:bCs/>
          <w:sz w:val="28"/>
          <w:szCs w:val="28"/>
        </w:rPr>
        <w:t xml:space="preserve">автомобильных дорог </w:t>
      </w:r>
      <w:r w:rsidR="00247022">
        <w:rPr>
          <w:rFonts w:ascii="Times New Roman" w:hAnsi="Times New Roman" w:cs="Times New Roman"/>
          <w:bCs/>
          <w:sz w:val="28"/>
          <w:szCs w:val="28"/>
        </w:rPr>
        <w:t>в селе Бурунча и Новомихайловка частично проводилась 1</w:t>
      </w:r>
      <w:r w:rsidR="00342F26">
        <w:rPr>
          <w:rFonts w:ascii="Times New Roman" w:hAnsi="Times New Roman" w:cs="Times New Roman"/>
          <w:bCs/>
          <w:sz w:val="28"/>
          <w:szCs w:val="28"/>
        </w:rPr>
        <w:t xml:space="preserve"> год назад</w:t>
      </w:r>
      <w:r w:rsidR="00247022">
        <w:rPr>
          <w:rFonts w:ascii="Times New Roman" w:hAnsi="Times New Roman" w:cs="Times New Roman"/>
          <w:bCs/>
          <w:sz w:val="28"/>
          <w:szCs w:val="28"/>
        </w:rPr>
        <w:t>.</w:t>
      </w:r>
      <w:r w:rsidRPr="001A1A8B">
        <w:rPr>
          <w:rFonts w:ascii="Times New Roman" w:hAnsi="Times New Roman" w:cs="Times New Roman"/>
          <w:bCs/>
          <w:sz w:val="28"/>
          <w:szCs w:val="28"/>
        </w:rPr>
        <w:t xml:space="preserve"> Сохранение автодорожной инфраструктуры </w:t>
      </w:r>
      <w:r w:rsidR="00247022">
        <w:rPr>
          <w:rFonts w:ascii="Times New Roman" w:hAnsi="Times New Roman" w:cs="Times New Roman"/>
          <w:bCs/>
          <w:sz w:val="28"/>
          <w:szCs w:val="28"/>
        </w:rPr>
        <w:t xml:space="preserve">по населенным пунктам </w:t>
      </w:r>
      <w:r w:rsidRPr="001A1A8B">
        <w:rPr>
          <w:rFonts w:ascii="Times New Roman" w:hAnsi="Times New Roman" w:cs="Times New Roman"/>
          <w:bCs/>
          <w:sz w:val="28"/>
          <w:szCs w:val="28"/>
        </w:rPr>
        <w:t>осуществлялось только за счет ремонта автодорог. В условиях ограниченного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дорожных работ с каждым годом протяженность дорог, требующих ремонта.</w:t>
      </w:r>
    </w:p>
    <w:p w:rsidR="00956204" w:rsidRDefault="00956204" w:rsidP="0095620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основных мероприятий по безопасности дорожного движения на территории сельского поселения постоянно  производится ямочный ремонт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570ADE" w:rsidRDefault="00570ADE" w:rsidP="00570AD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DE">
        <w:rPr>
          <w:rFonts w:ascii="Times New Roman" w:hAnsi="Times New Roman" w:cs="Times New Roman"/>
          <w:bCs/>
          <w:sz w:val="28"/>
          <w:szCs w:val="28"/>
        </w:rPr>
        <w:t>Характеристика автомобильных дорог дана в таблице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6204">
        <w:rPr>
          <w:rFonts w:ascii="Times New Roman" w:hAnsi="Times New Roman" w:cs="Times New Roman"/>
          <w:b/>
          <w:sz w:val="28"/>
          <w:szCs w:val="28"/>
        </w:rPr>
        <w:t xml:space="preserve">Таблица № 2. Перечень дорог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95620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47022" w:rsidRDefault="00247022" w:rsidP="00247022">
      <w:pPr>
        <w:pStyle w:val="af6"/>
        <w:numPr>
          <w:ilvl w:val="0"/>
          <w:numId w:val="11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автомобильных дорог местного значения: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село Бурунча – 6 улиц – 7900 м;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Слободская – 1400 м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Заречная – 2000 м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Восточная – 800 м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Зеленая – 1500 м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Молодежная – 800 м.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ул. Центральная – 1400 м 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село Новомихайловка – 2 улицы – 3100 м;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 – 2800 м</w:t>
      </w:r>
    </w:p>
    <w:p w:rsidR="00247022" w:rsidRDefault="00247022" w:rsidP="00247022">
      <w:pPr>
        <w:pStyle w:val="af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пер. Школьный – 300 м</w:t>
      </w:r>
    </w:p>
    <w:p w:rsidR="00247022" w:rsidRPr="00956204" w:rsidRDefault="00247022" w:rsidP="00B321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97"/>
        <w:gridCol w:w="1565"/>
        <w:gridCol w:w="223"/>
        <w:gridCol w:w="15"/>
        <w:gridCol w:w="1119"/>
        <w:gridCol w:w="211"/>
        <w:gridCol w:w="1159"/>
        <w:gridCol w:w="48"/>
        <w:gridCol w:w="237"/>
        <w:gridCol w:w="1192"/>
        <w:gridCol w:w="1421"/>
      </w:tblGrid>
      <w:tr w:rsidR="00DE690B" w:rsidRPr="00C412BA" w:rsidTr="00A01735">
        <w:tc>
          <w:tcPr>
            <w:tcW w:w="420" w:type="dxa"/>
            <w:vMerge w:val="restart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97" w:type="dxa"/>
            <w:vMerge w:val="restart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(улицы)</w:t>
            </w:r>
          </w:p>
        </w:tc>
        <w:tc>
          <w:tcPr>
            <w:tcW w:w="1788" w:type="dxa"/>
            <w:gridSpan w:val="2"/>
            <w:vMerge w:val="restart"/>
          </w:tcPr>
          <w:p w:rsidR="00DE690B" w:rsidRDefault="00DE690B" w:rsidP="00DE690B">
            <w:pPr>
              <w:jc w:val="center"/>
            </w:pPr>
            <w:r w:rsidRPr="00DE69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134" w:type="dxa"/>
            <w:gridSpan w:val="2"/>
            <w:vMerge w:val="restart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4268" w:type="dxa"/>
            <w:gridSpan w:val="6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Технические, потребительские качества автодороги</w:t>
            </w:r>
          </w:p>
        </w:tc>
      </w:tr>
      <w:tr w:rsidR="00DE690B" w:rsidRPr="00C412BA" w:rsidTr="00A01735">
        <w:tc>
          <w:tcPr>
            <w:tcW w:w="420" w:type="dxa"/>
            <w:vMerge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</w:tcPr>
          <w:p w:rsidR="00DE690B" w:rsidRDefault="00DE690B"/>
        </w:tc>
        <w:tc>
          <w:tcPr>
            <w:tcW w:w="1134" w:type="dxa"/>
            <w:gridSpan w:val="2"/>
            <w:vMerge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DE690B" w:rsidRPr="00C412BA" w:rsidRDefault="00DE690B" w:rsidP="00C4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а/б покрытие</w:t>
            </w:r>
          </w:p>
        </w:tc>
        <w:tc>
          <w:tcPr>
            <w:tcW w:w="1477" w:type="dxa"/>
            <w:gridSpan w:val="3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гравийные</w:t>
            </w:r>
          </w:p>
        </w:tc>
        <w:tc>
          <w:tcPr>
            <w:tcW w:w="1421" w:type="dxa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грунтовые</w:t>
            </w:r>
          </w:p>
        </w:tc>
      </w:tr>
      <w:tr w:rsidR="00DE690B" w:rsidRPr="00C412BA" w:rsidTr="00A01735">
        <w:tc>
          <w:tcPr>
            <w:tcW w:w="420" w:type="dxa"/>
          </w:tcPr>
          <w:p w:rsidR="00DE690B" w:rsidRPr="00C412BA" w:rsidRDefault="00DE690B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DE690B" w:rsidRPr="00C412BA" w:rsidRDefault="00DE690B" w:rsidP="00DE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gridSpan w:val="2"/>
          </w:tcPr>
          <w:p w:rsidR="00DE690B" w:rsidRDefault="00DE690B" w:rsidP="00DE690B">
            <w:pPr>
              <w:jc w:val="center"/>
            </w:pPr>
            <w:r>
              <w:t>3</w:t>
            </w:r>
          </w:p>
          <w:p w:rsidR="00DE690B" w:rsidRDefault="00DE690B" w:rsidP="00DE690B">
            <w:pPr>
              <w:jc w:val="center"/>
            </w:pPr>
          </w:p>
        </w:tc>
        <w:tc>
          <w:tcPr>
            <w:tcW w:w="1134" w:type="dxa"/>
            <w:gridSpan w:val="2"/>
          </w:tcPr>
          <w:p w:rsidR="00DE690B" w:rsidRPr="00DE690B" w:rsidRDefault="00DE690B" w:rsidP="00DE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gridSpan w:val="2"/>
          </w:tcPr>
          <w:p w:rsidR="00DE690B" w:rsidRPr="00C412BA" w:rsidRDefault="00DE690B" w:rsidP="00DE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gridSpan w:val="3"/>
          </w:tcPr>
          <w:p w:rsidR="00DE690B" w:rsidRPr="00C412BA" w:rsidRDefault="00DE690B" w:rsidP="00DE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DE690B" w:rsidRPr="00C412BA" w:rsidRDefault="00DE690B" w:rsidP="00DE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392" w:rsidRPr="00C412BA" w:rsidTr="00497202">
        <w:tc>
          <w:tcPr>
            <w:tcW w:w="10207" w:type="dxa"/>
            <w:gridSpan w:val="12"/>
          </w:tcPr>
          <w:p w:rsidR="00E66392" w:rsidRPr="00C412BA" w:rsidRDefault="00E66392" w:rsidP="0024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247022">
              <w:rPr>
                <w:rFonts w:ascii="Times New Roman" w:hAnsi="Times New Roman" w:cs="Times New Roman"/>
                <w:b/>
                <w:sz w:val="24"/>
                <w:szCs w:val="24"/>
              </w:rPr>
              <w:t>Бурунча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</w:t>
            </w: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</w:t>
            </w: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9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gridSpan w:val="2"/>
          </w:tcPr>
          <w:p w:rsidR="00247022" w:rsidRPr="00C412BA" w:rsidRDefault="009D19FE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</w:tcPr>
          <w:p w:rsidR="00247022" w:rsidRPr="00C412BA" w:rsidRDefault="009D19FE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29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9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29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47022" w:rsidRPr="00C412BA" w:rsidRDefault="00247022" w:rsidP="0024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Бурунча</w:t>
            </w:r>
          </w:p>
        </w:tc>
        <w:tc>
          <w:tcPr>
            <w:tcW w:w="1803" w:type="dxa"/>
            <w:gridSpan w:val="3"/>
          </w:tcPr>
          <w:p w:rsidR="00247022" w:rsidRDefault="00247022"/>
        </w:tc>
        <w:tc>
          <w:tcPr>
            <w:tcW w:w="1330" w:type="dxa"/>
            <w:gridSpan w:val="2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7900</w:t>
            </w:r>
          </w:p>
        </w:tc>
        <w:tc>
          <w:tcPr>
            <w:tcW w:w="1207" w:type="dxa"/>
            <w:gridSpan w:val="2"/>
          </w:tcPr>
          <w:p w:rsidR="00247022" w:rsidRPr="00C412BA" w:rsidRDefault="00247022" w:rsidP="009D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1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9" w:type="dxa"/>
            <w:gridSpan w:val="2"/>
          </w:tcPr>
          <w:p w:rsidR="00247022" w:rsidRPr="006409D0" w:rsidRDefault="009D19FE" w:rsidP="0064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21" w:type="dxa"/>
          </w:tcPr>
          <w:p w:rsidR="00247022" w:rsidRPr="006409D0" w:rsidRDefault="00247022" w:rsidP="0064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022" w:rsidRPr="00C412BA" w:rsidTr="00CA35B8">
        <w:tc>
          <w:tcPr>
            <w:tcW w:w="10207" w:type="dxa"/>
            <w:gridSpan w:val="12"/>
          </w:tcPr>
          <w:p w:rsidR="00247022" w:rsidRPr="00C412BA" w:rsidRDefault="00247022" w:rsidP="0024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Новомихайловка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565" w:type="dxa"/>
          </w:tcPr>
          <w:p w:rsidR="00247022" w:rsidRDefault="00247022"/>
        </w:tc>
        <w:tc>
          <w:tcPr>
            <w:tcW w:w="1568" w:type="dxa"/>
            <w:gridSpan w:val="4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444" w:type="dxa"/>
            <w:gridSpan w:val="3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92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</w:tcPr>
          <w:p w:rsidR="00247022" w:rsidRPr="00C412BA" w:rsidRDefault="00247022" w:rsidP="0024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65" w:type="dxa"/>
          </w:tcPr>
          <w:p w:rsidR="00247022" w:rsidRDefault="00247022"/>
        </w:tc>
        <w:tc>
          <w:tcPr>
            <w:tcW w:w="1568" w:type="dxa"/>
            <w:gridSpan w:val="4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4" w:type="dxa"/>
            <w:gridSpan w:val="3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022" w:rsidRPr="00C412BA" w:rsidTr="00A01735">
        <w:tc>
          <w:tcPr>
            <w:tcW w:w="420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47022" w:rsidRPr="00C412BA" w:rsidRDefault="00247022" w:rsidP="0024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Новомихайловка</w:t>
            </w:r>
          </w:p>
        </w:tc>
        <w:tc>
          <w:tcPr>
            <w:tcW w:w="1565" w:type="dxa"/>
          </w:tcPr>
          <w:p w:rsidR="00247022" w:rsidRDefault="00247022"/>
        </w:tc>
        <w:tc>
          <w:tcPr>
            <w:tcW w:w="1568" w:type="dxa"/>
            <w:gridSpan w:val="4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</w:t>
            </w:r>
          </w:p>
        </w:tc>
        <w:tc>
          <w:tcPr>
            <w:tcW w:w="1444" w:type="dxa"/>
            <w:gridSpan w:val="3"/>
          </w:tcPr>
          <w:p w:rsidR="00247022" w:rsidRPr="00C412BA" w:rsidRDefault="00247022" w:rsidP="00CA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</w:t>
            </w:r>
          </w:p>
        </w:tc>
        <w:tc>
          <w:tcPr>
            <w:tcW w:w="1192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247022" w:rsidRPr="00C412BA" w:rsidRDefault="00247022" w:rsidP="0065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12BA" w:rsidRPr="00C412BA" w:rsidRDefault="00C412BA" w:rsidP="00C412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различаются по типу покрытия, информация о протяжённости дорог с распределением по типам покрытия представлена в таблице № 3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3. Состав дорог по типам покрытия</w:t>
      </w:r>
    </w:p>
    <w:p w:rsidR="00B32164" w:rsidRDefault="00B32164" w:rsidP="00B3216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2268"/>
      </w:tblGrid>
      <w:tr w:rsidR="00B32164" w:rsidTr="00B321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A01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км.</w:t>
            </w:r>
          </w:p>
        </w:tc>
      </w:tr>
      <w:tr w:rsidR="00B32164" w:rsidTr="00B321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Асфальтобетонное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Default="00247022" w:rsidP="009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9F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32164" w:rsidTr="00B321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A01735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Гравийные (засыпанные щебнем)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32164" w:rsidTr="00B321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Грунтовое (неусовершенствованное)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Default="00247022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Tr="00B321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AB0FF8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Default="00247022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является необходимым условием улучшения качества жизни жителей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структурными элементами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являются: сеть улиц и дорог и сопряженная  с ней сеть пассажирского транспорта.</w:t>
      </w:r>
    </w:p>
    <w:p w:rsidR="00B32164" w:rsidRDefault="0081652A" w:rsidP="006554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Автомобильный транспорт - автомобилизация </w:t>
      </w:r>
      <w:r w:rsidR="0065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</w:t>
      </w:r>
      <w:r w:rsidRPr="00A87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5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251</w:t>
      </w:r>
      <w:r w:rsidR="00A87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единиц/1000 человек в 2017</w:t>
      </w:r>
      <w:r w:rsidRPr="00A87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году) оценивается как средняя (при уровне автомобилизации в Российской Федерации на уровне 288 единиц/1000 человек), что обусловлено компактностью застройки </w:t>
      </w:r>
      <w:r w:rsidR="0065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сел.</w:t>
      </w:r>
    </w:p>
    <w:p w:rsidR="006554B1" w:rsidRDefault="006554B1" w:rsidP="006554B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1.4.2. О</w:t>
      </w:r>
      <w:r w:rsidR="00AB0FF8">
        <w:rPr>
          <w:rFonts w:ascii="Times New Roman" w:hAnsi="Times New Roman" w:cs="Times New Roman"/>
          <w:b/>
          <w:sz w:val="28"/>
          <w:szCs w:val="28"/>
        </w:rPr>
        <w:t>ценка качества содержания дорог</w:t>
      </w:r>
    </w:p>
    <w:p w:rsidR="00AB0FF8" w:rsidRDefault="00AB0FF8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F8" w:rsidRPr="007A7B19" w:rsidRDefault="00B32164" w:rsidP="00AB0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переданы в собственность администрации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на основании </w:t>
      </w:r>
      <w:r w:rsidR="00AB0FF8" w:rsidRPr="007A7B19">
        <w:rPr>
          <w:rFonts w:ascii="Times New Roman" w:hAnsi="Times New Roman" w:cs="Times New Roman"/>
          <w:sz w:val="28"/>
          <w:szCs w:val="28"/>
        </w:rPr>
        <w:t xml:space="preserve">закона  Оренбургской области № 3278/759- </w:t>
      </w:r>
      <w:r w:rsidR="00AB0FF8" w:rsidRPr="007A7B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0FF8" w:rsidRPr="007A7B19">
        <w:rPr>
          <w:rFonts w:ascii="Times New Roman" w:hAnsi="Times New Roman" w:cs="Times New Roman"/>
          <w:sz w:val="28"/>
          <w:szCs w:val="28"/>
        </w:rPr>
        <w:t>-ОЗ от 24 декабря 2009 г. "О порядке согласования вопросов разграничения имущества, находящегося в муниципальной собственности между муниципальными образованиями Оренбургской области"  передаточным актом.</w:t>
      </w:r>
    </w:p>
    <w:p w:rsidR="00B32164" w:rsidRPr="00AB0FF8" w:rsidRDefault="00AB0FF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164">
        <w:rPr>
          <w:rFonts w:ascii="Times New Roman" w:hAnsi="Times New Roman" w:cs="Times New Roman"/>
          <w:sz w:val="28"/>
          <w:szCs w:val="28"/>
        </w:rPr>
        <w:t xml:space="preserve">бслуживание дорог осуществляется администрацией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B32164">
        <w:rPr>
          <w:rFonts w:ascii="Times New Roman" w:hAnsi="Times New Roman" w:cs="Times New Roman"/>
          <w:sz w:val="28"/>
          <w:szCs w:val="28"/>
        </w:rPr>
        <w:t xml:space="preserve"> сельсовет с привлечением подрядных организаций по </w:t>
      </w:r>
      <w:r w:rsidR="00B32164" w:rsidRPr="00AB0FF8">
        <w:rPr>
          <w:rFonts w:ascii="Times New Roman" w:hAnsi="Times New Roman" w:cs="Times New Roman"/>
          <w:sz w:val="28"/>
          <w:szCs w:val="28"/>
        </w:rPr>
        <w:t xml:space="preserve">муниципальным контрактам на выполнение комплекса работ по содержанию муниципальных автомобильных дорог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B32164" w:rsidRPr="00AB0FF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В состав работ входит: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1. Содержание муниципальных автомобильных дорог, включающие в себя работы по ремонту автомобильных дорог (отсыпка щебнем, асфальтовой крошкой, ямочный ремонт);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2. Расчистка дорог от снега в зимний период;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3. Монтаж/демонтаж искусственных неровностей для принудительного снижения скорости по соответствующему распоряжению Заказчика;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4. Работы по содержанию, монтажу (установке) и демонтажу дорожных знаков в соответствии со схемой установки дорожных знаков предоставленной Заказчиком.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Проверка качества выполнения работ осуществляется по согласованному графику, с составлением итогового акта оценки качества содержания муниципальных автодорог в соответствии с утвержденными критериями.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 xml:space="preserve">1.5. Анализ состава парка транспортных средств и уровня автомобилизации в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AB0FF8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1.5.1. О</w:t>
      </w:r>
      <w:r w:rsidR="00B32164" w:rsidRPr="00AB0FF8">
        <w:rPr>
          <w:rFonts w:ascii="Times New Roman" w:hAnsi="Times New Roman" w:cs="Times New Roman"/>
          <w:b/>
          <w:sz w:val="28"/>
          <w:szCs w:val="28"/>
        </w:rPr>
        <w:t>беспеченность парковками (парковочными местами)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На 01.01.2017 г.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парковочные места отсутствуют.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На расчетный срок необходимо обустроить </w:t>
      </w:r>
      <w:r w:rsidR="006554B1">
        <w:rPr>
          <w:rFonts w:ascii="Times New Roman" w:hAnsi="Times New Roman" w:cs="Times New Roman"/>
          <w:sz w:val="28"/>
          <w:szCs w:val="28"/>
        </w:rPr>
        <w:t>4</w:t>
      </w:r>
      <w:r w:rsidRPr="00AB0FF8">
        <w:rPr>
          <w:rFonts w:ascii="Times New Roman" w:hAnsi="Times New Roman" w:cs="Times New Roman"/>
          <w:sz w:val="28"/>
          <w:szCs w:val="28"/>
        </w:rPr>
        <w:t xml:space="preserve"> парковочных мест</w:t>
      </w:r>
      <w:r w:rsidR="006554B1">
        <w:rPr>
          <w:rFonts w:ascii="Times New Roman" w:hAnsi="Times New Roman" w:cs="Times New Roman"/>
          <w:sz w:val="28"/>
          <w:szCs w:val="28"/>
        </w:rPr>
        <w:t>а</w:t>
      </w:r>
      <w:r w:rsidRPr="00AB0FF8">
        <w:rPr>
          <w:rFonts w:ascii="Times New Roman" w:hAnsi="Times New Roman" w:cs="Times New Roman"/>
          <w:sz w:val="28"/>
          <w:szCs w:val="28"/>
        </w:rPr>
        <w:t xml:space="preserve"> (</w:t>
      </w:r>
      <w:r w:rsidR="006554B1">
        <w:rPr>
          <w:rFonts w:ascii="Times New Roman" w:hAnsi="Times New Roman" w:cs="Times New Roman"/>
          <w:sz w:val="28"/>
          <w:szCs w:val="28"/>
        </w:rPr>
        <w:t>30</w:t>
      </w:r>
      <w:r w:rsidRPr="00AB0FF8">
        <w:rPr>
          <w:rFonts w:ascii="Times New Roman" w:hAnsi="Times New Roman" w:cs="Times New Roman"/>
          <w:sz w:val="28"/>
          <w:szCs w:val="28"/>
        </w:rPr>
        <w:t xml:space="preserve"> машино-мест на </w:t>
      </w:r>
      <w:r w:rsidR="006554B1">
        <w:rPr>
          <w:rFonts w:ascii="Times New Roman" w:hAnsi="Times New Roman" w:cs="Times New Roman"/>
          <w:sz w:val="28"/>
          <w:szCs w:val="28"/>
        </w:rPr>
        <w:t>30</w:t>
      </w:r>
      <w:r w:rsidRPr="00AB0FF8">
        <w:rPr>
          <w:rFonts w:ascii="Times New Roman" w:hAnsi="Times New Roman" w:cs="Times New Roman"/>
          <w:sz w:val="28"/>
          <w:szCs w:val="28"/>
        </w:rPr>
        <w:t xml:space="preserve"> машин).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Согласно п. 6.40 СП 42.13330.2011 "Градостроительство. Планировка и застройка городски</w:t>
      </w:r>
      <w:r w:rsidR="00E70945" w:rsidRPr="00AB0FF8">
        <w:rPr>
          <w:rFonts w:ascii="Times New Roman" w:hAnsi="Times New Roman" w:cs="Times New Roman"/>
          <w:sz w:val="28"/>
          <w:szCs w:val="28"/>
        </w:rPr>
        <w:t xml:space="preserve">х и сельских поселений" на </w:t>
      </w:r>
      <w:r w:rsidR="006554B1">
        <w:rPr>
          <w:rFonts w:ascii="Times New Roman" w:hAnsi="Times New Roman" w:cs="Times New Roman"/>
          <w:sz w:val="28"/>
          <w:szCs w:val="28"/>
        </w:rPr>
        <w:t>50</w:t>
      </w:r>
      <w:r w:rsidRPr="00AB0FF8">
        <w:rPr>
          <w:rFonts w:ascii="Times New Roman" w:hAnsi="Times New Roman" w:cs="Times New Roman"/>
          <w:sz w:val="28"/>
          <w:szCs w:val="28"/>
        </w:rPr>
        <w:t xml:space="preserve"> автомобилей необходимо предусмотреть 1 пост станции технического обслуживания.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На расчетный срок общее количество автомобилей составит порядка 80 единиц. Для обслуживания данного количества автомобилей необходимо строительство 1 СТО с двумя боксами.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1.6. Характеристика работ транспортных средств общего пользования, включая анализ пассажиропотока.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</w:t>
      </w:r>
      <w:r w:rsidR="00AB0FF8">
        <w:rPr>
          <w:rFonts w:ascii="Times New Roman" w:hAnsi="Times New Roman" w:cs="Times New Roman"/>
          <w:sz w:val="28"/>
          <w:szCs w:val="28"/>
        </w:rPr>
        <w:t xml:space="preserve"> О</w:t>
      </w:r>
      <w:r w:rsidRPr="00AB0FF8">
        <w:rPr>
          <w:rFonts w:ascii="Times New Roman" w:hAnsi="Times New Roman" w:cs="Times New Roman"/>
          <w:sz w:val="28"/>
          <w:szCs w:val="28"/>
        </w:rPr>
        <w:t xml:space="preserve">н призван удовлетворять потребности населения в передвижениях, вызванные производственными, бытовыми, культурными связями. 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Внутрипоселковый общественный транспорт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6554B1">
        <w:rPr>
          <w:rFonts w:ascii="Times New Roman" w:hAnsi="Times New Roman" w:cs="Times New Roman"/>
          <w:sz w:val="28"/>
          <w:szCs w:val="28"/>
        </w:rPr>
        <w:t xml:space="preserve"> </w:t>
      </w:r>
      <w:r w:rsidRPr="00AB0FF8">
        <w:rPr>
          <w:rFonts w:ascii="Times New Roman" w:hAnsi="Times New Roman" w:cs="Times New Roman"/>
          <w:sz w:val="28"/>
          <w:szCs w:val="28"/>
        </w:rPr>
        <w:t>сельсовет отсутствует.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Информация об объемах пассажирских перевозок</w:t>
      </w:r>
      <w:r w:rsidR="00AB0FF8">
        <w:rPr>
          <w:rFonts w:ascii="Times New Roman" w:hAnsi="Times New Roman" w:cs="Times New Roman"/>
          <w:sz w:val="28"/>
          <w:szCs w:val="28"/>
        </w:rPr>
        <w:t>,</w:t>
      </w:r>
      <w:r w:rsidRPr="00AB0FF8">
        <w:rPr>
          <w:rFonts w:ascii="Times New Roman" w:hAnsi="Times New Roman" w:cs="Times New Roman"/>
          <w:sz w:val="28"/>
          <w:szCs w:val="28"/>
        </w:rPr>
        <w:t xml:space="preserve"> необходимая для анализа пассажиропотока</w:t>
      </w:r>
      <w:r w:rsidR="00AB0FF8">
        <w:rPr>
          <w:rFonts w:ascii="Times New Roman" w:hAnsi="Times New Roman" w:cs="Times New Roman"/>
          <w:sz w:val="28"/>
          <w:szCs w:val="28"/>
        </w:rPr>
        <w:t>,</w:t>
      </w:r>
      <w:r w:rsidRPr="00AB0FF8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 и велосипедного передвижения.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В местах пересечения тротуаров с проезжей частью оборудованы</w:t>
      </w:r>
      <w:r w:rsidR="006554B1">
        <w:rPr>
          <w:rFonts w:ascii="Times New Roman" w:hAnsi="Times New Roman" w:cs="Times New Roman"/>
          <w:sz w:val="28"/>
          <w:szCs w:val="28"/>
        </w:rPr>
        <w:t>как регулируемые так и</w:t>
      </w:r>
      <w:r w:rsidRPr="00AB0FF8">
        <w:rPr>
          <w:rFonts w:ascii="Times New Roman" w:hAnsi="Times New Roman" w:cs="Times New Roman"/>
          <w:sz w:val="28"/>
          <w:szCs w:val="28"/>
        </w:rPr>
        <w:t xml:space="preserve"> нерегулируемые пешеходные переходы. Специализированные дорожки для велосипедного передвижения на территории поселка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не предусмотрены.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улицы </w:t>
      </w:r>
      <w:r w:rsidR="006554B1">
        <w:rPr>
          <w:rFonts w:ascii="Times New Roman" w:hAnsi="Times New Roman" w:cs="Times New Roman"/>
          <w:sz w:val="28"/>
          <w:szCs w:val="28"/>
        </w:rPr>
        <w:t>частично</w:t>
      </w:r>
      <w:r w:rsidRPr="00AB0FF8">
        <w:rPr>
          <w:rFonts w:ascii="Times New Roman" w:hAnsi="Times New Roman" w:cs="Times New Roman"/>
          <w:sz w:val="28"/>
          <w:szCs w:val="28"/>
        </w:rPr>
        <w:t xml:space="preserve"> обеспечены тротуарами в соответствии с нормами проектирования. 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осуществляется велосипедное движение в местах общего пользования в неорганизованном порядке.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Движение велосипедистов осуществляется в соответствии с требованиями ПДД по дорогам общего пользования.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Строительство велосипедных дорожек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AB0FF8">
        <w:rPr>
          <w:rFonts w:ascii="Times New Roman" w:hAnsi="Times New Roman" w:cs="Times New Roman"/>
          <w:sz w:val="28"/>
          <w:szCs w:val="28"/>
        </w:rPr>
        <w:t xml:space="preserve"> сельсовет нерационально</w:t>
      </w:r>
      <w:r w:rsidRPr="00AB0FF8">
        <w:rPr>
          <w:rFonts w:ascii="Times New Roman" w:hAnsi="Times New Roman" w:cs="Times New Roman"/>
          <w:sz w:val="28"/>
          <w:szCs w:val="28"/>
        </w:rPr>
        <w:t xml:space="preserve"> в связи с малочисленностью населения.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1.8. Характеристика движения грузовых транспортных средств.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Грузовые транспортные средства, принадлежащие собственникам всех видов собственности на те</w:t>
      </w:r>
      <w:r w:rsidR="006554B1">
        <w:rPr>
          <w:rFonts w:ascii="Times New Roman" w:hAnsi="Times New Roman" w:cs="Times New Roman"/>
          <w:sz w:val="28"/>
          <w:szCs w:val="28"/>
        </w:rPr>
        <w:t>рритории поселения, составляют 16</w:t>
      </w:r>
      <w:r w:rsidRPr="00AB0FF8">
        <w:rPr>
          <w:rFonts w:ascii="Times New Roman" w:hAnsi="Times New Roman" w:cs="Times New Roman"/>
          <w:sz w:val="28"/>
          <w:szCs w:val="28"/>
        </w:rPr>
        <w:t>% от общего количества автомобилей в поселении.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1.8.1. Оценка работы транспортных средств коммунальных и дорожных служб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Коммунальные службы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Механизированная уборка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Механизированная уборка дорог местного значения осуществляется на основании договоров, заключаемых с организациями и индивидуальными предпринимателями.</w:t>
      </w:r>
    </w:p>
    <w:p w:rsidR="00A415F5" w:rsidRDefault="00A415F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Ручная уборка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Уборка улиц в летнее и зимнее время производится с использованием ручного труда.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сельсовет уборку осуществляют жители сёл.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В осенне-зимний период устанавливается гибкий режим работы.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Для рабочих по комплексной уборке и санитарному содержанию жилищно-эксплуатационных участков обязателен выход на работу в период снегопадов и гололеда для своевременной уборки снега и подсыпки песком тротуаров и дорожек с последующим переносом времени отдыха.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1.8.2. Состояние инфраструктуры для данных транспортных средств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Удовлетворительное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8"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B32164" w:rsidRPr="00AB0FF8" w:rsidRDefault="00B32164" w:rsidP="00B321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:rsidR="00B32164" w:rsidRPr="00AB0FF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FF8">
        <w:rPr>
          <w:rFonts w:ascii="Times New Roman" w:hAnsi="Times New Roman" w:cs="Times New Roman"/>
          <w:sz w:val="28"/>
          <w:szCs w:val="28"/>
        </w:rPr>
        <w:t>По итогам 2016 года</w:t>
      </w:r>
      <w:r w:rsidR="00FD0680">
        <w:rPr>
          <w:rFonts w:ascii="Times New Roman" w:hAnsi="Times New Roman" w:cs="Times New Roman"/>
          <w:sz w:val="28"/>
          <w:szCs w:val="28"/>
        </w:rPr>
        <w:t>,</w:t>
      </w:r>
      <w:r w:rsidRPr="00AB0FF8">
        <w:rPr>
          <w:rFonts w:ascii="Times New Roman" w:hAnsi="Times New Roman" w:cs="Times New Roman"/>
          <w:sz w:val="28"/>
          <w:szCs w:val="28"/>
        </w:rPr>
        <w:t xml:space="preserve"> согласно данным  ГИБДД УМВД</w:t>
      </w:r>
      <w:r w:rsidR="00FD0680">
        <w:rPr>
          <w:rFonts w:ascii="Times New Roman" w:hAnsi="Times New Roman" w:cs="Times New Roman"/>
          <w:sz w:val="28"/>
          <w:szCs w:val="28"/>
        </w:rPr>
        <w:t xml:space="preserve"> России по Саракташскому району,</w:t>
      </w:r>
      <w:r w:rsidRPr="00AB0FF8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7D161C" w:rsidRPr="00AB0FF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B0FF8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096D44">
        <w:rPr>
          <w:rFonts w:ascii="Times New Roman" w:hAnsi="Times New Roman" w:cs="Times New Roman"/>
          <w:sz w:val="28"/>
          <w:szCs w:val="28"/>
        </w:rPr>
        <w:t xml:space="preserve"> не произошло</w:t>
      </w:r>
      <w:r w:rsidRPr="00AB0FF8">
        <w:rPr>
          <w:rFonts w:ascii="Times New Roman" w:hAnsi="Times New Roman" w:cs="Times New Roman"/>
          <w:sz w:val="28"/>
          <w:szCs w:val="28"/>
        </w:rPr>
        <w:t>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44" w:rsidRPr="00FD0680" w:rsidRDefault="00096D4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FD0680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3685"/>
      </w:tblGrid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FD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FD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FD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7D161C" w:rsidRPr="00FD0680">
              <w:rPr>
                <w:rFonts w:ascii="Times New Roman" w:hAnsi="Times New Roman" w:cs="Times New Roman"/>
                <w:sz w:val="28"/>
                <w:szCs w:val="28"/>
              </w:rPr>
              <w:t>нный показатель по муниципальному</w:t>
            </w: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образованиям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Всего ДТП, в том числе: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096D4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По вине водителей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096D4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По вине пешеходов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Всего погибло людей, в том числе: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B3216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2164" w:rsidRPr="00FD0680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A415F5" w:rsidRDefault="00A415F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FD0680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80">
        <w:rPr>
          <w:rFonts w:ascii="Times New Roman" w:hAnsi="Times New Roman" w:cs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B32164" w:rsidRPr="00FD0680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i/>
          <w:sz w:val="28"/>
          <w:szCs w:val="28"/>
        </w:rPr>
        <w:t xml:space="preserve">Загрязнение атмосферы. </w:t>
      </w:r>
      <w:r w:rsidRPr="00FD0680">
        <w:rPr>
          <w:rFonts w:ascii="Times New Roman" w:hAnsi="Times New Roman" w:cs="Times New Roman"/>
          <w:sz w:val="28"/>
          <w:szCs w:val="28"/>
        </w:rPr>
        <w:t>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i/>
          <w:sz w:val="28"/>
          <w:szCs w:val="28"/>
        </w:rPr>
        <w:t xml:space="preserve">Воздействие шума. </w:t>
      </w:r>
      <w:r w:rsidRPr="00FD0680">
        <w:rPr>
          <w:rFonts w:ascii="Times New Roman" w:hAnsi="Times New Roman" w:cs="Times New Roman"/>
          <w:sz w:val="28"/>
          <w:szCs w:val="28"/>
        </w:rPr>
        <w:t>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организацию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FD0680">
        <w:rPr>
          <w:rFonts w:ascii="Times New Roman" w:hAnsi="Times New Roman" w:cs="Times New Roman"/>
          <w:sz w:val="28"/>
          <w:szCs w:val="28"/>
        </w:rPr>
        <w:t xml:space="preserve"> сельсовет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 безопасность и здоровье человека.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0680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80">
        <w:rPr>
          <w:rFonts w:ascii="Times New Roman" w:hAnsi="Times New Roman" w:cs="Times New Roman"/>
          <w:b/>
          <w:sz w:val="28"/>
          <w:szCs w:val="28"/>
        </w:rPr>
        <w:t>1.11. Характеристика существующих условий и перспектив развития и размещения транспортной инфраструктуры поселения</w:t>
      </w:r>
    </w:p>
    <w:p w:rsidR="00B32164" w:rsidRPr="00FD0680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 xml:space="preserve">Технико-экономические показатели генерального плана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FD06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FD0680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0680"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11"/>
        <w:gridCol w:w="2648"/>
        <w:gridCol w:w="1156"/>
        <w:gridCol w:w="1496"/>
      </w:tblGrid>
      <w:tr w:rsidR="00B32164" w:rsidRPr="00FD0680" w:rsidTr="0063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Протяженность, км.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B32164" w:rsidRPr="00FD0680" w:rsidTr="0063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096D44" w:rsidP="0063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64" w:rsidRPr="00FD0680" w:rsidTr="0063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096D4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63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-общего пользования областного значения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096D4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FD0680" w:rsidTr="00631A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FD0680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-общего пользования федерального значения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FD0680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6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Низкий уровень развития сервисной автодорожной инфраструктуры (нет АЗС, АГНКС, придорожной торговли, автокемпингов, СТО и т. п.)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Внешние перевозки осуществляются по междугородним и пригородным маршрутам.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Планировочная структура и сеть транспортных магистралей складывалась по мере развития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 планируются пункты остановочных площадок, возможные места парковок населения, возможные направления развития улично-дорожной сети, перечень к реконструкции улиц.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Важным элементом развития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 необходимо уделить развитию уличной сети.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Улично-дорожная сеть внутри населенных пунктов, как правило, не благоустроенна, исключая те её участки, по которым проходят автодороги регионального или межмуниципального значения.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По своим технико-эксплуатационным параметрам не обеспечивает необходимую скорость и безопасность движения и нуждается в реконструкции и капитальном ремонте.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Сеть автомобильных дорог связывает все населенные пункты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7D161C" w:rsidRPr="00631AB8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7D161C" w:rsidRPr="00631AB8">
        <w:rPr>
          <w:rFonts w:ascii="Times New Roman" w:hAnsi="Times New Roman" w:cs="Times New Roman"/>
          <w:sz w:val="28"/>
          <w:szCs w:val="28"/>
        </w:rPr>
        <w:t xml:space="preserve">ние внешних автодорог в целом </w:t>
      </w:r>
      <w:r w:rsidRPr="00631AB8">
        <w:rPr>
          <w:rFonts w:ascii="Times New Roman" w:hAnsi="Times New Roman" w:cs="Times New Roman"/>
          <w:sz w:val="28"/>
          <w:szCs w:val="28"/>
        </w:rPr>
        <w:t>удовлетворительное.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Предлагаемые проектные решения учитывают предложения Схемы территориального планирования МО Оренбургской области.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1) доведение параметров основных автомобильных дорог до присвоенных технико-эксплуатационных характеристик: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     - Саракташ - </w:t>
      </w:r>
      <w:r w:rsidR="00096D44">
        <w:rPr>
          <w:rFonts w:ascii="Times New Roman" w:hAnsi="Times New Roman" w:cs="Times New Roman"/>
          <w:sz w:val="28"/>
          <w:szCs w:val="28"/>
        </w:rPr>
        <w:t>Исянгулово</w:t>
      </w:r>
      <w:r w:rsidRPr="00631AB8">
        <w:rPr>
          <w:rFonts w:ascii="Times New Roman" w:hAnsi="Times New Roman" w:cs="Times New Roman"/>
          <w:sz w:val="28"/>
          <w:szCs w:val="28"/>
        </w:rPr>
        <w:t>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Дополнительно к указанным мероприятиям для обеспечения транспортных связей с районным центром, проезда к населенным пунктам автомобилей скорой помощи, служб МЧС России, доставки топлива, товаров первой необходимости, для обеспечения проезда временно проживающих, а также для повышения уровня обслуживания населения пре</w:t>
      </w:r>
      <w:r w:rsidR="00631AB8">
        <w:rPr>
          <w:rFonts w:ascii="Times New Roman" w:hAnsi="Times New Roman" w:cs="Times New Roman"/>
          <w:sz w:val="28"/>
          <w:szCs w:val="28"/>
        </w:rPr>
        <w:t>длагаются следующие мероприятия;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2) доведение до полного соответствия техническим категориям с созданием покрытий переходного типа автомобильных дорог, как местного, так и регионального значения, соединяющими между собой отдельные населенные пункты поселения или являющимися подъездами к ним: </w:t>
      </w:r>
    </w:p>
    <w:p w:rsidR="00B32164" w:rsidRPr="00631AB8" w:rsidRDefault="007D161C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    - п.Саракташ - с.</w:t>
      </w:r>
      <w:r w:rsidR="00096D44">
        <w:rPr>
          <w:rFonts w:ascii="Times New Roman" w:hAnsi="Times New Roman" w:cs="Times New Roman"/>
          <w:sz w:val="28"/>
          <w:szCs w:val="28"/>
        </w:rPr>
        <w:t xml:space="preserve"> Бурунча</w:t>
      </w:r>
      <w:r w:rsidR="00B32164" w:rsidRPr="00631AB8">
        <w:rPr>
          <w:rFonts w:ascii="Times New Roman" w:hAnsi="Times New Roman" w:cs="Times New Roman"/>
          <w:sz w:val="28"/>
          <w:szCs w:val="28"/>
        </w:rPr>
        <w:t>;</w:t>
      </w:r>
    </w:p>
    <w:p w:rsidR="007D161C" w:rsidRPr="00631AB8" w:rsidRDefault="007D161C" w:rsidP="00096D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    - с.</w:t>
      </w:r>
      <w:r w:rsidR="00096D44">
        <w:rPr>
          <w:rFonts w:ascii="Times New Roman" w:hAnsi="Times New Roman" w:cs="Times New Roman"/>
          <w:sz w:val="28"/>
          <w:szCs w:val="28"/>
        </w:rPr>
        <w:t xml:space="preserve"> Бурунча</w:t>
      </w:r>
      <w:r w:rsidRPr="00631AB8">
        <w:rPr>
          <w:rFonts w:ascii="Times New Roman" w:hAnsi="Times New Roman" w:cs="Times New Roman"/>
          <w:sz w:val="28"/>
          <w:szCs w:val="28"/>
        </w:rPr>
        <w:t xml:space="preserve"> - с</w:t>
      </w:r>
      <w:r w:rsidR="00B32164" w:rsidRPr="00631AB8">
        <w:rPr>
          <w:rFonts w:ascii="Times New Roman" w:hAnsi="Times New Roman" w:cs="Times New Roman"/>
          <w:sz w:val="28"/>
          <w:szCs w:val="28"/>
        </w:rPr>
        <w:t>.</w:t>
      </w:r>
      <w:r w:rsidR="00096D44">
        <w:rPr>
          <w:rFonts w:ascii="Times New Roman" w:hAnsi="Times New Roman" w:cs="Times New Roman"/>
          <w:sz w:val="28"/>
          <w:szCs w:val="28"/>
        </w:rPr>
        <w:t xml:space="preserve"> Новомихайловка</w:t>
      </w:r>
      <w:r w:rsidRPr="00631AB8">
        <w:rPr>
          <w:rFonts w:ascii="Times New Roman" w:hAnsi="Times New Roman" w:cs="Times New Roman"/>
          <w:sz w:val="28"/>
          <w:szCs w:val="28"/>
        </w:rPr>
        <w:t>;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3) по мере совершенствования дорожной сети, предполагается развитие автобусных маршрутов с тем, чтобы охватить все населенные пункты поселения;</w:t>
      </w:r>
    </w:p>
    <w:p w:rsidR="00631AB8" w:rsidRPr="00631AB8" w:rsidRDefault="00631A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4) возведение остановочных павильонов на линиях пригородного автобуса.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631AB8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B8">
        <w:rPr>
          <w:rFonts w:ascii="Times New Roman" w:hAnsi="Times New Roman" w:cs="Times New Roman"/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поселения, городского округа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1. Градостроительный кодекс РФ от 29.12.2004 г. № 190-ФЗ (ред. от 30.12.2015 г.);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2. Федеральный закон от 08.11.2007 г. № 257-ФЗ (ред. от 15.02.2016 г.) "Об автомобильных дорогах и о дорожной деятельности в РФ и о внесении изменений в отдельные законодательные акты Российской Федерации";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3. Федеральный закон от 10.12.1995 г. № 196-ФЗ (ред. от 28.11.2015 г.) "О безопасности дорожного движения";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 г. № 1090 (ред. от 21.01.2016 г.) "О правилах дорожного движения";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25.12.2015 г. № 1440 "Об утверждении требований к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631AB8">
        <w:rPr>
          <w:rFonts w:ascii="Times New Roman" w:hAnsi="Times New Roman" w:cs="Times New Roman"/>
          <w:sz w:val="28"/>
          <w:szCs w:val="28"/>
        </w:rPr>
        <w:t>м комплексного развития транспортной инфраструктуры поселений, городских округов";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6. Генеральный план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4F61">
        <w:rPr>
          <w:rFonts w:ascii="Times New Roman" w:hAnsi="Times New Roman" w:cs="Times New Roman"/>
          <w:sz w:val="28"/>
          <w:szCs w:val="28"/>
        </w:rPr>
        <w:t xml:space="preserve">, утверждённый решением Совета депутатов Саракташского района </w:t>
      </w:r>
      <w:r w:rsidRPr="00631AB8">
        <w:rPr>
          <w:rFonts w:ascii="Times New Roman" w:hAnsi="Times New Roman" w:cs="Times New Roman"/>
          <w:sz w:val="28"/>
          <w:szCs w:val="28"/>
        </w:rPr>
        <w:t xml:space="preserve">от </w:t>
      </w:r>
      <w:r w:rsidR="008563B8">
        <w:rPr>
          <w:rFonts w:ascii="Times New Roman" w:hAnsi="Times New Roman" w:cs="Times New Roman"/>
          <w:sz w:val="28"/>
          <w:szCs w:val="28"/>
        </w:rPr>
        <w:t>28.03</w:t>
      </w:r>
      <w:r w:rsidR="005B4F61">
        <w:rPr>
          <w:rFonts w:ascii="Times New Roman" w:hAnsi="Times New Roman" w:cs="Times New Roman"/>
          <w:sz w:val="28"/>
          <w:szCs w:val="28"/>
        </w:rPr>
        <w:t xml:space="preserve">.2014      </w:t>
      </w:r>
      <w:r w:rsidR="008563B8">
        <w:rPr>
          <w:rFonts w:ascii="Times New Roman" w:hAnsi="Times New Roman" w:cs="Times New Roman"/>
          <w:sz w:val="28"/>
          <w:szCs w:val="28"/>
        </w:rPr>
        <w:t xml:space="preserve">                        № 396</w:t>
      </w:r>
      <w:r w:rsidR="005B4F61">
        <w:rPr>
          <w:rFonts w:ascii="Times New Roman" w:hAnsi="Times New Roman" w:cs="Times New Roman"/>
          <w:sz w:val="28"/>
          <w:szCs w:val="28"/>
        </w:rPr>
        <w:t>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7. Нормативы градостроительного проектирования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4F61">
        <w:rPr>
          <w:rFonts w:ascii="Times New Roman" w:hAnsi="Times New Roman" w:cs="Times New Roman"/>
          <w:sz w:val="28"/>
          <w:szCs w:val="28"/>
        </w:rPr>
        <w:t>, утверждённые решением Совета депутатов МО Саракташский район от 30.12.2014 № 499.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Таким образом, следует отметить, что на федеральном и региональном уровне - правовая база необходимая для функционирования и развития транспортной инфраструктуры сформирована.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В соответствии с ч. 2 ст. 5 ФЗ от 29.12.2014 г. № 456-ФЗ "О внесении изменений в градостроительный кодекс Российской Федерации и отдельные законодательные акты Российской Федерации", необходимо разработать и утвердить программу комплексного развития транспортной инфраструктуры поселения.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"Об общих принципах местного самоуправления в Российской Федерации" (в ред. от 03.07.2016 г.), а также п. 8 ст. 8 от 29.12.2004 г. № 190-ФЗ "Градостроительного кодекса Российской Федерации"  (в ред. от 03.07.2016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В соответствии с п. 27 ст. 1 от 29.12.2004 г. № 190-ФЗ "Градостроительного кодекса Российской Федерации" ( в ред. 03.07.2016 г.)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631AB8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</w:t>
      </w:r>
      <w:r w:rsidR="00BA4F75" w:rsidRPr="00631AB8">
        <w:rPr>
          <w:rFonts w:ascii="Times New Roman" w:hAnsi="Times New Roman" w:cs="Times New Roman"/>
          <w:sz w:val="28"/>
          <w:szCs w:val="28"/>
        </w:rPr>
        <w:t>уры поселения,</w:t>
      </w:r>
      <w:r w:rsidRPr="00631AB8">
        <w:rPr>
          <w:rFonts w:ascii="Times New Roman" w:hAnsi="Times New Roman" w:cs="Times New Roman"/>
          <w:sz w:val="28"/>
          <w:szCs w:val="28"/>
        </w:rPr>
        <w:t xml:space="preserve">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</w:t>
      </w:r>
      <w:r w:rsidR="00BA4F75" w:rsidRPr="00631AB8">
        <w:rPr>
          <w:rFonts w:ascii="Times New Roman" w:hAnsi="Times New Roman" w:cs="Times New Roman"/>
          <w:sz w:val="28"/>
          <w:szCs w:val="28"/>
        </w:rPr>
        <w:t>ния поселения</w:t>
      </w:r>
      <w:r w:rsidRPr="00631AB8">
        <w:rPr>
          <w:rFonts w:ascii="Times New Roman" w:hAnsi="Times New Roman" w:cs="Times New Roman"/>
          <w:sz w:val="28"/>
          <w:szCs w:val="28"/>
        </w:rPr>
        <w:t xml:space="preserve">, которые предусмотрены также государственными и муниципальными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631AB8">
        <w:rPr>
          <w:rFonts w:ascii="Times New Roman" w:hAnsi="Times New Roman" w:cs="Times New Roman"/>
          <w:sz w:val="28"/>
          <w:szCs w:val="28"/>
        </w:rPr>
        <w:t xml:space="preserve">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 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631AB8">
        <w:rPr>
          <w:rFonts w:ascii="Times New Roman" w:hAnsi="Times New Roman" w:cs="Times New Roman"/>
          <w:sz w:val="28"/>
          <w:szCs w:val="28"/>
        </w:rPr>
        <w:t>ми субъектов естественных монополий в области транспорта.</w:t>
      </w:r>
    </w:p>
    <w:p w:rsidR="00B32164" w:rsidRPr="00631AB8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B32164" w:rsidRPr="00631AB8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</w:t>
      </w:r>
      <w:r w:rsidR="00BA4F75" w:rsidRPr="00631AB8">
        <w:rPr>
          <w:rFonts w:ascii="Times New Roman" w:hAnsi="Times New Roman" w:cs="Times New Roman"/>
          <w:sz w:val="28"/>
          <w:szCs w:val="28"/>
        </w:rPr>
        <w:t>уры поселения,</w:t>
      </w:r>
      <w:r w:rsidR="00B32164" w:rsidRPr="00631AB8">
        <w:rPr>
          <w:rFonts w:ascii="Times New Roman" w:hAnsi="Times New Roman" w:cs="Times New Roman"/>
          <w:sz w:val="28"/>
          <w:szCs w:val="28"/>
        </w:rPr>
        <w:t xml:space="preserve"> должны обеспечивать сбалансированное, перспективное развитие транспортной инфраструкт</w:t>
      </w:r>
      <w:r w:rsidR="00BA4F75" w:rsidRPr="00631AB8">
        <w:rPr>
          <w:rFonts w:ascii="Times New Roman" w:hAnsi="Times New Roman" w:cs="Times New Roman"/>
          <w:sz w:val="28"/>
          <w:szCs w:val="28"/>
        </w:rPr>
        <w:t>уры поселения,</w:t>
      </w:r>
      <w:r w:rsidR="00B32164" w:rsidRPr="00631AB8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:rsidR="00B32164" w:rsidRPr="00631AB8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631AB8">
        <w:rPr>
          <w:rFonts w:ascii="Times New Roman" w:hAnsi="Times New Roman" w:cs="Times New Roman"/>
          <w:sz w:val="28"/>
          <w:szCs w:val="28"/>
        </w:rPr>
        <w:t xml:space="preserve"> позволит обеспечить: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развитие транспортной инфраструктуры, сбалансированное с градостроительной деятельностью;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условия для управления транспортным спросом;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условия для пешеходного и велосипедного передвижения населения;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>- эффективность функционирования действующей транспортной инфраструктуры.</w:t>
      </w:r>
    </w:p>
    <w:p w:rsidR="00B32164" w:rsidRPr="00631AB8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631AB8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B8"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B32164" w:rsidRPr="00631AB8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631AB8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Финансирование работ по содержанию и ремонту улично-дорожной сети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631AB8">
        <w:rPr>
          <w:rFonts w:ascii="Times New Roman" w:hAnsi="Times New Roman" w:cs="Times New Roman"/>
          <w:sz w:val="28"/>
          <w:szCs w:val="28"/>
        </w:rPr>
        <w:t xml:space="preserve"> сельсовет, из муниципального бюджета и областного бюджета в виде субсидий в долевом соотношении.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B8">
        <w:rPr>
          <w:rFonts w:ascii="Times New Roman" w:hAnsi="Times New Roman" w:cs="Times New Roman"/>
          <w:sz w:val="28"/>
          <w:szCs w:val="28"/>
        </w:rPr>
        <w:t xml:space="preserve">Содержание и ремонт муниципальных дорог осуществляется </w:t>
      </w:r>
      <w:r w:rsidRPr="00404A95">
        <w:rPr>
          <w:rFonts w:ascii="Times New Roman" w:hAnsi="Times New Roman" w:cs="Times New Roman"/>
          <w:sz w:val="28"/>
          <w:szCs w:val="28"/>
        </w:rPr>
        <w:t xml:space="preserve">по договорам, заключаемым по результатам проведения аукционов согласно титульному списку благоустройства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сельсовет, капитальный ремонт дорог выполняется в плановом порядке на основании договоров, заключенным по результатам проведения аукционов в объеме выделенных денежных средств.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 xml:space="preserve"> на весь расчетный срок, составляет </w:t>
      </w:r>
      <w:r w:rsidR="00404A95">
        <w:rPr>
          <w:rFonts w:ascii="Times New Roman" w:hAnsi="Times New Roman" w:cs="Times New Roman"/>
          <w:sz w:val="28"/>
          <w:szCs w:val="28"/>
        </w:rPr>
        <w:t>10 310 тыс.</w:t>
      </w:r>
      <w:r w:rsidRPr="00404A95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B32164" w:rsidRPr="00404A95" w:rsidRDefault="008563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-2017 год - 6</w:t>
      </w:r>
      <w:r w:rsidR="00B32164" w:rsidRPr="00404A95">
        <w:rPr>
          <w:rFonts w:ascii="Times New Roman" w:hAnsi="Times New Roman" w:cs="Times New Roman"/>
          <w:sz w:val="28"/>
          <w:szCs w:val="28"/>
        </w:rPr>
        <w:t>20 тыс. рублей;</w:t>
      </w:r>
    </w:p>
    <w:p w:rsidR="00B32164" w:rsidRPr="00404A95" w:rsidRDefault="008563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 год - 6</w:t>
      </w:r>
      <w:r w:rsidR="00B32164" w:rsidRPr="00404A95">
        <w:rPr>
          <w:rFonts w:ascii="Times New Roman" w:hAnsi="Times New Roman" w:cs="Times New Roman"/>
          <w:sz w:val="28"/>
          <w:szCs w:val="28"/>
        </w:rPr>
        <w:t>50 тыс. рублей;</w:t>
      </w:r>
    </w:p>
    <w:p w:rsidR="00B32164" w:rsidRPr="00404A95" w:rsidRDefault="008563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-2019 год - 6</w:t>
      </w:r>
      <w:r w:rsidR="00B32164" w:rsidRPr="00404A95"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B32164" w:rsidRPr="00404A95" w:rsidRDefault="008563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-2020 год - 6</w:t>
      </w:r>
      <w:r w:rsidR="00B32164" w:rsidRPr="00404A95">
        <w:rPr>
          <w:rFonts w:ascii="Times New Roman" w:hAnsi="Times New Roman" w:cs="Times New Roman"/>
          <w:sz w:val="28"/>
          <w:szCs w:val="28"/>
        </w:rPr>
        <w:t>80 тыс. рублей;</w:t>
      </w:r>
    </w:p>
    <w:p w:rsidR="00B32164" w:rsidRPr="00404A95" w:rsidRDefault="008563B8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 год - 8</w:t>
      </w:r>
      <w:r w:rsidR="00B32164" w:rsidRPr="00404A95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B32164" w:rsidRPr="00404A95" w:rsidRDefault="00BA4F7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- с 2022-2028 годы - </w:t>
      </w:r>
      <w:r w:rsidR="008563B8">
        <w:rPr>
          <w:rFonts w:ascii="Times New Roman" w:hAnsi="Times New Roman" w:cs="Times New Roman"/>
          <w:sz w:val="28"/>
          <w:szCs w:val="28"/>
        </w:rPr>
        <w:t>6800</w:t>
      </w:r>
      <w:r w:rsidR="00B32164" w:rsidRPr="00404A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Указанные в настоящей Программе средства, необходимые на реализацию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>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улично-дорожной сети.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 xml:space="preserve"> представлены в разделе </w:t>
      </w:r>
      <w:r w:rsidRPr="00404A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>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 xml:space="preserve"> носят прогнозные характер и подлежат уточнению в установленном порядке.</w:t>
      </w: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4A95">
        <w:rPr>
          <w:rFonts w:ascii="Times New Roman" w:hAnsi="Times New Roman" w:cs="Times New Roman"/>
          <w:b/>
          <w:sz w:val="28"/>
          <w:szCs w:val="28"/>
        </w:rPr>
        <w:t xml:space="preserve">. ПРОГНОЗ ТРАНСПОРТНОГО СПРОСА, ИЗМЕНЕНИЯ ОБЪЕКТОВ И ХАРАКТЕРИСТИКА ПЕРЕДВИЖЕНИЯ НАСЕЛЕНИЯ И ПЕРЕВОЗОК ГРУЗОВ НА ТЕРРИТОРИИ И ХАРАКТЕР ПЕРЕДВИЖЕНИЯ НАСЕЛЕНИЯ И ПЕРЕВОЗОК ГРУЗОВ НА ТЕРРИТОРИИ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5">
        <w:rPr>
          <w:rFonts w:ascii="Times New Roman" w:hAnsi="Times New Roman" w:cs="Times New Roman"/>
          <w:b/>
          <w:sz w:val="28"/>
          <w:szCs w:val="28"/>
        </w:rPr>
        <w:t xml:space="preserve">2.1. Прогноз социально-экономического и градостроительного развития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581BD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Прогноз развития поселения, прогнозные темпы экономи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ческого развития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указаны в стратегии социально-экономического развития МО Оренбургской области.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Также в соответствии с нормативами градостроительного проектирования рассчитаны в соответствии с СП 42.13330.2011 "Градостроительство". Планировка и застройка городских и сельских поселений".</w:t>
      </w:r>
    </w:p>
    <w:p w:rsidR="00B32164" w:rsidRPr="00404A95" w:rsidRDefault="00B32164" w:rsidP="008563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На расчетный срок развитие улично-дорожной сети не предусмотрено. Необходима реконструкци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я существующих улиц: </w:t>
      </w:r>
      <w:r w:rsidR="00404A95">
        <w:rPr>
          <w:rFonts w:ascii="Times New Roman" w:hAnsi="Times New Roman" w:cs="Times New Roman"/>
          <w:sz w:val="28"/>
          <w:szCs w:val="28"/>
        </w:rPr>
        <w:t xml:space="preserve">в </w:t>
      </w:r>
      <w:r w:rsidR="00BA4F75" w:rsidRPr="00404A95">
        <w:rPr>
          <w:rFonts w:ascii="Times New Roman" w:hAnsi="Times New Roman" w:cs="Times New Roman"/>
          <w:sz w:val="28"/>
          <w:szCs w:val="28"/>
        </w:rPr>
        <w:t>с.</w:t>
      </w:r>
      <w:r w:rsidR="008563B8">
        <w:rPr>
          <w:rFonts w:ascii="Times New Roman" w:hAnsi="Times New Roman" w:cs="Times New Roman"/>
          <w:sz w:val="28"/>
          <w:szCs w:val="28"/>
        </w:rPr>
        <w:t>Бурунча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 ул.</w:t>
      </w:r>
      <w:r w:rsidR="008563B8">
        <w:rPr>
          <w:rFonts w:ascii="Times New Roman" w:hAnsi="Times New Roman" w:cs="Times New Roman"/>
          <w:sz w:val="28"/>
          <w:szCs w:val="28"/>
        </w:rPr>
        <w:t>Заречная</w:t>
      </w:r>
      <w:r w:rsidR="00404A95">
        <w:rPr>
          <w:rFonts w:ascii="Times New Roman" w:hAnsi="Times New Roman" w:cs="Times New Roman"/>
          <w:sz w:val="28"/>
          <w:szCs w:val="28"/>
        </w:rPr>
        <w:t>,</w:t>
      </w:r>
      <w:r w:rsidR="008563B8">
        <w:rPr>
          <w:rFonts w:ascii="Times New Roman" w:hAnsi="Times New Roman" w:cs="Times New Roman"/>
          <w:sz w:val="28"/>
          <w:szCs w:val="28"/>
        </w:rPr>
        <w:t xml:space="preserve"> ул. Зеленая,</w:t>
      </w:r>
      <w:r w:rsidR="00404A95">
        <w:rPr>
          <w:rFonts w:ascii="Times New Roman" w:hAnsi="Times New Roman" w:cs="Times New Roman"/>
          <w:sz w:val="28"/>
          <w:szCs w:val="28"/>
        </w:rPr>
        <w:t xml:space="preserve"> 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  с.</w:t>
      </w:r>
      <w:r w:rsidR="008563B8">
        <w:rPr>
          <w:rFonts w:ascii="Times New Roman" w:hAnsi="Times New Roman" w:cs="Times New Roman"/>
          <w:sz w:val="28"/>
          <w:szCs w:val="28"/>
        </w:rPr>
        <w:t xml:space="preserve"> Новомихайловка - </w:t>
      </w:r>
      <w:r w:rsidRPr="00404A95">
        <w:rPr>
          <w:rFonts w:ascii="Times New Roman" w:hAnsi="Times New Roman" w:cs="Times New Roman"/>
          <w:sz w:val="28"/>
          <w:szCs w:val="28"/>
        </w:rPr>
        <w:t>ул.</w:t>
      </w:r>
      <w:r w:rsidR="008563B8">
        <w:rPr>
          <w:rFonts w:ascii="Times New Roman" w:hAnsi="Times New Roman" w:cs="Times New Roman"/>
          <w:sz w:val="28"/>
          <w:szCs w:val="28"/>
        </w:rPr>
        <w:t>Советская</w:t>
      </w:r>
      <w:r w:rsidRPr="00404A95">
        <w:rPr>
          <w:rFonts w:ascii="Times New Roman" w:hAnsi="Times New Roman" w:cs="Times New Roman"/>
          <w:sz w:val="28"/>
          <w:szCs w:val="28"/>
        </w:rPr>
        <w:t>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Развитие социальной сферы напрямую зависит от демографических процессов и роста численности населения.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Средний сценарий демографического прогноза, как наиболее вероятный, с учетом существующих демографических процессов предполагает, что численность населения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 увеличится в целом до уровня </w:t>
      </w:r>
      <w:r w:rsidR="008563B8">
        <w:rPr>
          <w:rFonts w:ascii="Times New Roman" w:hAnsi="Times New Roman" w:cs="Times New Roman"/>
          <w:sz w:val="28"/>
          <w:szCs w:val="28"/>
        </w:rPr>
        <w:t>800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к 2028 г.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Определение перспективной численности населения необходимо для расчета объемов жилищного строительства,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 основными объектами обслуживания.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Перспективная численность населения определяется с учетом таких факторов, как сложившийся уровень рождаемости и смертности, величина миграционного сальдо и ожидаемые тренды изменения этих параметров. Кроме демографических тенденций последнего времени, учитывается также совокупность факторов, оказывающих влияние на уровень перспективного социально-экономического развития территории.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В Генеральном плане рассмотрены три варианта прогноза численности постоянного населения.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следуют, соответственно, за низким, средним и высоким вариантами прогноза, выполненными для Оренбургской области Росстатом (Продолжительная численность населения Российской Федерации до 2030 г. / Стат. бюлл.М.: 2009).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Кроме того, на итоговую численность населения в различной степени оказывает влияние величина положительного миграционного сальдо.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Варианты прогнозов составлялись только для постоянного зарегистрированного населения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сельсовет, численность прочего постоянного населения (далее - полупостоянного населения) и сезонного населения оценивается отдельно.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Низки</w:t>
      </w:r>
      <w:r w:rsidR="00BA4F75" w:rsidRPr="00404A95">
        <w:rPr>
          <w:rFonts w:ascii="Times New Roman" w:hAnsi="Times New Roman" w:cs="Times New Roman"/>
          <w:sz w:val="28"/>
          <w:szCs w:val="28"/>
        </w:rPr>
        <w:t xml:space="preserve">й (пессимистичный) вариант </w:t>
      </w:r>
      <w:r w:rsidR="00404A95">
        <w:rPr>
          <w:rFonts w:ascii="Times New Roman" w:hAnsi="Times New Roman" w:cs="Times New Roman"/>
          <w:sz w:val="28"/>
          <w:szCs w:val="28"/>
        </w:rPr>
        <w:t>(</w:t>
      </w:r>
      <w:r w:rsidR="009F52E3">
        <w:rPr>
          <w:rFonts w:ascii="Times New Roman" w:hAnsi="Times New Roman" w:cs="Times New Roman"/>
          <w:sz w:val="28"/>
          <w:szCs w:val="28"/>
        </w:rPr>
        <w:t>703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постоянно зарегистрированного населения на расчетный срок) основан на сохранении средних для последних лет показателей естественного и миграционного движения населения в сочетании с дальнейшей стагнацией производства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и тенденцией к оттоку трудоспособного населения.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За расчетный срок в среднем за год в расчете на 1000 населения рождаемость составит 1</w:t>
      </w:r>
      <w:r w:rsidR="003B6930">
        <w:rPr>
          <w:rFonts w:ascii="Times New Roman" w:hAnsi="Times New Roman" w:cs="Times New Roman"/>
          <w:sz w:val="28"/>
          <w:szCs w:val="28"/>
        </w:rPr>
        <w:t xml:space="preserve"> человек, смертность 1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человек, естественная убыль населения - 0,</w:t>
      </w:r>
      <w:r w:rsidR="003B6930">
        <w:rPr>
          <w:rFonts w:ascii="Times New Roman" w:hAnsi="Times New Roman" w:cs="Times New Roman"/>
          <w:sz w:val="28"/>
          <w:szCs w:val="28"/>
        </w:rPr>
        <w:t>3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человек. Миграционное сальдо предполагается положительным, в размере 2 человек в среднем в год.</w:t>
      </w:r>
    </w:p>
    <w:p w:rsidR="00B32164" w:rsidRPr="00404A95" w:rsidRDefault="00934760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Средний вариант (</w:t>
      </w:r>
      <w:r w:rsidR="003B6930">
        <w:rPr>
          <w:rFonts w:ascii="Times New Roman" w:hAnsi="Times New Roman" w:cs="Times New Roman"/>
          <w:sz w:val="28"/>
          <w:szCs w:val="28"/>
        </w:rPr>
        <w:t>703</w:t>
      </w:r>
      <w:r w:rsidR="00B32164" w:rsidRPr="00404A95">
        <w:rPr>
          <w:rFonts w:ascii="Times New Roman" w:hAnsi="Times New Roman" w:cs="Times New Roman"/>
          <w:sz w:val="28"/>
          <w:szCs w:val="28"/>
        </w:rPr>
        <w:t xml:space="preserve"> человек постоянного зарегистрированного населения) предполагает некоторое улучшение показателей естественного движения населения. За расчетный срок в среднем за год в расчете на 1000 </w:t>
      </w:r>
      <w:r w:rsidR="003B6930">
        <w:rPr>
          <w:rFonts w:ascii="Times New Roman" w:hAnsi="Times New Roman" w:cs="Times New Roman"/>
          <w:sz w:val="28"/>
          <w:szCs w:val="28"/>
        </w:rPr>
        <w:t>населения рождаемость составит 1,5 человек, смертность около 1,7</w:t>
      </w:r>
      <w:r w:rsidR="00B32164" w:rsidRPr="00404A95">
        <w:rPr>
          <w:rFonts w:ascii="Times New Roman" w:hAnsi="Times New Roman" w:cs="Times New Roman"/>
          <w:sz w:val="28"/>
          <w:szCs w:val="28"/>
        </w:rPr>
        <w:t xml:space="preserve"> человек, естественная убыль населения - 0,1 человек.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Сальдо миграции предполагаетс</w:t>
      </w:r>
      <w:r w:rsidR="003B6930">
        <w:rPr>
          <w:rFonts w:ascii="Times New Roman" w:hAnsi="Times New Roman" w:cs="Times New Roman"/>
          <w:sz w:val="28"/>
          <w:szCs w:val="28"/>
        </w:rPr>
        <w:t>я положительным: прирост около 2,2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в год или </w:t>
      </w:r>
      <w:r w:rsidR="003B6930">
        <w:rPr>
          <w:rFonts w:ascii="Times New Roman" w:hAnsi="Times New Roman" w:cs="Times New Roman"/>
          <w:sz w:val="28"/>
          <w:szCs w:val="28"/>
        </w:rPr>
        <w:t>12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за расчетный срок,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Высок</w:t>
      </w:r>
      <w:r w:rsidR="00934760" w:rsidRPr="00404A95">
        <w:rPr>
          <w:rFonts w:ascii="Times New Roman" w:hAnsi="Times New Roman" w:cs="Times New Roman"/>
          <w:sz w:val="28"/>
          <w:szCs w:val="28"/>
        </w:rPr>
        <w:t>ий (оптимистичный) вариант (</w:t>
      </w:r>
      <w:r w:rsidR="003B6930">
        <w:rPr>
          <w:rFonts w:ascii="Times New Roman" w:hAnsi="Times New Roman" w:cs="Times New Roman"/>
          <w:sz w:val="28"/>
          <w:szCs w:val="28"/>
        </w:rPr>
        <w:t>750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постоянно зарегистрированного населения) предполагает сочетание благоприятных тенденций в естественном движении населения с существенным положительным миграционным сальдо в течение всего расчетного срока. За расчетный срок в среднем за год в расчете на 1000 н</w:t>
      </w:r>
      <w:r w:rsidR="003B6930">
        <w:rPr>
          <w:rFonts w:ascii="Times New Roman" w:hAnsi="Times New Roman" w:cs="Times New Roman"/>
          <w:sz w:val="28"/>
          <w:szCs w:val="28"/>
        </w:rPr>
        <w:t>аселения рождаемость составит 1 человек, смертность 1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человек, естественная убыль населения - 0 человек.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Сальдо миграции предусматривается положительным в размере примерно </w:t>
      </w:r>
      <w:r w:rsidR="003B6930">
        <w:rPr>
          <w:rFonts w:ascii="Times New Roman" w:hAnsi="Times New Roman" w:cs="Times New Roman"/>
          <w:sz w:val="28"/>
          <w:szCs w:val="28"/>
        </w:rPr>
        <w:t>18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за весь пер</w:t>
      </w:r>
      <w:r w:rsidR="003B6930">
        <w:rPr>
          <w:rFonts w:ascii="Times New Roman" w:hAnsi="Times New Roman" w:cs="Times New Roman"/>
          <w:sz w:val="28"/>
          <w:szCs w:val="28"/>
        </w:rPr>
        <w:t>иод расчетного срока или около 1,8</w:t>
      </w:r>
      <w:r w:rsidRPr="00404A95">
        <w:rPr>
          <w:rFonts w:ascii="Times New Roman" w:hAnsi="Times New Roman" w:cs="Times New Roman"/>
          <w:sz w:val="28"/>
          <w:szCs w:val="28"/>
        </w:rPr>
        <w:t xml:space="preserve"> человек в среднем в год.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Этот ареал не затрагивает территорию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сельсовет, которое скорее рискует потерять часть трудоспособного населения из-за миграции, чем привлечь его. Поскольку в настоящее время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не предлагается осуществления серьезных инвестиционных проектов наиболее вероятно развитие демографической ситуации по среднему варианту.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Варианты прогнозов составлялись только для постоянно зарегистрированного населения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сельсовет, численность постоянного незарегистрированного населения и сезонного населения оценивается отдельно.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Численность сезонного населения оценивается только в целом. На сегодняшний день этот показатель составляет 45 человек.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Предполагается его увеличение до 50 и 50 человек на первую очередь и расчетный срок соответственно.</w:t>
      </w:r>
    </w:p>
    <w:p w:rsidR="00B32164" w:rsidRPr="00404A95" w:rsidRDefault="00934760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Прогноз обеспе</w:t>
      </w:r>
      <w:r w:rsidR="00B32164" w:rsidRPr="00404A95">
        <w:rPr>
          <w:rFonts w:ascii="Times New Roman" w:hAnsi="Times New Roman" w:cs="Times New Roman"/>
          <w:sz w:val="28"/>
          <w:szCs w:val="28"/>
        </w:rPr>
        <w:t>чит оптимальный учет потребностей населения в территории для жилищного строительства, объектах обслуживания, развитии объектов и элементов транспортной и инженерной инфраструктур.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5">
        <w:rPr>
          <w:rFonts w:ascii="Times New Roman" w:hAnsi="Times New Roman" w:cs="Times New Roman"/>
          <w:b/>
          <w:sz w:val="28"/>
          <w:szCs w:val="28"/>
        </w:rPr>
        <w:t xml:space="preserve">2.2. Прогноз транспортного спроса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Основными транспортными артериями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являются автомобильные дороги местного значения и уличная дорожная сеть.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В целях совершения рабочих поездок и поездок на учебу экономически активное население пользуется личным транспортом. 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позволяет сделать вывод, что значительного изменения транспортного спроса, объемов и характера передвижения населения 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 не планируется.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При этом предприятия и организации, предоставляющие автотранспортные услуги населению, обязаны систематически</w:t>
      </w:r>
      <w:r w:rsidR="003B6930">
        <w:rPr>
          <w:rFonts w:ascii="Times New Roman" w:hAnsi="Times New Roman" w:cs="Times New Roman"/>
          <w:sz w:val="28"/>
          <w:szCs w:val="28"/>
        </w:rPr>
        <w:t>,</w:t>
      </w:r>
      <w:r w:rsidRPr="00404A95">
        <w:rPr>
          <w:rFonts w:ascii="Times New Roman" w:hAnsi="Times New Roman" w:cs="Times New Roman"/>
          <w:sz w:val="28"/>
          <w:szCs w:val="28"/>
        </w:rPr>
        <w:t xml:space="preserve"> не реже 1 раза в 5 лет, организовывать обследования пассажиропотока.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Обследование пассажиропотоков проводится в соответствии с действующими нормативными документами.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5">
        <w:rPr>
          <w:rFonts w:ascii="Times New Roman" w:hAnsi="Times New Roman" w:cs="Times New Roman"/>
          <w:b/>
          <w:sz w:val="28"/>
          <w:szCs w:val="28"/>
        </w:rPr>
        <w:t>2.2.1. Прогноз характера передвижения населения и перевозок грузов по видам транспорта, имеющегося на территории поселения</w:t>
      </w: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В связи с наличием одного предприятия на территории поселения интенсивность грузового транспорта незначительная и на расчетный срок сильно не изменится.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5"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B32164" w:rsidRPr="00404A9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04A95">
        <w:rPr>
          <w:rFonts w:ascii="Times New Roman" w:hAnsi="Times New Roman" w:cs="Times New Roman"/>
          <w:sz w:val="28"/>
          <w:szCs w:val="28"/>
        </w:rPr>
        <w:t xml:space="preserve">, транспортная инфраструктура по видам транспорта, представленным 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404A95">
        <w:rPr>
          <w:rFonts w:ascii="Times New Roman" w:hAnsi="Times New Roman" w:cs="Times New Roman"/>
          <w:sz w:val="28"/>
          <w:szCs w:val="28"/>
        </w:rPr>
        <w:t xml:space="preserve"> сельсовет, не претерпит существенных изменений.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Основным видом транспорта, в границах "Домашнего региона" преобладающим останется автомобильный транспорт, как в формате общественного транспорта, так и личного транспорта граждан.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Для целей обслуживания действующих производственных предприятий сохранится использование грузового транспорта.</w:t>
      </w:r>
    </w:p>
    <w:p w:rsidR="00B32164" w:rsidRPr="00404A9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04A95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04A95">
        <w:rPr>
          <w:rFonts w:ascii="Times New Roman" w:hAnsi="Times New Roman" w:cs="Times New Roman"/>
          <w:sz w:val="28"/>
          <w:szCs w:val="28"/>
        </w:rPr>
        <w:t>Таблица №6 - Прогнозные значения развития тр</w:t>
      </w:r>
      <w:r w:rsidR="00A45284">
        <w:rPr>
          <w:rFonts w:ascii="Times New Roman" w:hAnsi="Times New Roman" w:cs="Times New Roman"/>
          <w:sz w:val="28"/>
          <w:szCs w:val="28"/>
        </w:rPr>
        <w:t>анспортной инфраструктуры до 2027</w:t>
      </w:r>
      <w:r w:rsidRPr="00404A9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964"/>
        <w:gridCol w:w="963"/>
        <w:gridCol w:w="963"/>
        <w:gridCol w:w="963"/>
        <w:gridCol w:w="964"/>
        <w:gridCol w:w="870"/>
      </w:tblGrid>
      <w:tr w:rsidR="00B32164" w:rsidRPr="00404A95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A4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="00A45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2164" w:rsidRPr="00404A95" w:rsidTr="00B32164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Автомобильный транспорт</w:t>
            </w:r>
          </w:p>
        </w:tc>
      </w:tr>
      <w:tr w:rsidR="00B32164" w:rsidRPr="00404A95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Число автомобилей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3B6930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3B6930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934760" w:rsidP="003B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B6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934760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95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3B6930" w:rsidP="003B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04A95" w:rsidRDefault="003B6930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2164" w:rsidRPr="0040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остановочных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3B6930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Велосипедное движение, число пунктов хранения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Парковочное пространство,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автостанций, (60 пассажиров)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b/>
                <w:sz w:val="28"/>
                <w:szCs w:val="28"/>
              </w:rPr>
              <w:t>Авиационный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вертолетных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аэропортов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b/>
                <w:sz w:val="28"/>
                <w:szCs w:val="28"/>
              </w:rPr>
              <w:t>Водный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причалов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164" w:rsidRPr="007E7F6C" w:rsidTr="00B321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Число станций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E7F6C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E7F6C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6C">
        <w:rPr>
          <w:rFonts w:ascii="Times New Roman" w:hAnsi="Times New Roman" w:cs="Times New Roman"/>
          <w:b/>
          <w:sz w:val="28"/>
          <w:szCs w:val="28"/>
        </w:rPr>
        <w:t xml:space="preserve">2.4. Прогноз развития дорожной сети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7E7F6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32164" w:rsidRPr="007E7F6C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организаций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грузо- и пассажиропотоков, а также пешеходной доступности объектов соцкультбыта и мест приложения труда.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E7F6C">
        <w:rPr>
          <w:rFonts w:ascii="Times New Roman" w:hAnsi="Times New Roman" w:cs="Times New Roman"/>
          <w:sz w:val="28"/>
          <w:szCs w:val="28"/>
        </w:rPr>
        <w:t xml:space="preserve"> позволит сохранить существующую сеть автомобильных дорог за счет: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качественного содержания;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осуществления контроля за перевозкой грузов;</w:t>
      </w:r>
    </w:p>
    <w:p w:rsidR="00B32164" w:rsidRPr="007E7F6C" w:rsidRDefault="003B6930" w:rsidP="003B69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164" w:rsidRPr="007E7F6C">
        <w:rPr>
          <w:rFonts w:ascii="Times New Roman" w:hAnsi="Times New Roman" w:cs="Times New Roman"/>
          <w:sz w:val="28"/>
          <w:szCs w:val="28"/>
        </w:rPr>
        <w:t>инструментальной диагностике технического состояния автомобильных дорог и искусственных сооружений на них;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повышения качественных характеристик дорожных покрытий и безопасности дорожного движения за счет проведения целевых мероприятий по ремонту, капитальному ремонту, реконструкции автомобильных дорог;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применения новых технологий и материалов;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разработки и обновление проектов организации дорожного движения.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Проектом схемы территориального планирования муниципального образования МО Оренбургской области на территории поселения предусматривается существенная реконструкция существующей автодорожной сети.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Строительство новых дорог не планируется.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E7F6C">
        <w:rPr>
          <w:rFonts w:ascii="Times New Roman" w:hAnsi="Times New Roman" w:cs="Times New Roman"/>
          <w:sz w:val="28"/>
          <w:szCs w:val="28"/>
        </w:rPr>
        <w:t xml:space="preserve"> планируется достижение следующих показателей: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увеличение доли муниципальных автомобильных дорог общего пользования местного значения, соответствующих нормативным требованиям, до 100%;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проектирование и строительство тротуаров в центральных частях населенных пунктов поселения;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E7F6C">
        <w:rPr>
          <w:rFonts w:ascii="Times New Roman" w:hAnsi="Times New Roman" w:cs="Times New Roman"/>
          <w:sz w:val="28"/>
          <w:szCs w:val="28"/>
        </w:rPr>
        <w:t xml:space="preserve">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B32164" w:rsidRPr="007E7F6C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На расчетный срок необходимо выполнить следующие мероприятия:</w:t>
      </w:r>
    </w:p>
    <w:p w:rsidR="00B32164" w:rsidRPr="007E7F6C" w:rsidRDefault="008C13E9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 xml:space="preserve">- Асфальтирование ул. </w:t>
      </w:r>
      <w:r w:rsidR="003B6930">
        <w:rPr>
          <w:rFonts w:ascii="Times New Roman" w:hAnsi="Times New Roman" w:cs="Times New Roman"/>
          <w:sz w:val="28"/>
          <w:szCs w:val="28"/>
        </w:rPr>
        <w:t>Заречная</w:t>
      </w:r>
      <w:r w:rsidR="00B32164" w:rsidRPr="007E7F6C">
        <w:rPr>
          <w:rFonts w:ascii="Times New Roman" w:hAnsi="Times New Roman" w:cs="Times New Roman"/>
          <w:sz w:val="28"/>
          <w:szCs w:val="28"/>
        </w:rPr>
        <w:t xml:space="preserve"> ( </w:t>
      </w:r>
      <w:r w:rsidR="003B6930">
        <w:rPr>
          <w:rFonts w:ascii="Times New Roman" w:hAnsi="Times New Roman" w:cs="Times New Roman"/>
          <w:sz w:val="28"/>
          <w:szCs w:val="28"/>
        </w:rPr>
        <w:t>2000</w:t>
      </w:r>
      <w:r w:rsidR="00B32164" w:rsidRPr="007E7F6C">
        <w:rPr>
          <w:rFonts w:ascii="Times New Roman" w:hAnsi="Times New Roman" w:cs="Times New Roman"/>
          <w:sz w:val="28"/>
          <w:szCs w:val="28"/>
        </w:rPr>
        <w:t xml:space="preserve"> м.);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>- Обустройств</w:t>
      </w:r>
      <w:r w:rsidR="008C13E9" w:rsidRPr="007E7F6C">
        <w:rPr>
          <w:rFonts w:ascii="Times New Roman" w:hAnsi="Times New Roman" w:cs="Times New Roman"/>
          <w:sz w:val="28"/>
          <w:szCs w:val="28"/>
        </w:rPr>
        <w:t xml:space="preserve">а тротуара ул. </w:t>
      </w:r>
      <w:r w:rsidR="003B6930">
        <w:rPr>
          <w:rFonts w:ascii="Times New Roman" w:hAnsi="Times New Roman" w:cs="Times New Roman"/>
          <w:sz w:val="28"/>
          <w:szCs w:val="28"/>
        </w:rPr>
        <w:t>Советская</w:t>
      </w:r>
      <w:r w:rsidR="008C13E9" w:rsidRPr="007E7F6C">
        <w:rPr>
          <w:rFonts w:ascii="Times New Roman" w:hAnsi="Times New Roman" w:cs="Times New Roman"/>
          <w:sz w:val="28"/>
          <w:szCs w:val="28"/>
        </w:rPr>
        <w:t xml:space="preserve"> ( </w:t>
      </w:r>
      <w:r w:rsidR="003B6930">
        <w:rPr>
          <w:rFonts w:ascii="Times New Roman" w:hAnsi="Times New Roman" w:cs="Times New Roman"/>
          <w:sz w:val="28"/>
          <w:szCs w:val="28"/>
        </w:rPr>
        <w:t>2000</w:t>
      </w:r>
      <w:r w:rsidRPr="007E7F6C">
        <w:rPr>
          <w:rFonts w:ascii="Times New Roman" w:hAnsi="Times New Roman" w:cs="Times New Roman"/>
          <w:sz w:val="28"/>
          <w:szCs w:val="28"/>
        </w:rPr>
        <w:t xml:space="preserve"> м);</w:t>
      </w:r>
    </w:p>
    <w:p w:rsidR="00B32164" w:rsidRPr="007E7F6C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  <w:r w:rsidRPr="007E7F6C">
        <w:rPr>
          <w:rFonts w:ascii="Times New Roman" w:hAnsi="Times New Roman" w:cs="Times New Roman"/>
          <w:sz w:val="28"/>
          <w:szCs w:val="28"/>
        </w:rPr>
        <w:t xml:space="preserve">- </w:t>
      </w:r>
      <w:r w:rsidR="003B6930">
        <w:rPr>
          <w:rFonts w:ascii="Times New Roman" w:hAnsi="Times New Roman" w:cs="Times New Roman"/>
          <w:sz w:val="28"/>
          <w:szCs w:val="28"/>
        </w:rPr>
        <w:t>Обустройство парковочных мест (3</w:t>
      </w:r>
      <w:r w:rsidRPr="007E7F6C">
        <w:rPr>
          <w:rFonts w:ascii="Times New Roman" w:hAnsi="Times New Roman" w:cs="Times New Roman"/>
          <w:sz w:val="28"/>
          <w:szCs w:val="28"/>
        </w:rPr>
        <w:t>0 машино-мест).</w:t>
      </w:r>
    </w:p>
    <w:p w:rsidR="00B32164" w:rsidRDefault="00B32164" w:rsidP="00B32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772B2D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B32164" w:rsidRPr="00772B2D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 xml:space="preserve">2.6. Прогноз показателей </w:t>
      </w:r>
      <w:r w:rsidR="00772B2D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обучение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В период действия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72B2D">
        <w:rPr>
          <w:rFonts w:ascii="Times New Roman" w:hAnsi="Times New Roman" w:cs="Times New Roman"/>
          <w:sz w:val="28"/>
          <w:szCs w:val="28"/>
        </w:rPr>
        <w:t>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2B2D">
        <w:rPr>
          <w:rFonts w:ascii="Times New Roman" w:hAnsi="Times New Roman" w:cs="Times New Roman"/>
          <w:b/>
          <w:sz w:val="28"/>
          <w:szCs w:val="28"/>
        </w:rPr>
        <w:t>.  ПРИНЦИПИАЛЬНЫЕ ВАРИАНТЫ РАЗВИТИЯ ТРАНСПОРТНОЙ ИНФРАСТРУКТУРЫ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При рассмотрении принципиальных вариантов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72B2D">
        <w:rPr>
          <w:rFonts w:ascii="Times New Roman" w:hAnsi="Times New Roman" w:cs="Times New Roman"/>
          <w:sz w:val="28"/>
          <w:szCs w:val="28"/>
        </w:rPr>
        <w:t xml:space="preserve"> сельсовет развития транспортной инфраструктуры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При разработке сценария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- вариант 1 (базовый) и вариант 2 (умеренно-оптимистичный) и варианта (экономически обоснованный)  предлагаемого к реализации с учетом всех перспектив развития поселения.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Варианты 1, 2 прогноза разработаны на основе единой гипотезы внешних условий.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:rsidR="00A415F5" w:rsidRDefault="00A415F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>3.1. Варианты развития транспортной инфраструктуры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B2D">
        <w:rPr>
          <w:rFonts w:ascii="Times New Roman" w:hAnsi="Times New Roman" w:cs="Times New Roman"/>
          <w:b/>
          <w:i/>
          <w:sz w:val="28"/>
          <w:szCs w:val="28"/>
        </w:rPr>
        <w:t>Вариант 1 (базовый).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Предполагается сохранение инерционных трендов, сложившихся в последней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A415F5" w:rsidRDefault="00A415F5" w:rsidP="00B321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B2D">
        <w:rPr>
          <w:rFonts w:ascii="Times New Roman" w:hAnsi="Times New Roman" w:cs="Times New Roman"/>
          <w:b/>
          <w:i/>
          <w:sz w:val="28"/>
          <w:szCs w:val="28"/>
        </w:rPr>
        <w:t>Вариант 2 (умеренно-оптимистичный).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72B2D">
        <w:rPr>
          <w:rFonts w:ascii="Times New Roman" w:hAnsi="Times New Roman" w:cs="Times New Roman"/>
          <w:sz w:val="28"/>
          <w:szCs w:val="28"/>
        </w:rPr>
        <w:t xml:space="preserve"> сельсовет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A415F5" w:rsidRDefault="00A415F5" w:rsidP="00B321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B2D">
        <w:rPr>
          <w:rFonts w:ascii="Times New Roman" w:hAnsi="Times New Roman" w:cs="Times New Roman"/>
          <w:b/>
          <w:i/>
          <w:sz w:val="28"/>
          <w:szCs w:val="28"/>
        </w:rPr>
        <w:t>Вариант 3 (экономически обоснованный).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Сценарий предполагает реконструкцию/ строительство автодорог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772B2D">
        <w:rPr>
          <w:rFonts w:ascii="Times New Roman" w:hAnsi="Times New Roman" w:cs="Times New Roman"/>
          <w:sz w:val="28"/>
          <w:szCs w:val="28"/>
        </w:rPr>
        <w:t xml:space="preserve"> сельсовет,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пассажирский перевозок.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72B2D">
        <w:rPr>
          <w:rFonts w:ascii="Times New Roman" w:hAnsi="Times New Roman" w:cs="Times New Roman"/>
          <w:sz w:val="28"/>
          <w:szCs w:val="28"/>
        </w:rPr>
        <w:t xml:space="preserve"> определяются уровнем достижения запланированных целевых показателей (индикаторов).</w:t>
      </w:r>
    </w:p>
    <w:p w:rsidR="00B32164" w:rsidRPr="00DE690B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>3.2.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Укрупненная оценка принципиальных вариантов развития транспортной инфраструктуры и выбор предполагаемого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 состояние транспортной инфраструктуры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72B2D">
        <w:rPr>
          <w:rFonts w:ascii="Times New Roman" w:hAnsi="Times New Roman" w:cs="Times New Roman"/>
          <w:sz w:val="28"/>
          <w:szCs w:val="28"/>
        </w:rPr>
        <w:t xml:space="preserve"> (без учета реализации предлагаемых в рамках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772B2D">
        <w:rPr>
          <w:rFonts w:ascii="Times New Roman" w:hAnsi="Times New Roman" w:cs="Times New Roman"/>
          <w:sz w:val="28"/>
          <w:szCs w:val="28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инфраструктуры).</w:t>
      </w:r>
    </w:p>
    <w:p w:rsidR="00A45284" w:rsidRDefault="00A4528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A81" w:rsidRDefault="00052A81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52A81" w:rsidRDefault="00052A81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52A81" w:rsidRDefault="00052A81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32164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Таблица № 7. Целевые индикаторы и показатели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</w:p>
    <w:p w:rsidR="00A415F5" w:rsidRDefault="00A415F5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850"/>
        <w:gridCol w:w="993"/>
        <w:gridCol w:w="1134"/>
        <w:gridCol w:w="850"/>
        <w:gridCol w:w="851"/>
      </w:tblGrid>
      <w:tr w:rsidR="00B32164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</w:tr>
      <w:tr w:rsidR="00B32164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B32164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72B2D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19FE" w:rsidRPr="00772B2D" w:rsidTr="00CA35B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FE" w:rsidRPr="00772B2D" w:rsidRDefault="009D19FE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FE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FE" w:rsidRPr="00772B2D" w:rsidRDefault="009D19FE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FE" w:rsidRDefault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FE" w:rsidRDefault="009D19FE">
            <w:r w:rsidRPr="004E1FE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FE" w:rsidRDefault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FE" w:rsidRDefault="009D19FE">
            <w:r w:rsidRPr="004E1FE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FE" w:rsidRDefault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FE" w:rsidRDefault="009D19FE">
            <w:r w:rsidRPr="004E1FE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FE" w:rsidRDefault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FE" w:rsidRDefault="009D19FE">
            <w:r w:rsidRPr="004E1FE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FE" w:rsidRDefault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9FE" w:rsidRDefault="009D19FE">
            <w:r w:rsidRPr="004E1FEE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BA6D47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муниципального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BA6D47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BA6D47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BA6D47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BA6D47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19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9D19FE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A7B19" w:rsidRDefault="009D19FE" w:rsidP="0049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BA6D47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6D47" w:rsidRPr="006C7107" w:rsidRDefault="006C7107" w:rsidP="006C71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710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BA6D47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велосипедных дорожек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6D47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Протяженность тротуаров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6D47" w:rsidRPr="00772B2D" w:rsidTr="00772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Доля протяженности тротуаров для обеспечения пешеходного движения на дорогах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D47" w:rsidRPr="00772B2D" w:rsidRDefault="00BA6D47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72B2D">
        <w:rPr>
          <w:rFonts w:ascii="Times New Roman" w:hAnsi="Times New Roman" w:cs="Times New Roman"/>
          <w:b/>
          <w:sz w:val="28"/>
          <w:szCs w:val="28"/>
        </w:rPr>
        <w:t xml:space="preserve">. Перечень мероприятий (инвестиционных проектов) по </w:t>
      </w:r>
    </w:p>
    <w:p w:rsidR="00B32164" w:rsidRPr="00772B2D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2D">
        <w:rPr>
          <w:rFonts w:ascii="Times New Roman" w:hAnsi="Times New Roman" w:cs="Times New Roman"/>
          <w:b/>
          <w:sz w:val="28"/>
          <w:szCs w:val="28"/>
        </w:rPr>
        <w:t>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очередность, реализации мероприятий (инвестиционных проектов)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B32164" w:rsidRPr="00772B2D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2D">
        <w:rPr>
          <w:rFonts w:ascii="Times New Roman" w:hAnsi="Times New Roman" w:cs="Times New Roman"/>
          <w:sz w:val="28"/>
          <w:szCs w:val="28"/>
        </w:rPr>
        <w:t xml:space="preserve">Задачами органов местного самоуправления станут </w:t>
      </w:r>
      <w:r w:rsidRPr="00BA6D47">
        <w:rPr>
          <w:rFonts w:ascii="Times New Roman" w:hAnsi="Times New Roman" w:cs="Times New Roman"/>
          <w:sz w:val="28"/>
          <w:szCs w:val="28"/>
        </w:rPr>
        <w:t>организационные мероприятия по обеспечению взаимодействия органов государственной вл</w:t>
      </w:r>
      <w:r w:rsidR="00A45284">
        <w:rPr>
          <w:rFonts w:ascii="Times New Roman" w:hAnsi="Times New Roman" w:cs="Times New Roman"/>
          <w:sz w:val="28"/>
          <w:szCs w:val="28"/>
        </w:rPr>
        <w:t>а</w:t>
      </w:r>
      <w:r w:rsidRPr="00BA6D47">
        <w:rPr>
          <w:rFonts w:ascii="Times New Roman" w:hAnsi="Times New Roman" w:cs="Times New Roman"/>
          <w:sz w:val="28"/>
          <w:szCs w:val="28"/>
        </w:rPr>
        <w:t>сти и местного самоуправления, подготовка инициативных предложений для органов местного самоуправления МО Оренбургской области и органов государственной власти Оренбургской области по развитию транспортной инфрастру</w:t>
      </w:r>
      <w:r w:rsidR="00A45284">
        <w:rPr>
          <w:rFonts w:ascii="Times New Roman" w:hAnsi="Times New Roman" w:cs="Times New Roman"/>
          <w:sz w:val="28"/>
          <w:szCs w:val="28"/>
        </w:rPr>
        <w:t>к</w:t>
      </w:r>
      <w:r w:rsidRPr="00BA6D47">
        <w:rPr>
          <w:rFonts w:ascii="Times New Roman" w:hAnsi="Times New Roman" w:cs="Times New Roman"/>
          <w:sz w:val="28"/>
          <w:szCs w:val="28"/>
        </w:rPr>
        <w:t>туры.</w:t>
      </w: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47"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г. № 1734-р.</w:t>
      </w:r>
    </w:p>
    <w:p w:rsidR="009D19FE" w:rsidRDefault="009D19FE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47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>4.1. Мероприятия по развитию транспортной инф</w:t>
      </w:r>
      <w:r w:rsidR="00BA6D47">
        <w:rPr>
          <w:rFonts w:ascii="Times New Roman" w:hAnsi="Times New Roman" w:cs="Times New Roman"/>
          <w:b/>
          <w:sz w:val="28"/>
          <w:szCs w:val="28"/>
        </w:rPr>
        <w:t xml:space="preserve">раструктуры </w:t>
      </w:r>
    </w:p>
    <w:p w:rsidR="00B32164" w:rsidRPr="00BA6D47" w:rsidRDefault="00BA6D47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транспорта</w:t>
      </w:r>
    </w:p>
    <w:p w:rsidR="00B32164" w:rsidRPr="00BA6D47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6E" w:rsidRDefault="00F57A6E" w:rsidP="00F57A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районным, областным центрами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</w:t>
      </w:r>
    </w:p>
    <w:p w:rsidR="00F57A6E" w:rsidRDefault="00F57A6E" w:rsidP="00F57A6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обслуживания действующих производственных предприятий сохраняется использование грузового транспорта.</w:t>
      </w:r>
    </w:p>
    <w:p w:rsidR="00B32164" w:rsidRPr="00BA6D47" w:rsidRDefault="00B32164" w:rsidP="00B32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164" w:rsidRPr="00BA6D47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</w:t>
      </w:r>
      <w:r w:rsidR="00BA6D47">
        <w:rPr>
          <w:rFonts w:ascii="Times New Roman" w:hAnsi="Times New Roman" w:cs="Times New Roman"/>
          <w:b/>
          <w:sz w:val="28"/>
          <w:szCs w:val="28"/>
        </w:rPr>
        <w:t xml:space="preserve"> транспортно-пересадочных узлов</w:t>
      </w:r>
    </w:p>
    <w:p w:rsidR="00B32164" w:rsidRPr="00BA6D47" w:rsidRDefault="00B32164" w:rsidP="00B32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47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транспорта общего пользования, созданию транспортно-пересадочных узлов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BA6D47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</w:t>
      </w:r>
      <w:r w:rsidR="00BA6D47">
        <w:rPr>
          <w:rFonts w:ascii="Times New Roman" w:hAnsi="Times New Roman" w:cs="Times New Roman"/>
          <w:b/>
          <w:sz w:val="28"/>
          <w:szCs w:val="28"/>
        </w:rPr>
        <w:t>иного парковочного пространства</w:t>
      </w: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47">
        <w:rPr>
          <w:rFonts w:ascii="Times New Roman" w:hAnsi="Times New Roman" w:cs="Times New Roman"/>
          <w:sz w:val="28"/>
          <w:szCs w:val="28"/>
        </w:rPr>
        <w:t xml:space="preserve">Мероприятия по созданию и развитию инфраструктуры для легкового транспорта, включая развитие единого парковочного пространства,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BA6D47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</w:t>
      </w: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47">
        <w:rPr>
          <w:rFonts w:ascii="Times New Roman" w:hAnsi="Times New Roman" w:cs="Times New Roman"/>
          <w:sz w:val="28"/>
          <w:szCs w:val="28"/>
        </w:rPr>
        <w:t xml:space="preserve">Мероприятия по созданию и развитию инфраструктуры пешеходного и велосипедного передвижения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BA6D47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9D19FE" w:rsidRDefault="009D19FE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служб</w:t>
      </w: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47">
        <w:rPr>
          <w:rFonts w:ascii="Times New Roman" w:hAnsi="Times New Roman" w:cs="Times New Roman"/>
          <w:sz w:val="28"/>
          <w:szCs w:val="28"/>
        </w:rPr>
        <w:t xml:space="preserve">Мероприятия по созданию и развитию инфраструктуры для грузового транспорта, транспортных средств коммунальных и дорожных служб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BA6D47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B32164" w:rsidRPr="00BA6D47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BA6D47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47">
        <w:rPr>
          <w:rFonts w:ascii="Times New Roman" w:hAnsi="Times New Roman" w:cs="Times New Roman"/>
          <w:b/>
          <w:sz w:val="28"/>
          <w:szCs w:val="28"/>
        </w:rPr>
        <w:t xml:space="preserve">4.6. Мероприятия по развитию сети дорог МО </w:t>
      </w:r>
      <w:r w:rsidR="00566111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BA6D4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A6D47">
        <w:rPr>
          <w:rFonts w:ascii="Times New Roman" w:hAnsi="Times New Roman" w:cs="Times New Roman"/>
          <w:b/>
          <w:sz w:val="28"/>
          <w:szCs w:val="28"/>
        </w:rPr>
        <w:t>ельсовет</w:t>
      </w:r>
    </w:p>
    <w:p w:rsidR="003D5907" w:rsidRDefault="003D5907" w:rsidP="003D590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поселения в период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 путем нормативного содержания дорог, повышения качества и безопасности дорожной сети.</w:t>
      </w:r>
    </w:p>
    <w:p w:rsidR="003953B0" w:rsidRDefault="003953B0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B0" w:rsidRPr="00456D55" w:rsidRDefault="003953B0" w:rsidP="003953B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55">
        <w:rPr>
          <w:rFonts w:ascii="Times New Roman" w:hAnsi="Times New Roman" w:cs="Times New Roman"/>
          <w:b/>
          <w:sz w:val="28"/>
          <w:szCs w:val="28"/>
        </w:rPr>
        <w:t>Источники финансирования мероприятий по проектированию, строительству, реконструкции объектов транспортной инфраструктуры</w:t>
      </w:r>
    </w:p>
    <w:p w:rsidR="003953B0" w:rsidRPr="00324E6E" w:rsidRDefault="003953B0" w:rsidP="003953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709"/>
        <w:gridCol w:w="567"/>
        <w:gridCol w:w="1275"/>
        <w:gridCol w:w="1560"/>
        <w:gridCol w:w="850"/>
        <w:gridCol w:w="1134"/>
        <w:gridCol w:w="851"/>
        <w:gridCol w:w="850"/>
        <w:gridCol w:w="709"/>
      </w:tblGrid>
      <w:tr w:rsidR="003953B0" w:rsidRPr="00324E6E" w:rsidTr="003953B0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3953B0">
            <w:pPr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мероприятия, годы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3953B0" w:rsidRPr="00324E6E" w:rsidTr="003953B0">
        <w:trPr>
          <w:trHeight w:val="3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За счет окружного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За счет других источников</w:t>
            </w:r>
          </w:p>
        </w:tc>
      </w:tr>
      <w:tr w:rsidR="003953B0" w:rsidRPr="00324E6E" w:rsidTr="003953B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9D19FE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395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Внутрипоселковые дороги сёл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0" w:rsidRPr="00324E6E" w:rsidRDefault="003953B0" w:rsidP="001A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E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0" w:rsidRPr="00324E6E" w:rsidRDefault="003953B0" w:rsidP="001A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9FE" w:rsidRDefault="009D19FE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D8">
        <w:rPr>
          <w:rFonts w:ascii="Times New Roman" w:hAnsi="Times New Roman" w:cs="Times New Roman"/>
          <w:b/>
          <w:sz w:val="28"/>
          <w:szCs w:val="28"/>
        </w:rPr>
        <w:t>4.7.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A415F5" w:rsidRDefault="00A415F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261"/>
        <w:gridCol w:w="1478"/>
        <w:gridCol w:w="2448"/>
      </w:tblGrid>
      <w:tr w:rsidR="00354467" w:rsidRPr="007C60EB" w:rsidTr="00354467">
        <w:trPr>
          <w:trHeight w:val="1074"/>
          <w:jc w:val="center"/>
        </w:trPr>
        <w:tc>
          <w:tcPr>
            <w:tcW w:w="656" w:type="dxa"/>
          </w:tcPr>
          <w:p w:rsidR="00354467" w:rsidRPr="00753849" w:rsidRDefault="00354467" w:rsidP="001A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4467" w:rsidRPr="00753849" w:rsidRDefault="00354467" w:rsidP="001A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61" w:type="dxa"/>
          </w:tcPr>
          <w:p w:rsidR="00354467" w:rsidRPr="00753849" w:rsidRDefault="00354467" w:rsidP="001A66E8">
            <w:pPr>
              <w:widowControl/>
              <w:autoSpaceDE/>
              <w:autoSpaceDN/>
              <w:adjustRightInd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8" w:type="dxa"/>
          </w:tcPr>
          <w:p w:rsidR="00354467" w:rsidRPr="00753849" w:rsidRDefault="00354467" w:rsidP="001A6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48" w:type="dxa"/>
          </w:tcPr>
          <w:p w:rsidR="00354467" w:rsidRPr="00753849" w:rsidRDefault="00354467" w:rsidP="001A6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54467" w:rsidRPr="007C60EB" w:rsidTr="001A66E8">
        <w:trPr>
          <w:trHeight w:val="2024"/>
          <w:jc w:val="center"/>
        </w:trPr>
        <w:tc>
          <w:tcPr>
            <w:tcW w:w="656" w:type="dxa"/>
          </w:tcPr>
          <w:p w:rsidR="00354467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1" w:type="dxa"/>
          </w:tcPr>
          <w:p w:rsidR="00354467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ямочный ремонт автомобильных дорог местного значения с асфальтобетонным покрытием в селе </w:t>
            </w:r>
            <w:r w:rsidR="009D19FE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4467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ул. </w:t>
            </w:r>
            <w:r w:rsidR="009D19FE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D19FE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467" w:rsidRDefault="009D19FE" w:rsidP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ул. Слободская</w:t>
            </w:r>
            <w:r w:rsidR="0035446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  <w:p w:rsidR="009D19FE" w:rsidRDefault="009D19FE" w:rsidP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Новомихайловка: </w:t>
            </w:r>
          </w:p>
          <w:p w:rsidR="009D19FE" w:rsidRPr="007C60EB" w:rsidRDefault="009D19FE" w:rsidP="009D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ул. Советская</w:t>
            </w:r>
          </w:p>
        </w:tc>
        <w:tc>
          <w:tcPr>
            <w:tcW w:w="1478" w:type="dxa"/>
          </w:tcPr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2018г.;</w:t>
            </w:r>
          </w:p>
          <w:p w:rsidR="00354467" w:rsidRPr="007C60EB" w:rsidRDefault="009D19FE" w:rsidP="009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544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48" w:type="dxa"/>
          </w:tcPr>
          <w:p w:rsidR="00354467" w:rsidRPr="007C60EB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54467" w:rsidRPr="007006D8" w:rsidTr="001A66E8">
        <w:trPr>
          <w:trHeight w:val="1407"/>
          <w:jc w:val="center"/>
        </w:trPr>
        <w:tc>
          <w:tcPr>
            <w:tcW w:w="656" w:type="dxa"/>
          </w:tcPr>
          <w:p w:rsidR="00354467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1" w:type="dxa"/>
          </w:tcPr>
          <w:p w:rsidR="00354467" w:rsidRPr="00AF1BE8" w:rsidRDefault="00354467" w:rsidP="00E0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B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 дороги по ул. </w:t>
            </w:r>
            <w:r w:rsidR="00E07C56">
              <w:rPr>
                <w:rFonts w:ascii="Times New Roman" w:hAnsi="Times New Roman" w:cs="Times New Roman"/>
                <w:sz w:val="28"/>
                <w:szCs w:val="28"/>
              </w:rPr>
              <w:t>Восточной</w:t>
            </w:r>
            <w:r w:rsidRPr="00AF1BE8">
              <w:rPr>
                <w:rFonts w:ascii="Times New Roman" w:hAnsi="Times New Roman" w:cs="Times New Roman"/>
                <w:sz w:val="28"/>
                <w:szCs w:val="28"/>
              </w:rPr>
              <w:t xml:space="preserve"> в селе </w:t>
            </w:r>
            <w:r w:rsidR="00E07C56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  <w:r w:rsidRPr="00AF1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</w:tcPr>
          <w:p w:rsidR="00354467" w:rsidRDefault="00354467" w:rsidP="00E0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7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:rsidR="00354467" w:rsidRPr="007006D8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54467" w:rsidRPr="007006D8" w:rsidTr="001A66E8">
        <w:trPr>
          <w:trHeight w:val="2024"/>
          <w:jc w:val="center"/>
        </w:trPr>
        <w:tc>
          <w:tcPr>
            <w:tcW w:w="656" w:type="dxa"/>
          </w:tcPr>
          <w:p w:rsidR="00354467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1" w:type="dxa"/>
          </w:tcPr>
          <w:p w:rsidR="00354467" w:rsidRPr="00AF1BE8" w:rsidRDefault="00354467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BE8">
              <w:rPr>
                <w:rFonts w:ascii="Times New Roman" w:hAnsi="Times New Roman" w:cs="Times New Roman"/>
                <w:sz w:val="28"/>
                <w:szCs w:val="28"/>
              </w:rPr>
              <w:t>Осуществлять ремонт (по мере необходимости) и благоустройство улично-дорожной сети в населённых пунктах сельсовета (в том числе контроль за состоянием искусственного освещения на автомобильных дорогах местного значения)</w:t>
            </w:r>
          </w:p>
        </w:tc>
        <w:tc>
          <w:tcPr>
            <w:tcW w:w="1478" w:type="dxa"/>
          </w:tcPr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54467" w:rsidRDefault="00354467" w:rsidP="0035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2018-2027</w:t>
            </w:r>
          </w:p>
        </w:tc>
        <w:tc>
          <w:tcPr>
            <w:tcW w:w="2448" w:type="dxa"/>
          </w:tcPr>
          <w:p w:rsidR="00354467" w:rsidRPr="007006D8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54467" w:rsidTr="001A66E8">
        <w:trPr>
          <w:trHeight w:val="1411"/>
          <w:jc w:val="center"/>
        </w:trPr>
        <w:tc>
          <w:tcPr>
            <w:tcW w:w="656" w:type="dxa"/>
          </w:tcPr>
          <w:p w:rsidR="00354467" w:rsidRDefault="006B7A39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052A81" w:rsidRDefault="00354467" w:rsidP="006B7A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искусственных неровностей на пешеходном переходе по ул. </w:t>
            </w:r>
            <w:r w:rsidR="006B7A3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  <w:p w:rsidR="00354467" w:rsidRDefault="00354467" w:rsidP="006B7A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B7A39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</w:p>
        </w:tc>
        <w:tc>
          <w:tcPr>
            <w:tcW w:w="1478" w:type="dxa"/>
          </w:tcPr>
          <w:p w:rsidR="00354467" w:rsidRDefault="00354467" w:rsidP="003544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448" w:type="dxa"/>
          </w:tcPr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54467" w:rsidRPr="00A24436" w:rsidTr="001A66E8">
        <w:trPr>
          <w:trHeight w:val="3388"/>
          <w:jc w:val="center"/>
        </w:trPr>
        <w:tc>
          <w:tcPr>
            <w:tcW w:w="656" w:type="dxa"/>
          </w:tcPr>
          <w:p w:rsidR="00354467" w:rsidRDefault="006B7A39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354467" w:rsidRDefault="00354467" w:rsidP="001A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дорожных знаков на автомобильных дорогах местного значения в соответствии с проектной документацией по организации дорожного движения в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в сёлах сельсовета:</w:t>
            </w:r>
          </w:p>
          <w:p w:rsidR="00354467" w:rsidRDefault="00354467" w:rsidP="001A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B7A39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</w:p>
          <w:p w:rsidR="00354467" w:rsidRDefault="00354467" w:rsidP="001A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67" w:rsidRDefault="006B7A39" w:rsidP="006B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Новомихайловка </w:t>
            </w:r>
          </w:p>
        </w:tc>
        <w:tc>
          <w:tcPr>
            <w:tcW w:w="1478" w:type="dxa"/>
          </w:tcPr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67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DE7206" w:rsidRDefault="00DE7206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E7206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  <w:p w:rsidR="00354467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354467" w:rsidRPr="00A24436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54467" w:rsidRPr="00753849" w:rsidTr="001A66E8">
        <w:trPr>
          <w:trHeight w:val="1126"/>
          <w:jc w:val="center"/>
        </w:trPr>
        <w:tc>
          <w:tcPr>
            <w:tcW w:w="656" w:type="dxa"/>
          </w:tcPr>
          <w:p w:rsidR="00354467" w:rsidRDefault="006B7A39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4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354467" w:rsidRPr="00753849" w:rsidRDefault="00354467" w:rsidP="001A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Обустроить пешеходные дорожки на улицах  сёл сельсовета</w:t>
            </w:r>
          </w:p>
        </w:tc>
        <w:tc>
          <w:tcPr>
            <w:tcW w:w="1478" w:type="dxa"/>
          </w:tcPr>
          <w:p w:rsidR="00354467" w:rsidRPr="00753849" w:rsidRDefault="00354467" w:rsidP="007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FE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7F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8" w:type="dxa"/>
          </w:tcPr>
          <w:p w:rsidR="00354467" w:rsidRPr="00753849" w:rsidRDefault="00354467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64A9" w:rsidRPr="00753849" w:rsidTr="001A66E8">
        <w:trPr>
          <w:trHeight w:val="1126"/>
          <w:jc w:val="center"/>
        </w:trPr>
        <w:tc>
          <w:tcPr>
            <w:tcW w:w="656" w:type="dxa"/>
          </w:tcPr>
          <w:p w:rsidR="000E64A9" w:rsidRDefault="006B7A39" w:rsidP="001A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6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0E64A9" w:rsidRDefault="000E64A9" w:rsidP="001A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478" w:type="dxa"/>
          </w:tcPr>
          <w:p w:rsidR="000E64A9" w:rsidRDefault="000E64A9" w:rsidP="007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2018-2027</w:t>
            </w:r>
          </w:p>
        </w:tc>
        <w:tc>
          <w:tcPr>
            <w:tcW w:w="2448" w:type="dxa"/>
          </w:tcPr>
          <w:p w:rsidR="000E64A9" w:rsidRPr="00A24436" w:rsidRDefault="000E64A9" w:rsidP="001A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B32164" w:rsidRPr="00DE690B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7FE4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7FE4">
        <w:rPr>
          <w:rFonts w:ascii="Times New Roman" w:hAnsi="Times New Roman" w:cs="Times New Roman"/>
          <w:sz w:val="28"/>
          <w:szCs w:val="28"/>
        </w:rPr>
        <w:t>Таблица №</w:t>
      </w:r>
      <w:r w:rsidR="003953B0">
        <w:rPr>
          <w:rFonts w:ascii="Times New Roman" w:hAnsi="Times New Roman" w:cs="Times New Roman"/>
          <w:sz w:val="28"/>
          <w:szCs w:val="28"/>
        </w:rPr>
        <w:t>9</w:t>
      </w:r>
      <w:r w:rsidRPr="00717FE4">
        <w:rPr>
          <w:rFonts w:ascii="Times New Roman" w:hAnsi="Times New Roman" w:cs="Times New Roman"/>
          <w:sz w:val="28"/>
          <w:szCs w:val="28"/>
        </w:rPr>
        <w:t>.</w:t>
      </w:r>
    </w:p>
    <w:p w:rsidR="00B32164" w:rsidRDefault="00B32164" w:rsidP="00717F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E4">
        <w:rPr>
          <w:rFonts w:ascii="Times New Roman" w:hAnsi="Times New Roman" w:cs="Times New Roman"/>
          <w:b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</w:t>
      </w:r>
    </w:p>
    <w:p w:rsidR="00A45284" w:rsidRPr="00717FE4" w:rsidRDefault="00A45284" w:rsidP="00717FE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471"/>
        <w:gridCol w:w="1617"/>
        <w:gridCol w:w="1579"/>
        <w:gridCol w:w="1132"/>
        <w:gridCol w:w="1984"/>
      </w:tblGrid>
      <w:tr w:rsidR="00B32164" w:rsidRPr="00DE690B" w:rsidTr="006B7A3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717FE4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FE4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B32164" w:rsidRPr="00DE690B" w:rsidTr="006B7A3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92C13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внутри поселковых автодорог всех населенных пунктов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92C13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92C13" w:rsidRDefault="006B7A39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92C13" w:rsidRDefault="00B32164" w:rsidP="007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717FE4" w:rsidRPr="00492C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64" w:rsidRPr="00492C13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492C13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92C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81" w:rsidRDefault="00052A81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92C13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2C13">
        <w:rPr>
          <w:rFonts w:ascii="Times New Roman" w:hAnsi="Times New Roman" w:cs="Times New Roman"/>
          <w:b/>
          <w:sz w:val="28"/>
          <w:szCs w:val="28"/>
        </w:rPr>
        <w:t>. ОЦЕНКА ОБЪЕМОВ И ИСТОЧНИКОВ ФИНАНСИРОВАНИЯ МЕРОПРИЯТИЙ (ИНВЕСТИЦИОННЫХ ОБЪЕКТОВ) ПО ПРОЕТИРОВАНИЮ, СТРОИТЕЛЬСТВУ, РЕКОНСТРУКЦИИ ОБЪЕКТОВ ТРАНСПОРТНОЙ ИНФРАСТРУКТУРЫ ПРЕДПОЛАГАЕМОГО РАЗВИТИЯ ТРАНСПОРТНОЙ ИНФРАСТРУКТУРЫ</w:t>
      </w:r>
    </w:p>
    <w:p w:rsidR="00B32164" w:rsidRPr="00492C13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хозяйству, целям и задачам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492C13">
        <w:rPr>
          <w:rFonts w:ascii="Times New Roman" w:hAnsi="Times New Roman" w:cs="Times New Roman"/>
          <w:sz w:val="28"/>
          <w:szCs w:val="28"/>
        </w:rPr>
        <w:t>, источникам финансирования, включая средства бюджетов всех уровней, внебюджетные средства.</w:t>
      </w:r>
    </w:p>
    <w:p w:rsidR="00B32164" w:rsidRPr="00492C13" w:rsidRDefault="00B32164" w:rsidP="00036F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Объем и источники финансирования по реализуемым проектам строительства транспортной инфраструктуры: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автомобильная дорога регионального значения – 100% бюджет субъекта РФ;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автомобильная дорога муниципального значения – 100% бюджет муниципального образования;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основные улицы в жилой застройке, в том числе пешеходные тротуары – 100% бюджет муниципального образования.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Стоимость реализации запланированных мероприятий по проектированию, строительству, реконструкции объектов транспортной инфраструктуры поселения представлена в таблице 9.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расчет по сборнику Государственные сметные нормативы. НЦС 81-02-07(08)-2014.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укрупненные нормативы цены строительства. НЦС-2014;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- определение на основе объектов-аналогов.</w:t>
      </w:r>
    </w:p>
    <w:p w:rsidR="00B32164" w:rsidRPr="00492C13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Стоимость реализации мероприятий, согласно данной программ</w:t>
      </w:r>
      <w:r w:rsidR="00492C13">
        <w:rPr>
          <w:rFonts w:ascii="Times New Roman" w:hAnsi="Times New Roman" w:cs="Times New Roman"/>
          <w:sz w:val="28"/>
          <w:szCs w:val="28"/>
        </w:rPr>
        <w:t>е</w:t>
      </w:r>
      <w:r w:rsidRPr="00492C13">
        <w:rPr>
          <w:rFonts w:ascii="Times New Roman" w:hAnsi="Times New Roman" w:cs="Times New Roman"/>
          <w:sz w:val="28"/>
          <w:szCs w:val="28"/>
        </w:rPr>
        <w:t>, определена на основании объектов-аналогов.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A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64A9">
        <w:rPr>
          <w:rFonts w:ascii="Times New Roman" w:hAnsi="Times New Roman" w:cs="Times New Roman"/>
          <w:b/>
          <w:sz w:val="28"/>
          <w:szCs w:val="28"/>
        </w:rPr>
        <w:t>. ОЦЕНКА ЭФФЕКТИВНОСТИ МЕРОПРИЯТИЯ (ИНВЕСТИЦИОННЫХ ПРОЕТОВ)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Социально-экономический эффект от улучшения состояния дорожной сети муниципального образования выражается в следующем: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повышение комфорта и удобства поездок, уменьшение риска ДТП за счет улучшения качественных показателей сети дорог;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экономия времени за счет увеличения средней скорости движения;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снижение затрат на транспортные перевозки как для граждан, так и для предприятий и организаций городского округа;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осуществляется по итогам ее исполнения за отчетный период, и в целом – после завершения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. Критериями оценки являются: эффективность, результативность, финансовое исполнение. 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Эффективность отражает соотношение результатов, достигнутых в процессе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и финансовых затрат, связанных с ее реализацией.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Результативность отражает степень достижение плановых значений целевых показателей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. Финансовое исполнение отражает соотношение фактических финансовых затрат, связанных с реализацией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, и ассигнований, утвержденных на очередной финансовый год.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D55" w:rsidRDefault="00456D55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E64A9">
        <w:rPr>
          <w:rFonts w:ascii="Times New Roman" w:hAnsi="Times New Roman" w:cs="Times New Roman"/>
          <w:b/>
          <w:sz w:val="28"/>
          <w:szCs w:val="28"/>
        </w:rPr>
        <w:t>. ПРЕДЛОЖЕНИЕ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</w:t>
      </w:r>
      <w:r w:rsidR="00036F0B" w:rsidRPr="000E64A9">
        <w:rPr>
          <w:rFonts w:ascii="Times New Roman" w:hAnsi="Times New Roman" w:cs="Times New Roman"/>
          <w:b/>
          <w:sz w:val="28"/>
          <w:szCs w:val="28"/>
        </w:rPr>
        <w:t xml:space="preserve">РЫ НА ТЕРРИТОРИИ МО </w:t>
      </w:r>
      <w:r w:rsidR="00566111">
        <w:rPr>
          <w:rFonts w:ascii="Times New Roman" w:hAnsi="Times New Roman" w:cs="Times New Roman"/>
          <w:b/>
          <w:sz w:val="28"/>
          <w:szCs w:val="28"/>
        </w:rPr>
        <w:t>Б</w:t>
      </w:r>
      <w:r w:rsidR="006B7A39">
        <w:rPr>
          <w:rFonts w:ascii="Times New Roman" w:hAnsi="Times New Roman" w:cs="Times New Roman"/>
          <w:b/>
          <w:sz w:val="28"/>
          <w:szCs w:val="28"/>
        </w:rPr>
        <w:t>УРУНЧИНСКИЙ</w:t>
      </w:r>
      <w:r w:rsidRPr="000E64A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мероприятий (инвестиционных проектов).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Ведь только в случае успешной реализации обоснованных решений градостроительная политика может быть признана эффективной.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В ноябре 2014 года в план мероприятий ("дорожную карту") "Совершенствование правового регулирования градостроительной деятельности и улучшение предпринимательского климата в сфере строительства" (утвержденный распоряжением Правительства РФ от 29.07.2013 г. № 1336-р) было включено мероприятие по установлению обязанности органов местного самоуправления утверждать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развития транспортной и социальной инфраструктуры (далее также -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) в 6-месячный срок с даты утверждения генеральных планов.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Затем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поселения (соответственно).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0E64A9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муниципальных образований.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В то же время, разработка и утверждение таких программ в отношении городских округов и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B32164" w:rsidRPr="000E64A9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0E64A9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0E64A9">
        <w:rPr>
          <w:rFonts w:ascii="Times New Roman" w:hAnsi="Times New Roman" w:cs="Times New Roman"/>
          <w:sz w:val="28"/>
          <w:szCs w:val="28"/>
        </w:rPr>
        <w:t xml:space="preserve">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0E64A9">
        <w:rPr>
          <w:rFonts w:ascii="Times New Roman" w:hAnsi="Times New Roman" w:cs="Times New Roman"/>
          <w:sz w:val="28"/>
          <w:szCs w:val="28"/>
        </w:rPr>
        <w:t xml:space="preserve">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0E64A9">
        <w:rPr>
          <w:rFonts w:ascii="Times New Roman" w:hAnsi="Times New Roman" w:cs="Times New Roman"/>
          <w:sz w:val="28"/>
          <w:szCs w:val="28"/>
        </w:rPr>
        <w:t>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Положения Градостроительного кодекса РФ и существование отдельных требований указывает на то, что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0E64A9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B32164" w:rsidRPr="000E64A9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32164" w:rsidRPr="000E64A9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-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 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применение экономических мер, стимулирующих инвестиции в объекты транспортной инфраструктуры;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 по уровню вертикальной интеграции) и бизнеса;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Для создания эффективной конкурентоспособной транспортной системы необходимы 3 основные составляющие: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конкурентоспособные высококачественные транспортные услуги;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создание условий для превышения уровня предложения транспортных услуг над спросом.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Транспортная система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сельсовет, повешения уровня безопасности движения, доступности и качества оказываемых услуг транспортного комплекса для населения.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E64A9">
        <w:rPr>
          <w:rFonts w:ascii="Times New Roman" w:hAnsi="Times New Roman" w:cs="Times New Roman"/>
          <w:b/>
          <w:sz w:val="28"/>
          <w:szCs w:val="28"/>
        </w:rPr>
        <w:t xml:space="preserve">.  УПРАВЛЕНИЕ И КОНТРОЛЬ НАД ХОДОМ РЕАЛИЗАЦИИ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A9">
        <w:rPr>
          <w:rFonts w:ascii="Times New Roman" w:hAnsi="Times New Roman" w:cs="Times New Roman"/>
          <w:b/>
          <w:sz w:val="28"/>
          <w:szCs w:val="28"/>
        </w:rPr>
        <w:t xml:space="preserve">8.1. Ответственные за реализацию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0E64A9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Система управления программой и контроль над ходом ее выполнения определяется в соответствии с требованиями, определенными действующим законодательством.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базируется на принципах четкого разграничения полномочий и ответственности всех исполнителей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="006B7A39">
        <w:rPr>
          <w:rFonts w:ascii="Times New Roman" w:hAnsi="Times New Roman" w:cs="Times New Roman"/>
          <w:sz w:val="28"/>
          <w:szCs w:val="28"/>
        </w:rPr>
        <w:t xml:space="preserve"> </w:t>
      </w:r>
      <w:r w:rsidR="000E64A9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Pr="000E64A9">
        <w:rPr>
          <w:rFonts w:ascii="Times New Roman" w:hAnsi="Times New Roman" w:cs="Times New Roman"/>
          <w:sz w:val="28"/>
          <w:szCs w:val="28"/>
        </w:rPr>
        <w:t xml:space="preserve">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="000E64A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="000E64A9">
        <w:rPr>
          <w:rFonts w:ascii="Times New Roman" w:hAnsi="Times New Roman" w:cs="Times New Roman"/>
          <w:sz w:val="28"/>
          <w:szCs w:val="28"/>
        </w:rPr>
        <w:t xml:space="preserve"> назначаются координаторы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, обеспечивающие общее управление реал</w:t>
      </w:r>
      <w:r w:rsidR="000E64A9">
        <w:rPr>
          <w:rFonts w:ascii="Times New Roman" w:hAnsi="Times New Roman" w:cs="Times New Roman"/>
          <w:sz w:val="28"/>
          <w:szCs w:val="28"/>
        </w:rPr>
        <w:t xml:space="preserve">изацией конкретных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Координаторы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показателей, эффективности развития систем транспортной инфраструктуры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Основными функциями администрации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 по реализа</w:t>
      </w:r>
      <w:r w:rsidR="000E64A9">
        <w:rPr>
          <w:rFonts w:ascii="Times New Roman" w:hAnsi="Times New Roman" w:cs="Times New Roman"/>
          <w:sz w:val="28"/>
          <w:szCs w:val="28"/>
        </w:rPr>
        <w:t xml:space="preserve">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оценка эффективности использования финансовых средств;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вынесение заключения по вопросу возможности выделения бюджетных средств на реализацию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реализация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- подготовка и уточнение перечня программных мероприятий и финансовых потребностей на их реализацию;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организационное, техническое и методическое содействие организациям, участвующим в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органов местного самоуправления и организаций, участвующих в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мониторинг и анализ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сбор информации о ходе выполнения производственных и инвестиционных программ организаций в рамках проведения мониторинга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-осуществление оценки эффективности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и расчет целевых показателей и индикаторов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подготовка заключения об эффективности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подготовка докладов о ходе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главе администрации муниципального образования и предложений о ее корректировке;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- осуществление мероприятий в сфере информационного освещения и сопровождения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В рамках осуществляемых функций администрация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 подготавливает существующие необходимые документы для использования организациями, участвующими в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>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Общий контроль над ходом реализации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осуществляет глава администрации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муниципального образования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средств предприятий автотранспортного комплекса, осуществляющих деятельность на территории муниципалитета и прочих источников финансирования.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за счет средств бюджета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год.</w:t>
      </w:r>
    </w:p>
    <w:p w:rsidR="00B32164" w:rsidRPr="000E64A9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A9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0E64A9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бюджетным процессом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0E64A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3A38B5" w:rsidRPr="000E64A9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B5">
        <w:rPr>
          <w:rFonts w:ascii="Times New Roman" w:hAnsi="Times New Roman" w:cs="Times New Roman"/>
          <w:b/>
          <w:sz w:val="28"/>
          <w:szCs w:val="28"/>
        </w:rPr>
        <w:t xml:space="preserve">8.2. План график работ по реализации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Сроки реализации инвестиционных проектов, включенных в программу, должны соответствовать срокам, определенным в </w:t>
      </w:r>
      <w:r w:rsidR="003A38B5" w:rsidRPr="003A38B5">
        <w:rPr>
          <w:rFonts w:ascii="Times New Roman" w:hAnsi="Times New Roman" w:cs="Times New Roman"/>
          <w:sz w:val="28"/>
          <w:szCs w:val="28"/>
        </w:rPr>
        <w:t>Программа</w:t>
      </w:r>
      <w:r w:rsidRPr="003A38B5">
        <w:rPr>
          <w:rFonts w:ascii="Times New Roman" w:hAnsi="Times New Roman" w:cs="Times New Roman"/>
          <w:sz w:val="28"/>
          <w:szCs w:val="28"/>
        </w:rPr>
        <w:t>х инвестиционных проектов.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осуществляется поэтапно: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1 этап: 2018-202</w:t>
      </w:r>
      <w:r w:rsidR="003A38B5">
        <w:rPr>
          <w:rFonts w:ascii="Times New Roman" w:hAnsi="Times New Roman" w:cs="Times New Roman"/>
          <w:sz w:val="28"/>
          <w:szCs w:val="28"/>
        </w:rPr>
        <w:t>2</w:t>
      </w:r>
      <w:r w:rsidRPr="003A38B5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2 этап: 202</w:t>
      </w:r>
      <w:r w:rsidR="003A38B5">
        <w:rPr>
          <w:rFonts w:ascii="Times New Roman" w:hAnsi="Times New Roman" w:cs="Times New Roman"/>
          <w:sz w:val="28"/>
          <w:szCs w:val="28"/>
        </w:rPr>
        <w:t>3</w:t>
      </w:r>
      <w:r w:rsidRPr="003A38B5">
        <w:rPr>
          <w:rFonts w:ascii="Times New Roman" w:hAnsi="Times New Roman" w:cs="Times New Roman"/>
          <w:sz w:val="28"/>
          <w:szCs w:val="28"/>
        </w:rPr>
        <w:t>-202</w:t>
      </w:r>
      <w:r w:rsidR="003A38B5">
        <w:rPr>
          <w:rFonts w:ascii="Times New Roman" w:hAnsi="Times New Roman" w:cs="Times New Roman"/>
          <w:sz w:val="28"/>
          <w:szCs w:val="28"/>
        </w:rPr>
        <w:t>7</w:t>
      </w:r>
      <w:r w:rsidRPr="003A38B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Оренбургской области.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B5">
        <w:rPr>
          <w:rFonts w:ascii="Times New Roman" w:hAnsi="Times New Roman" w:cs="Times New Roman"/>
          <w:b/>
          <w:sz w:val="28"/>
          <w:szCs w:val="28"/>
        </w:rPr>
        <w:t xml:space="preserve">8.3. Порядок предоставления отчетности по выполнению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Предоставление отчетности по выполнению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="006B7A39">
        <w:rPr>
          <w:rFonts w:ascii="Times New Roman" w:hAnsi="Times New Roman" w:cs="Times New Roman"/>
          <w:sz w:val="28"/>
          <w:szCs w:val="28"/>
        </w:rPr>
        <w:t xml:space="preserve"> </w:t>
      </w:r>
      <w:r w:rsidRPr="003A38B5">
        <w:rPr>
          <w:rFonts w:ascii="Times New Roman" w:hAnsi="Times New Roman" w:cs="Times New Roman"/>
          <w:sz w:val="28"/>
          <w:szCs w:val="28"/>
        </w:rPr>
        <w:t>осуществляется в рамках ежегодного мониторинга.</w:t>
      </w:r>
    </w:p>
    <w:p w:rsidR="00B32164" w:rsidRPr="003A38B5" w:rsidRDefault="003A38B5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мониторинга выполнения Программы</w:t>
      </w:r>
      <w:r w:rsidR="00B32164" w:rsidRPr="003A38B5">
        <w:rPr>
          <w:rFonts w:ascii="Times New Roman" w:hAnsi="Times New Roman" w:cs="Times New Roman"/>
          <w:sz w:val="28"/>
          <w:szCs w:val="28"/>
        </w:rPr>
        <w:t xml:space="preserve"> является ежегодный контроль ситуации, а также анализ выполнения мероприятия по модернизации развитию транспортной инфраструктуры, предусмотренных программой.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транспортной инфраструктуры включает следующие этапы: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- периодический сбор информации о результатах выполнения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>, а также информации о состоянии и развитии транспортной инфраструктуры;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- Анализ данных о результатах планируемых и фактически проводимых преобразований транспортной инфраструктуры.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На основе результатов мониторинга выполнения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3A38B5">
        <w:rPr>
          <w:rFonts w:ascii="Times New Roman" w:hAnsi="Times New Roman" w:cs="Times New Roman"/>
          <w:sz w:val="28"/>
          <w:szCs w:val="28"/>
        </w:rPr>
        <w:t xml:space="preserve"> сельсовет формируется информационная аналитическая база об изменении целевых показателей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>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Данная информационная база используется для оценки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>, а также для принятия решений о ее корректировке.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Порядок предоставления отчетности и формы отчетности по выполнению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администрации МО </w:t>
      </w:r>
      <w:r w:rsidR="00566111">
        <w:rPr>
          <w:rFonts w:ascii="Times New Roman" w:hAnsi="Times New Roman" w:cs="Times New Roman"/>
          <w:sz w:val="28"/>
          <w:szCs w:val="28"/>
        </w:rPr>
        <w:t>Бурунчинский</w:t>
      </w:r>
      <w:r w:rsidRPr="003A38B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B5">
        <w:rPr>
          <w:rFonts w:ascii="Times New Roman" w:hAnsi="Times New Roman" w:cs="Times New Roman"/>
          <w:b/>
          <w:sz w:val="28"/>
          <w:szCs w:val="28"/>
        </w:rPr>
        <w:t xml:space="preserve">8.4. Порядок и сроки корректировки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итогам анализа отчета о ходе выполнения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путем внесения изменений в соответствующие </w:t>
      </w:r>
      <w:r w:rsidR="003A38B5">
        <w:rPr>
          <w:rFonts w:ascii="Times New Roman" w:hAnsi="Times New Roman" w:cs="Times New Roman"/>
          <w:sz w:val="28"/>
          <w:szCs w:val="28"/>
        </w:rPr>
        <w:t>постановления</w:t>
      </w:r>
      <w:r w:rsidRPr="003A38B5">
        <w:rPr>
          <w:rFonts w:ascii="Times New Roman" w:hAnsi="Times New Roman" w:cs="Times New Roman"/>
          <w:sz w:val="28"/>
          <w:szCs w:val="28"/>
        </w:rPr>
        <w:t>, которы</w:t>
      </w:r>
      <w:r w:rsidR="003A38B5">
        <w:rPr>
          <w:rFonts w:ascii="Times New Roman" w:hAnsi="Times New Roman" w:cs="Times New Roman"/>
          <w:sz w:val="28"/>
          <w:szCs w:val="28"/>
        </w:rPr>
        <w:t>е</w:t>
      </w:r>
      <w:r w:rsidRPr="003A38B5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3A38B5">
        <w:rPr>
          <w:rFonts w:ascii="Times New Roman" w:hAnsi="Times New Roman" w:cs="Times New Roman"/>
          <w:sz w:val="28"/>
          <w:szCs w:val="28"/>
        </w:rPr>
        <w:t>Программа</w:t>
      </w:r>
      <w:r w:rsidRPr="003A38B5">
        <w:rPr>
          <w:rFonts w:ascii="Times New Roman" w:hAnsi="Times New Roman" w:cs="Times New Roman"/>
          <w:sz w:val="28"/>
          <w:szCs w:val="28"/>
        </w:rPr>
        <w:t>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- отклонений в выполнении мероприятий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в предшествующий период;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- приведение объемов финансирования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в соответствие с фактическим уровнем цен и фактическими условиями бюджетного финансирования;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- снижение результативности и эффективности использования средств бюджетной системы;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>- уточнения мероприятий, сроков реализации объемов финансирования мероприятий.</w:t>
      </w:r>
    </w:p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Координаторы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в течение 2 месяцев после утверждения отчета о ходе выполнения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составляют предложения по корректировке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и предоставляют их для утверждения в установленном порядке.</w:t>
      </w:r>
    </w:p>
    <w:p w:rsidR="00B32164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3A38B5" w:rsidRDefault="00B32164" w:rsidP="00B321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B5">
        <w:rPr>
          <w:rFonts w:ascii="Times New Roman" w:hAnsi="Times New Roman" w:cs="Times New Roman"/>
          <w:b/>
          <w:sz w:val="28"/>
          <w:szCs w:val="28"/>
        </w:rPr>
        <w:t xml:space="preserve">План проведения мониторинга, оценки и корректировки </w:t>
      </w:r>
      <w:r w:rsidR="003A38B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систем транспортной инфраструктуры</w:t>
      </w:r>
    </w:p>
    <w:p w:rsidR="00B32164" w:rsidRPr="003A38B5" w:rsidRDefault="00A4528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3953B0">
        <w:rPr>
          <w:rFonts w:ascii="Times New Roman" w:hAnsi="Times New Roman" w:cs="Times New Roman"/>
          <w:sz w:val="28"/>
          <w:szCs w:val="28"/>
        </w:rPr>
        <w:t>10</w:t>
      </w:r>
    </w:p>
    <w:p w:rsidR="00B32164" w:rsidRPr="003A38B5" w:rsidRDefault="00B32164" w:rsidP="00B321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75"/>
        <w:gridCol w:w="1803"/>
        <w:gridCol w:w="2300"/>
        <w:gridCol w:w="2201"/>
      </w:tblGrid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Мониторинг по основным индикаторам и целевым показателям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3A38B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отчет об итогах мониторинга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Круглый стол по обсуждению результатов мониторинга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3A38B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Рекомендации по корректировке текущих плановых документов</w:t>
            </w:r>
          </w:p>
        </w:tc>
      </w:tr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3A38B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Сводные рекомендации по корректировке разделов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56D55" w:rsidRPr="003A38B5" w:rsidRDefault="00456D55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Программная сессия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3A38B5" w:rsidRDefault="00B32164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56611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3A38B5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32164"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транспортной инфраструктуры (с изменениями)</w:t>
            </w:r>
          </w:p>
        </w:tc>
      </w:tr>
      <w:tr w:rsidR="00B32164" w:rsidRPr="003A38B5" w:rsidTr="006B7A3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>Утверждение откорректированной версии "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транспортной инфраструктуры"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корректировки разделов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164" w:rsidRPr="003A38B5" w:rsidRDefault="00456D55" w:rsidP="00B3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32164" w:rsidRPr="003A38B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64" w:rsidRPr="003A38B5" w:rsidRDefault="00B32164" w:rsidP="00B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Утвержденная </w:t>
            </w:r>
            <w:r w:rsidR="003A38B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3A38B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транспортной инфраструктуры (с изменениями)</w:t>
            </w:r>
          </w:p>
        </w:tc>
      </w:tr>
    </w:tbl>
    <w:p w:rsidR="00B32164" w:rsidRPr="003A38B5" w:rsidRDefault="00B32164" w:rsidP="00B3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26A" w:rsidRDefault="0080026A" w:rsidP="00800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64" w:rsidRPr="003A38B5" w:rsidRDefault="00B32164" w:rsidP="00194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8B5">
        <w:rPr>
          <w:rFonts w:ascii="Times New Roman" w:hAnsi="Times New Roman" w:cs="Times New Roman"/>
          <w:sz w:val="28"/>
          <w:szCs w:val="28"/>
        </w:rPr>
        <w:t xml:space="preserve">Конкретные мероприятия </w:t>
      </w:r>
      <w:r w:rsidR="003A38B5">
        <w:rPr>
          <w:rFonts w:ascii="Times New Roman" w:hAnsi="Times New Roman" w:cs="Times New Roman"/>
          <w:sz w:val="28"/>
          <w:szCs w:val="28"/>
        </w:rPr>
        <w:t>Программы</w:t>
      </w:r>
      <w:r w:rsidRPr="003A38B5">
        <w:rPr>
          <w:rFonts w:ascii="Times New Roman" w:hAnsi="Times New Roman" w:cs="Times New Roman"/>
          <w:sz w:val="28"/>
          <w:szCs w:val="28"/>
        </w:rPr>
        <w:t xml:space="preserve">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32164" w:rsidRPr="003A38B5" w:rsidRDefault="00B32164" w:rsidP="00B3216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1BC5" w:rsidRPr="008E150E" w:rsidRDefault="000404D9" w:rsidP="00EB0E34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A38B5">
        <w:rPr>
          <w:rFonts w:ascii="Times New Roman" w:hAnsi="Times New Roman" w:cs="Times New Roman"/>
          <w:sz w:val="28"/>
          <w:szCs w:val="28"/>
        </w:rPr>
        <w:t>_________</w:t>
      </w:r>
      <w:r w:rsidR="007F57D7" w:rsidRPr="003A38B5">
        <w:rPr>
          <w:rFonts w:ascii="Times New Roman" w:hAnsi="Times New Roman" w:cs="Times New Roman"/>
          <w:sz w:val="28"/>
          <w:szCs w:val="28"/>
        </w:rPr>
        <w:t>___</w:t>
      </w:r>
      <w:r w:rsidRPr="003A38B5">
        <w:rPr>
          <w:rFonts w:ascii="Times New Roman" w:hAnsi="Times New Roman" w:cs="Times New Roman"/>
          <w:sz w:val="28"/>
          <w:szCs w:val="28"/>
        </w:rPr>
        <w:t>__</w:t>
      </w:r>
    </w:p>
    <w:sectPr w:rsidR="00FA1BC5" w:rsidRPr="008E150E" w:rsidSect="001A1A8B"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DD" w:rsidRDefault="00157CDD">
      <w:r>
        <w:separator/>
      </w:r>
    </w:p>
  </w:endnote>
  <w:endnote w:type="continuationSeparator" w:id="0">
    <w:p w:rsidR="00157CDD" w:rsidRDefault="001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DD" w:rsidRDefault="00157CDD">
      <w:r>
        <w:separator/>
      </w:r>
    </w:p>
  </w:footnote>
  <w:footnote w:type="continuationSeparator" w:id="0">
    <w:p w:rsidR="00157CDD" w:rsidRDefault="0015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B8" w:rsidRDefault="00CA35B8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A35B8" w:rsidRDefault="00CA35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B8" w:rsidRDefault="00CA35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9C6">
      <w:rPr>
        <w:noProof/>
      </w:rPr>
      <w:t>14</w:t>
    </w:r>
    <w:r>
      <w:fldChar w:fldCharType="end"/>
    </w:r>
  </w:p>
  <w:p w:rsidR="00CA35B8" w:rsidRDefault="00CA3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B515D"/>
    <w:multiLevelType w:val="hybridMultilevel"/>
    <w:tmpl w:val="3B04806A"/>
    <w:lvl w:ilvl="0" w:tplc="E5DE128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29F13F0"/>
    <w:multiLevelType w:val="hybridMultilevel"/>
    <w:tmpl w:val="77C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77460"/>
    <w:multiLevelType w:val="hybridMultilevel"/>
    <w:tmpl w:val="A91C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9D359ED"/>
    <w:multiLevelType w:val="multilevel"/>
    <w:tmpl w:val="614E79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4502"/>
    <w:rsid w:val="000367B5"/>
    <w:rsid w:val="00036F0B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2A81"/>
    <w:rsid w:val="00054094"/>
    <w:rsid w:val="000608BA"/>
    <w:rsid w:val="00061796"/>
    <w:rsid w:val="00061B33"/>
    <w:rsid w:val="00064FA5"/>
    <w:rsid w:val="00065A7A"/>
    <w:rsid w:val="00067280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96D44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64A9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5E73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57CDD"/>
    <w:rsid w:val="00160101"/>
    <w:rsid w:val="001635A2"/>
    <w:rsid w:val="00163DFC"/>
    <w:rsid w:val="001646BA"/>
    <w:rsid w:val="00166397"/>
    <w:rsid w:val="001672D3"/>
    <w:rsid w:val="00167656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47A1"/>
    <w:rsid w:val="00195F87"/>
    <w:rsid w:val="001974CB"/>
    <w:rsid w:val="00197DF7"/>
    <w:rsid w:val="001A0902"/>
    <w:rsid w:val="001A0EA8"/>
    <w:rsid w:val="001A1A8B"/>
    <w:rsid w:val="001A29DB"/>
    <w:rsid w:val="001A3112"/>
    <w:rsid w:val="001A49BB"/>
    <w:rsid w:val="001A66E8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098F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2EF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022"/>
    <w:rsid w:val="00247A4F"/>
    <w:rsid w:val="00247DFA"/>
    <w:rsid w:val="002504A1"/>
    <w:rsid w:val="00250DFF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31B"/>
    <w:rsid w:val="002F26FC"/>
    <w:rsid w:val="002F4AF5"/>
    <w:rsid w:val="002F707B"/>
    <w:rsid w:val="002F755B"/>
    <w:rsid w:val="0030189F"/>
    <w:rsid w:val="003024F7"/>
    <w:rsid w:val="00302B4B"/>
    <w:rsid w:val="00305E80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4E6E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2F26"/>
    <w:rsid w:val="00343B43"/>
    <w:rsid w:val="00343EAF"/>
    <w:rsid w:val="00346062"/>
    <w:rsid w:val="00350B53"/>
    <w:rsid w:val="00351FEF"/>
    <w:rsid w:val="00352C0F"/>
    <w:rsid w:val="003534B2"/>
    <w:rsid w:val="00353992"/>
    <w:rsid w:val="00354467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53B0"/>
    <w:rsid w:val="003967C2"/>
    <w:rsid w:val="00397C9C"/>
    <w:rsid w:val="003A1054"/>
    <w:rsid w:val="003A1190"/>
    <w:rsid w:val="003A26C2"/>
    <w:rsid w:val="003A333F"/>
    <w:rsid w:val="003A38B5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B6930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907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A95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6EE7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56D55"/>
    <w:rsid w:val="0046322C"/>
    <w:rsid w:val="00463965"/>
    <w:rsid w:val="004641A6"/>
    <w:rsid w:val="004656D6"/>
    <w:rsid w:val="00465EFD"/>
    <w:rsid w:val="00467479"/>
    <w:rsid w:val="00467ED0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2C13"/>
    <w:rsid w:val="00493249"/>
    <w:rsid w:val="00493541"/>
    <w:rsid w:val="00494514"/>
    <w:rsid w:val="00495D3D"/>
    <w:rsid w:val="004964FF"/>
    <w:rsid w:val="00496843"/>
    <w:rsid w:val="00497202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E72CC"/>
    <w:rsid w:val="004F1E63"/>
    <w:rsid w:val="004F213B"/>
    <w:rsid w:val="004F2592"/>
    <w:rsid w:val="004F3E69"/>
    <w:rsid w:val="004F45F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111"/>
    <w:rsid w:val="00566563"/>
    <w:rsid w:val="005667A6"/>
    <w:rsid w:val="0056717C"/>
    <w:rsid w:val="00567239"/>
    <w:rsid w:val="005708EB"/>
    <w:rsid w:val="00570ADE"/>
    <w:rsid w:val="005737C1"/>
    <w:rsid w:val="00580F63"/>
    <w:rsid w:val="00581490"/>
    <w:rsid w:val="00581BD8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0222"/>
    <w:rsid w:val="005B10D8"/>
    <w:rsid w:val="005B1720"/>
    <w:rsid w:val="005B3FE7"/>
    <w:rsid w:val="005B4435"/>
    <w:rsid w:val="005B4F61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1AB8"/>
    <w:rsid w:val="006332BB"/>
    <w:rsid w:val="00640279"/>
    <w:rsid w:val="00640699"/>
    <w:rsid w:val="006409D0"/>
    <w:rsid w:val="00641EF7"/>
    <w:rsid w:val="006427F3"/>
    <w:rsid w:val="00643D18"/>
    <w:rsid w:val="0064528C"/>
    <w:rsid w:val="00645841"/>
    <w:rsid w:val="00645961"/>
    <w:rsid w:val="00647D0B"/>
    <w:rsid w:val="00650D68"/>
    <w:rsid w:val="00651702"/>
    <w:rsid w:val="0065301E"/>
    <w:rsid w:val="00654FDA"/>
    <w:rsid w:val="006554B1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0E8C"/>
    <w:rsid w:val="006A1122"/>
    <w:rsid w:val="006A2C02"/>
    <w:rsid w:val="006A48FE"/>
    <w:rsid w:val="006A5E23"/>
    <w:rsid w:val="006A762A"/>
    <w:rsid w:val="006B0282"/>
    <w:rsid w:val="006B1A0E"/>
    <w:rsid w:val="006B35BD"/>
    <w:rsid w:val="006B4CE5"/>
    <w:rsid w:val="006B4E26"/>
    <w:rsid w:val="006B6232"/>
    <w:rsid w:val="006B7A39"/>
    <w:rsid w:val="006B7C1A"/>
    <w:rsid w:val="006C1097"/>
    <w:rsid w:val="006C2C7B"/>
    <w:rsid w:val="006C2DDA"/>
    <w:rsid w:val="006C57FF"/>
    <w:rsid w:val="006C6007"/>
    <w:rsid w:val="006C71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6051"/>
    <w:rsid w:val="006F7C07"/>
    <w:rsid w:val="006F7D3F"/>
    <w:rsid w:val="006F7DCF"/>
    <w:rsid w:val="007006D8"/>
    <w:rsid w:val="00700875"/>
    <w:rsid w:val="0070206A"/>
    <w:rsid w:val="007043E6"/>
    <w:rsid w:val="00705051"/>
    <w:rsid w:val="0070657C"/>
    <w:rsid w:val="007078E6"/>
    <w:rsid w:val="00707DDE"/>
    <w:rsid w:val="0071246C"/>
    <w:rsid w:val="00712FC6"/>
    <w:rsid w:val="00714865"/>
    <w:rsid w:val="00714F2C"/>
    <w:rsid w:val="00716775"/>
    <w:rsid w:val="00717230"/>
    <w:rsid w:val="007173B5"/>
    <w:rsid w:val="007173C6"/>
    <w:rsid w:val="00717FE4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2B2D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0E1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61C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E7F6C"/>
    <w:rsid w:val="007F0E28"/>
    <w:rsid w:val="007F18BA"/>
    <w:rsid w:val="007F18D7"/>
    <w:rsid w:val="007F2F10"/>
    <w:rsid w:val="007F57D7"/>
    <w:rsid w:val="007F7203"/>
    <w:rsid w:val="0080026A"/>
    <w:rsid w:val="0080239A"/>
    <w:rsid w:val="00802924"/>
    <w:rsid w:val="00802E99"/>
    <w:rsid w:val="0080529D"/>
    <w:rsid w:val="00806598"/>
    <w:rsid w:val="0080730E"/>
    <w:rsid w:val="0080736A"/>
    <w:rsid w:val="00810832"/>
    <w:rsid w:val="00811148"/>
    <w:rsid w:val="00811EFF"/>
    <w:rsid w:val="008131FB"/>
    <w:rsid w:val="0081652A"/>
    <w:rsid w:val="00820202"/>
    <w:rsid w:val="008220C0"/>
    <w:rsid w:val="00822A2F"/>
    <w:rsid w:val="008249C6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3B8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1865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4E7C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13E9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3E9A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34760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204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4B07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B7FC2"/>
    <w:rsid w:val="009C0D38"/>
    <w:rsid w:val="009C327E"/>
    <w:rsid w:val="009C3DDD"/>
    <w:rsid w:val="009C4D8B"/>
    <w:rsid w:val="009C6856"/>
    <w:rsid w:val="009C6F82"/>
    <w:rsid w:val="009C720D"/>
    <w:rsid w:val="009D12CF"/>
    <w:rsid w:val="009D19FE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52E3"/>
    <w:rsid w:val="009F61C0"/>
    <w:rsid w:val="00A00437"/>
    <w:rsid w:val="00A01735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68E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15F5"/>
    <w:rsid w:val="00A42077"/>
    <w:rsid w:val="00A434E1"/>
    <w:rsid w:val="00A43C07"/>
    <w:rsid w:val="00A45284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3C5D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58C3"/>
    <w:rsid w:val="00A868F6"/>
    <w:rsid w:val="00A869F1"/>
    <w:rsid w:val="00A87796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0FF8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11CB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164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4F75"/>
    <w:rsid w:val="00BA50EB"/>
    <w:rsid w:val="00BA58A8"/>
    <w:rsid w:val="00BA628D"/>
    <w:rsid w:val="00BA6884"/>
    <w:rsid w:val="00BA6D47"/>
    <w:rsid w:val="00BA7807"/>
    <w:rsid w:val="00BB288E"/>
    <w:rsid w:val="00BB48DF"/>
    <w:rsid w:val="00BB5C2A"/>
    <w:rsid w:val="00BC02AB"/>
    <w:rsid w:val="00BC09C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E7490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27BB4"/>
    <w:rsid w:val="00C30BB6"/>
    <w:rsid w:val="00C316BA"/>
    <w:rsid w:val="00C326FB"/>
    <w:rsid w:val="00C339C0"/>
    <w:rsid w:val="00C33E07"/>
    <w:rsid w:val="00C3503A"/>
    <w:rsid w:val="00C350D4"/>
    <w:rsid w:val="00C40D00"/>
    <w:rsid w:val="00C410FE"/>
    <w:rsid w:val="00C412BA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5B8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A7632"/>
    <w:rsid w:val="00DB167F"/>
    <w:rsid w:val="00DB18BA"/>
    <w:rsid w:val="00DB4EDD"/>
    <w:rsid w:val="00DB524E"/>
    <w:rsid w:val="00DB65C0"/>
    <w:rsid w:val="00DB65F8"/>
    <w:rsid w:val="00DB69AB"/>
    <w:rsid w:val="00DB6A92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D7E2C"/>
    <w:rsid w:val="00DE0ADC"/>
    <w:rsid w:val="00DE0DD7"/>
    <w:rsid w:val="00DE353B"/>
    <w:rsid w:val="00DE43EC"/>
    <w:rsid w:val="00DE6791"/>
    <w:rsid w:val="00DE690B"/>
    <w:rsid w:val="00DE7206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7C56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9CF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392"/>
    <w:rsid w:val="00E67497"/>
    <w:rsid w:val="00E7026F"/>
    <w:rsid w:val="00E70945"/>
    <w:rsid w:val="00E710A3"/>
    <w:rsid w:val="00E71D66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96D48"/>
    <w:rsid w:val="00EA0C50"/>
    <w:rsid w:val="00EA0D32"/>
    <w:rsid w:val="00EA222F"/>
    <w:rsid w:val="00EA2440"/>
    <w:rsid w:val="00EA2BEF"/>
    <w:rsid w:val="00EA36E8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A6E"/>
    <w:rsid w:val="00F57EDB"/>
    <w:rsid w:val="00F60294"/>
    <w:rsid w:val="00F606BD"/>
    <w:rsid w:val="00F60E69"/>
    <w:rsid w:val="00F60F1C"/>
    <w:rsid w:val="00F62DA2"/>
    <w:rsid w:val="00F62F71"/>
    <w:rsid w:val="00F647F9"/>
    <w:rsid w:val="00F64E0D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06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E77B0-06DE-4B1C-AF2F-9DD6B933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64"/>
    <w:rPr>
      <w:sz w:val="24"/>
    </w:rPr>
  </w:style>
  <w:style w:type="paragraph" w:styleId="a3">
    <w:name w:val="header"/>
    <w:basedOn w:val="a"/>
    <w:link w:val="a4"/>
    <w:uiPriority w:val="99"/>
    <w:rsid w:val="007B3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character" w:styleId="a5">
    <w:name w:val="page number"/>
    <w:basedOn w:val="a0"/>
    <w:rsid w:val="007B30E1"/>
  </w:style>
  <w:style w:type="paragraph" w:styleId="a6">
    <w:name w:val="Body Text Indent"/>
    <w:basedOn w:val="a"/>
    <w:rsid w:val="007B30E1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16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802924"/>
  </w:style>
  <w:style w:type="character" w:styleId="ac">
    <w:name w:val="footnote reference"/>
    <w:semiHidden/>
    <w:rsid w:val="00802924"/>
    <w:rPr>
      <w:vertAlign w:val="superscript"/>
    </w:rPr>
  </w:style>
  <w:style w:type="table" w:styleId="ad">
    <w:name w:val="Table Grid"/>
    <w:basedOn w:val="a1"/>
    <w:uiPriority w:val="5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0">
    <w:name w:val="Body Text"/>
    <w:basedOn w:val="a"/>
    <w:link w:val="af1"/>
    <w:uiPriority w:val="99"/>
    <w:rsid w:val="00AD5F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32164"/>
    <w:rPr>
      <w:rFonts w:ascii="Arial" w:hAnsi="Arial" w:cs="Arial"/>
    </w:rPr>
  </w:style>
  <w:style w:type="character" w:styleId="af2">
    <w:name w:val="Hyperlink"/>
    <w:rsid w:val="00061796"/>
    <w:rPr>
      <w:color w:val="0000FF"/>
      <w:u w:val="single"/>
    </w:rPr>
  </w:style>
  <w:style w:type="paragraph" w:styleId="af3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styleId="af4">
    <w:name w:val="FollowedHyperlink"/>
    <w:basedOn w:val="a0"/>
    <w:uiPriority w:val="99"/>
    <w:unhideWhenUsed/>
    <w:rsid w:val="00B3216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B321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No Spacing"/>
    <w:link w:val="af7"/>
    <w:uiPriority w:val="99"/>
    <w:qFormat/>
    <w:rsid w:val="00B32164"/>
    <w:rPr>
      <w:rFonts w:ascii="Calibri" w:hAnsi="Calibri"/>
      <w:sz w:val="22"/>
      <w:szCs w:val="22"/>
    </w:rPr>
  </w:style>
  <w:style w:type="character" w:customStyle="1" w:styleId="S">
    <w:name w:val="S_Обычный Знак"/>
    <w:link w:val="S0"/>
    <w:semiHidden/>
    <w:locked/>
    <w:rsid w:val="00B32164"/>
    <w:rPr>
      <w:sz w:val="24"/>
      <w:szCs w:val="24"/>
      <w:lang w:eastAsia="ar-SA"/>
    </w:rPr>
  </w:style>
  <w:style w:type="paragraph" w:customStyle="1" w:styleId="S0">
    <w:name w:val="S_Обычный"/>
    <w:basedOn w:val="a"/>
    <w:link w:val="S"/>
    <w:semiHidden/>
    <w:qFormat/>
    <w:rsid w:val="00B32164"/>
    <w:pPr>
      <w:widowControl/>
      <w:autoSpaceDE/>
      <w:autoSpaceDN/>
      <w:adjustRightInd/>
      <w:spacing w:before="120" w:after="60"/>
      <w:ind w:firstLine="567"/>
      <w:jc w:val="both"/>
    </w:pPr>
    <w:rPr>
      <w:rFonts w:ascii="Times New Roman" w:hAnsi="Times New Roman" w:cs="Times New Roman"/>
      <w:sz w:val="24"/>
      <w:szCs w:val="24"/>
      <w:lang w:val="x-none" w:eastAsia="ar-SA"/>
    </w:rPr>
  </w:style>
  <w:style w:type="character" w:customStyle="1" w:styleId="af8">
    <w:name w:val="Основной текст_"/>
    <w:basedOn w:val="a0"/>
    <w:link w:val="31"/>
    <w:semiHidden/>
    <w:locked/>
    <w:rsid w:val="00B32164"/>
    <w:rPr>
      <w:b/>
      <w:bCs/>
      <w:shd w:val="clear" w:color="auto" w:fill="FFFFFF"/>
    </w:rPr>
  </w:style>
  <w:style w:type="paragraph" w:customStyle="1" w:styleId="31">
    <w:name w:val="Основной текст3"/>
    <w:basedOn w:val="a"/>
    <w:link w:val="af8"/>
    <w:semiHidden/>
    <w:rsid w:val="00B32164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32164"/>
  </w:style>
  <w:style w:type="character" w:customStyle="1" w:styleId="af9">
    <w:name w:val="Основной текст + Не полужирный"/>
    <w:basedOn w:val="af8"/>
    <w:rsid w:val="00B32164"/>
    <w:rPr>
      <w:b w:val="0"/>
      <w:bCs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basedOn w:val="af8"/>
    <w:rsid w:val="00B32164"/>
    <w:rPr>
      <w:b w:val="0"/>
      <w:bCs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David">
    <w:name w:val="Основной текст + David"/>
    <w:aliases w:val="4 pt,Не полужирный"/>
    <w:basedOn w:val="af8"/>
    <w:rsid w:val="00B32164"/>
    <w:rPr>
      <w:b w:val="0"/>
      <w:bCs w:val="0"/>
      <w:i w:val="0"/>
      <w:iCs w:val="0"/>
      <w:smallCaps w:val="0"/>
      <w:strike w:val="0"/>
      <w:dstrike w:val="0"/>
      <w:color w:val="000000"/>
      <w:spacing w:val="20"/>
      <w:w w:val="4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,Основной текст + Dotum,5"/>
    <w:basedOn w:val="af8"/>
    <w:rsid w:val="00B3216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8"/>
    <w:rsid w:val="00B3216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2 pt,Масштаб 10%"/>
    <w:basedOn w:val="af8"/>
    <w:rsid w:val="00B32164"/>
    <w:rPr>
      <w:b w:val="0"/>
      <w:bCs w:val="0"/>
      <w:i w:val="0"/>
      <w:iCs w:val="0"/>
      <w:smallCaps w:val="0"/>
      <w:strike w:val="0"/>
      <w:dstrike w:val="0"/>
      <w:color w:val="000000"/>
      <w:spacing w:val="40"/>
      <w:w w:val="1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23">
    <w:name w:val="Основной текст2"/>
    <w:basedOn w:val="af8"/>
    <w:rsid w:val="00B3216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ConsPlusNormal0">
    <w:name w:val="ConsPlusNormal"/>
    <w:rsid w:val="00645961"/>
    <w:pPr>
      <w:suppressAutoHyphens/>
    </w:pPr>
    <w:rPr>
      <w:rFonts w:ascii="Arial" w:eastAsia="Courier New" w:hAnsi="Arial" w:cs="Liberation Serif"/>
      <w:color w:val="000000"/>
      <w:kern w:val="1"/>
      <w:sz w:val="16"/>
      <w:szCs w:val="24"/>
      <w:u w:color="000000"/>
      <w:lang w:eastAsia="hi-IN" w:bidi="hi-IN"/>
    </w:rPr>
  </w:style>
  <w:style w:type="character" w:customStyle="1" w:styleId="apple-style-span">
    <w:name w:val="apple-style-span"/>
    <w:basedOn w:val="a0"/>
    <w:rsid w:val="00645961"/>
  </w:style>
  <w:style w:type="character" w:styleId="afa">
    <w:name w:val="Strong"/>
    <w:basedOn w:val="a0"/>
    <w:uiPriority w:val="22"/>
    <w:qFormat/>
    <w:rsid w:val="00DD7E2C"/>
    <w:rPr>
      <w:b/>
      <w:bCs/>
    </w:rPr>
  </w:style>
  <w:style w:type="paragraph" w:customStyle="1" w:styleId="afb">
    <w:name w:val="Содержимое таблицы"/>
    <w:basedOn w:val="a"/>
    <w:rsid w:val="001F42EF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ConsNonformat">
    <w:name w:val="ConsNonformat"/>
    <w:rsid w:val="00C412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DB6A92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35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13035</Words>
  <Characters>74302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Reanimator Extreme Edition</Company>
  <LinksUpToDate>false</LinksUpToDate>
  <CharactersWithSpaces>87163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Надежда</cp:lastModifiedBy>
  <cp:revision>2</cp:revision>
  <cp:lastPrinted>2017-04-07T12:53:00Z</cp:lastPrinted>
  <dcterms:created xsi:type="dcterms:W3CDTF">2018-01-23T03:03:00Z</dcterms:created>
  <dcterms:modified xsi:type="dcterms:W3CDTF">2018-01-23T03:03:00Z</dcterms:modified>
</cp:coreProperties>
</file>