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BD" w:rsidRPr="00002908" w:rsidRDefault="00977648" w:rsidP="00630DBD">
      <w:pPr>
        <w:pStyle w:val="1"/>
        <w:jc w:val="center"/>
      </w:pPr>
      <w:bookmarkStart w:id="0" w:name="_GoBack"/>
      <w:bookmarkEnd w:id="0"/>
      <w:r w:rsidRPr="007672A2">
        <w:rPr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BD" w:rsidRPr="001B72C9" w:rsidRDefault="00630DBD" w:rsidP="00630DBD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1B72C9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630DBD" w:rsidRPr="001B72C9" w:rsidRDefault="00630DBD" w:rsidP="00630DBD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1B72C9">
        <w:rPr>
          <w:rFonts w:ascii="Times New Roman" w:hAnsi="Times New Roman"/>
          <w:sz w:val="34"/>
          <w:szCs w:val="34"/>
        </w:rPr>
        <w:t>ПОСТАНОВЛЕНИЕ</w:t>
      </w:r>
    </w:p>
    <w:p w:rsidR="00630DBD" w:rsidRPr="00002908" w:rsidRDefault="00630DBD" w:rsidP="00630DBD">
      <w:pPr>
        <w:pStyle w:val="a3"/>
        <w:jc w:val="center"/>
        <w:rPr>
          <w:rFonts w:ascii="Times New Roman" w:hAnsi="Times New Roman"/>
          <w:sz w:val="28"/>
        </w:rPr>
      </w:pPr>
      <w:r w:rsidRPr="00002908">
        <w:rPr>
          <w:rFonts w:ascii="Times New Roman" w:hAnsi="Times New Roman"/>
          <w:sz w:val="28"/>
        </w:rPr>
        <w:t>_________________________________________________________________</w:t>
      </w:r>
    </w:p>
    <w:p w:rsidR="00630DBD" w:rsidRDefault="00F22EDE" w:rsidP="00630DBD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02</w:t>
      </w:r>
      <w:r w:rsidR="00630DBD">
        <w:rPr>
          <w:rFonts w:ascii="Times New Roman" w:hAnsi="Times New Roman"/>
          <w:sz w:val="28"/>
        </w:rPr>
        <w:t>.02.201</w:t>
      </w:r>
      <w:r>
        <w:rPr>
          <w:rFonts w:ascii="Times New Roman" w:hAnsi="Times New Roman"/>
          <w:sz w:val="28"/>
        </w:rPr>
        <w:t>8</w:t>
      </w:r>
      <w:r w:rsidR="00630DBD" w:rsidRPr="00002908">
        <w:rPr>
          <w:rFonts w:ascii="Times New Roman" w:hAnsi="Times New Roman"/>
          <w:sz w:val="28"/>
        </w:rPr>
        <w:t xml:space="preserve"> года                    с. Бурунча                                   №  </w:t>
      </w:r>
      <w:r w:rsidR="00630DBD">
        <w:rPr>
          <w:rFonts w:ascii="Times New Roman" w:hAnsi="Times New Roman"/>
          <w:sz w:val="28"/>
        </w:rPr>
        <w:t>8</w:t>
      </w:r>
      <w:r w:rsidR="00630DBD" w:rsidRPr="00002908">
        <w:rPr>
          <w:rFonts w:ascii="Times New Roman" w:hAnsi="Times New Roman"/>
          <w:sz w:val="28"/>
        </w:rPr>
        <w:t>-п</w:t>
      </w:r>
    </w:p>
    <w:p w:rsidR="00630DBD" w:rsidRDefault="00630DBD" w:rsidP="00630DBD">
      <w:pPr>
        <w:pStyle w:val="a3"/>
        <w:jc w:val="center"/>
        <w:rPr>
          <w:rFonts w:ascii="Times New Roman" w:hAnsi="Times New Roman"/>
          <w:sz w:val="28"/>
        </w:rPr>
      </w:pPr>
    </w:p>
    <w:p w:rsidR="00F22EDE" w:rsidRDefault="00F22EDE" w:rsidP="00630DBD">
      <w:pPr>
        <w:pStyle w:val="a3"/>
        <w:jc w:val="center"/>
        <w:rPr>
          <w:rFonts w:ascii="Times New Roman" w:hAnsi="Times New Roman"/>
          <w:sz w:val="28"/>
        </w:rPr>
      </w:pPr>
    </w:p>
    <w:p w:rsidR="00F22EDE" w:rsidRPr="00CC4A4E" w:rsidRDefault="00F22EDE" w:rsidP="00F22E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4A4E">
        <w:rPr>
          <w:rFonts w:ascii="Times New Roman" w:hAnsi="Times New Roman"/>
          <w:sz w:val="28"/>
          <w:szCs w:val="28"/>
        </w:rPr>
        <w:t>Об утверждении перечня автомобильных дорог</w:t>
      </w:r>
    </w:p>
    <w:p w:rsidR="00F22EDE" w:rsidRDefault="00F22EDE" w:rsidP="00F22E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4A4E">
        <w:rPr>
          <w:rFonts w:ascii="Times New Roman" w:hAnsi="Times New Roman"/>
          <w:sz w:val="28"/>
          <w:szCs w:val="28"/>
        </w:rPr>
        <w:t>общего пользования</w:t>
      </w:r>
      <w:r>
        <w:rPr>
          <w:rFonts w:ascii="Times New Roman" w:hAnsi="Times New Roman"/>
          <w:sz w:val="28"/>
          <w:szCs w:val="28"/>
        </w:rPr>
        <w:t xml:space="preserve"> местного значения, находящихся в</w:t>
      </w:r>
    </w:p>
    <w:p w:rsidR="00F22EDE" w:rsidRDefault="00F22EDE" w:rsidP="00F22E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границах населенных пунктов муниципального образования</w:t>
      </w:r>
    </w:p>
    <w:p w:rsidR="00F22EDE" w:rsidRDefault="00F22EDE" w:rsidP="00F22E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Бурунчинский сельсовет Саракташского района</w:t>
      </w:r>
    </w:p>
    <w:p w:rsidR="00F22EDE" w:rsidRDefault="00F22EDE" w:rsidP="00F22E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Руководствуясь частью 9 статьи 5, частью8 статьи 6, статьей 12 Федерального закона от 08.11.2007г.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, Федеральным законом от 06.10.2003г № 131-ФЗ «Об общих принципах организации местного самоуправления в Российской Федерации», Уставом муниципального образования Бурунчинский сельсовет Саракташского района Оренбургской области :</w:t>
      </w: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1.Утвердить перечень автомобильных дорог общего пользования местного значения, находящихся в границах населенных пунктов муниципального образования Бурунчинский сельсовет Саракташского района Оренбургской области, согласно приложению.</w:t>
      </w: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2.Специалисту 1 категории администрации Бурунчинский сельсовет Саракташского района Оренбургской области Минееву Сергею Александровичу подготовить документы для представления в Управление Росреестра  на государственную регистрацию права собственности муниципального образования Бурунчинский сельсовет Саракташского района Оренбургской области  на автомобильные дороги общего пользования местного значения, указанные в приложении к настоящему постановлению.</w:t>
      </w: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3.После государственной регистрации права собственности муниципального образования Бурунчинский сельсовет Саракташского района Оренбургской области  на автомобильные дороги общего пользования местного значения, указанные в приложении к настоящему постановлению, специалисту 1 категории, бухгалтеру администрации Бурунчинского сельсовета Десятовой Надежде Геннадьевне, внести соответствующие изменения в реестр муниципального образования Бурунчинский сельсовета Саракташского района Оренбургской области </w:t>
      </w: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Обнародовать настоящее Постановление на территории сельсовета.</w:t>
      </w: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5. Контроль за исполнением настоящего постановления оставляю за собой. </w:t>
      </w: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А.В. Морсков</w:t>
      </w: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прокурору района, Управлению Федеральной службы кадастра и картографии, в дело</w:t>
      </w: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22EDE" w:rsidRDefault="00F22EDE" w:rsidP="00F22E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F22EDE" w:rsidRDefault="00F22EDE" w:rsidP="00F22E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8 –п от 02.02.2018г    </w:t>
      </w:r>
    </w:p>
    <w:p w:rsidR="00F22EDE" w:rsidRDefault="00F22EDE" w:rsidP="00F22ED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Е Р Е Ч Е Н Ь</w:t>
      </w:r>
    </w:p>
    <w:p w:rsidR="00F22EDE" w:rsidRDefault="00F22EDE" w:rsidP="00F22E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значения, находящихся в границах населенных пунктов муниципального образования Бурунчинский сельсовет Саракташского района Оренбургской области</w:t>
      </w:r>
    </w:p>
    <w:p w:rsidR="00F22EDE" w:rsidRDefault="00F22EDE" w:rsidP="00F22E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22EDE" w:rsidRDefault="00F22EDE" w:rsidP="00F22EDE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559"/>
        <w:gridCol w:w="1134"/>
        <w:gridCol w:w="2126"/>
        <w:gridCol w:w="1985"/>
      </w:tblGrid>
      <w:tr w:rsidR="00F22EDE" w:rsidTr="00F22EDE">
        <w:trPr>
          <w:trHeight w:val="465"/>
        </w:trPr>
        <w:tc>
          <w:tcPr>
            <w:tcW w:w="710" w:type="dxa"/>
            <w:vMerge w:val="restart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 xml:space="preserve">автомобильной </w:t>
            </w:r>
          </w:p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 xml:space="preserve">дороги (улицы) </w:t>
            </w:r>
          </w:p>
        </w:tc>
        <w:tc>
          <w:tcPr>
            <w:tcW w:w="1559" w:type="dxa"/>
            <w:vMerge w:val="restart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 xml:space="preserve">(м) 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 xml:space="preserve">Тип покрытия дорог, протяженность </w:t>
            </w:r>
          </w:p>
        </w:tc>
      </w:tr>
      <w:tr w:rsidR="00F22EDE" w:rsidTr="00F22EDE">
        <w:trPr>
          <w:trHeight w:val="495"/>
        </w:trPr>
        <w:tc>
          <w:tcPr>
            <w:tcW w:w="710" w:type="dxa"/>
            <w:vMerge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 xml:space="preserve">а/б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гравийное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грунтовое</w:t>
            </w:r>
          </w:p>
        </w:tc>
      </w:tr>
      <w:tr w:rsidR="00F22EDE" w:rsidTr="00F22EDE">
        <w:tc>
          <w:tcPr>
            <w:tcW w:w="710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Восточная ул.</w:t>
            </w:r>
          </w:p>
        </w:tc>
        <w:tc>
          <w:tcPr>
            <w:tcW w:w="1559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  <w:tc>
          <w:tcPr>
            <w:tcW w:w="1134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  <w:tc>
          <w:tcPr>
            <w:tcW w:w="1985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2EDE" w:rsidTr="00F22EDE">
        <w:tc>
          <w:tcPr>
            <w:tcW w:w="710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Зеленая ул.</w:t>
            </w:r>
          </w:p>
        </w:tc>
        <w:tc>
          <w:tcPr>
            <w:tcW w:w="1559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831</w:t>
            </w:r>
          </w:p>
        </w:tc>
        <w:tc>
          <w:tcPr>
            <w:tcW w:w="1134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831</w:t>
            </w:r>
          </w:p>
        </w:tc>
        <w:tc>
          <w:tcPr>
            <w:tcW w:w="2126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2EDE" w:rsidTr="00F22EDE">
        <w:tc>
          <w:tcPr>
            <w:tcW w:w="710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 xml:space="preserve">Заречная ул. </w:t>
            </w:r>
          </w:p>
        </w:tc>
        <w:tc>
          <w:tcPr>
            <w:tcW w:w="1559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1166</w:t>
            </w:r>
          </w:p>
        </w:tc>
        <w:tc>
          <w:tcPr>
            <w:tcW w:w="1134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1166</w:t>
            </w:r>
          </w:p>
        </w:tc>
        <w:tc>
          <w:tcPr>
            <w:tcW w:w="2126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2EDE" w:rsidTr="00F22EDE">
        <w:tc>
          <w:tcPr>
            <w:tcW w:w="710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 xml:space="preserve">Слободская ул. </w:t>
            </w:r>
          </w:p>
        </w:tc>
        <w:tc>
          <w:tcPr>
            <w:tcW w:w="1559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621</w:t>
            </w:r>
          </w:p>
        </w:tc>
        <w:tc>
          <w:tcPr>
            <w:tcW w:w="1134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621</w:t>
            </w:r>
          </w:p>
        </w:tc>
        <w:tc>
          <w:tcPr>
            <w:tcW w:w="2126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2EDE" w:rsidTr="00F22EDE">
        <w:tc>
          <w:tcPr>
            <w:tcW w:w="710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Молодежная ул.</w:t>
            </w:r>
          </w:p>
        </w:tc>
        <w:tc>
          <w:tcPr>
            <w:tcW w:w="1559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1134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2EDE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2126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2EDE" w:rsidRPr="00F22EDE" w:rsidRDefault="00F22EDE" w:rsidP="00F22E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0DBD" w:rsidRPr="0055141C" w:rsidRDefault="00630DBD" w:rsidP="00630DBD">
      <w:pPr>
        <w:rPr>
          <w:rFonts w:ascii="Times New Roman" w:hAnsi="Times New Roman"/>
          <w:sz w:val="28"/>
          <w:szCs w:val="28"/>
        </w:rPr>
      </w:pPr>
    </w:p>
    <w:sectPr w:rsidR="00630DBD" w:rsidRPr="0055141C" w:rsidSect="0055141C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BD"/>
    <w:rsid w:val="000A7777"/>
    <w:rsid w:val="0055141C"/>
    <w:rsid w:val="00630DBD"/>
    <w:rsid w:val="007719E0"/>
    <w:rsid w:val="00977648"/>
    <w:rsid w:val="00A90840"/>
    <w:rsid w:val="00F22EDE"/>
    <w:rsid w:val="00F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071EB-E8CD-4F26-958B-ADE61AF7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30DBD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DB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630DB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3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D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0DB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30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30DB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630D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F22ED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2018-09-23T12:21:00Z</dcterms:created>
  <dcterms:modified xsi:type="dcterms:W3CDTF">2018-09-23T12:21:00Z</dcterms:modified>
</cp:coreProperties>
</file>