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F0585F" w:rsidRPr="00F0585F" w:rsidTr="00F0585F">
        <w:trPr>
          <w:trHeight w:val="961"/>
          <w:jc w:val="center"/>
        </w:trPr>
        <w:tc>
          <w:tcPr>
            <w:tcW w:w="3321" w:type="dxa"/>
          </w:tcPr>
          <w:p w:rsidR="00F0585F" w:rsidRDefault="00F0585F" w:rsidP="00F0585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hideMark/>
          </w:tcPr>
          <w:p w:rsidR="00F0585F" w:rsidRDefault="000D6E91" w:rsidP="00F0585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F0585F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0585F" w:rsidRDefault="00F0585F" w:rsidP="00F0585F">
            <w:pPr>
              <w:pStyle w:val="a3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F0585F" w:rsidRDefault="00F0585F" w:rsidP="00F0585F">
      <w:pPr>
        <w:pStyle w:val="a3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F0585F" w:rsidRDefault="00F0585F" w:rsidP="00F0585F">
      <w:pPr>
        <w:pStyle w:val="a3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третий созыв</w:t>
      </w:r>
    </w:p>
    <w:p w:rsidR="00F0585F" w:rsidRDefault="00F0585F" w:rsidP="00F0585F">
      <w:pPr>
        <w:pStyle w:val="a3"/>
        <w:jc w:val="center"/>
        <w:rPr>
          <w:rFonts w:ascii="Times New Roman" w:hAnsi="Times New Roman"/>
          <w:caps/>
          <w:sz w:val="28"/>
        </w:rPr>
      </w:pPr>
    </w:p>
    <w:p w:rsidR="00F0585F" w:rsidRDefault="00F0585F" w:rsidP="00F0585F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F0585F" w:rsidRDefault="00F0585F" w:rsidP="00F0585F">
      <w:pPr>
        <w:pStyle w:val="a3"/>
        <w:jc w:val="center"/>
        <w:rPr>
          <w:rFonts w:ascii="Times New Roman" w:hAnsi="Times New Roman"/>
          <w:b/>
          <w:sz w:val="28"/>
        </w:rPr>
      </w:pPr>
    </w:p>
    <w:p w:rsidR="00F0585F" w:rsidRDefault="00F0585F" w:rsidP="00F0585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Двадцать третьего заседания Совета депутатов</w:t>
      </w:r>
    </w:p>
    <w:p w:rsidR="00F0585F" w:rsidRDefault="00F0585F" w:rsidP="00F0585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Бурунчинского сельсовета третьего созыва</w:t>
      </w:r>
    </w:p>
    <w:p w:rsidR="00F0585F" w:rsidRDefault="00F0585F" w:rsidP="00F0585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4"/>
        <w:gridCol w:w="2971"/>
        <w:gridCol w:w="3380"/>
      </w:tblGrid>
      <w:tr w:rsidR="00F0585F" w:rsidRPr="00F0585F" w:rsidTr="00F0585F">
        <w:tc>
          <w:tcPr>
            <w:tcW w:w="3059" w:type="dxa"/>
            <w:hideMark/>
          </w:tcPr>
          <w:p w:rsidR="00F0585F" w:rsidRPr="00BA1D83" w:rsidRDefault="00F0585F" w:rsidP="00F0585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29.06.</w:t>
            </w:r>
            <w:r w:rsidR="00077125">
              <w:rPr>
                <w:rFonts w:ascii="Times New Roman" w:hAnsi="Times New Roman"/>
                <w:sz w:val="28"/>
              </w:rPr>
              <w:t>2018</w:t>
            </w:r>
            <w:bookmarkStart w:id="0" w:name="_GoBack"/>
            <w:bookmarkEnd w:id="0"/>
          </w:p>
        </w:tc>
        <w:tc>
          <w:tcPr>
            <w:tcW w:w="3034" w:type="dxa"/>
            <w:hideMark/>
          </w:tcPr>
          <w:p w:rsidR="00F0585F" w:rsidRPr="00BA1D83" w:rsidRDefault="00F0585F" w:rsidP="00F0585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BA1D83">
              <w:rPr>
                <w:rFonts w:ascii="Times New Roman" w:hAnsi="Times New Roman"/>
                <w:sz w:val="28"/>
              </w:rPr>
              <w:t>с. Бурунча</w:t>
            </w:r>
          </w:p>
        </w:tc>
        <w:tc>
          <w:tcPr>
            <w:tcW w:w="3478" w:type="dxa"/>
            <w:hideMark/>
          </w:tcPr>
          <w:p w:rsidR="00F0585F" w:rsidRDefault="004422F9" w:rsidP="00F0585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109</w:t>
            </w:r>
          </w:p>
          <w:p w:rsidR="00F0585F" w:rsidRPr="00BA1D83" w:rsidRDefault="00F0585F" w:rsidP="00F0585F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F0585F" w:rsidRDefault="00F0585F" w:rsidP="00F0585F">
      <w:pPr>
        <w:tabs>
          <w:tab w:val="left" w:pos="1905"/>
        </w:tabs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27"/>
      </w:tblGrid>
      <w:tr w:rsidR="00F0585F" w:rsidRPr="00F0585F" w:rsidTr="00F0585F">
        <w:trPr>
          <w:jc w:val="center"/>
        </w:trPr>
        <w:tc>
          <w:tcPr>
            <w:tcW w:w="7427" w:type="dxa"/>
            <w:hideMark/>
          </w:tcPr>
          <w:p w:rsidR="00F0585F" w:rsidRPr="00F0585F" w:rsidRDefault="00F0585F" w:rsidP="00F0585F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 w:rsidRPr="00F0585F">
              <w:rPr>
                <w:rFonts w:ascii="Times New Roman" w:hAnsi="Times New Roman"/>
                <w:sz w:val="28"/>
              </w:rPr>
              <w:t xml:space="preserve">О   работе образовательных учреждений и учреждений культуры сельсовета по организации летней занятости детей и учащейся молодежи на территории </w:t>
            </w:r>
            <w:r>
              <w:rPr>
                <w:rFonts w:ascii="Times New Roman" w:hAnsi="Times New Roman"/>
                <w:sz w:val="28"/>
              </w:rPr>
              <w:t>Бурунчинского</w:t>
            </w:r>
            <w:r w:rsidRPr="00F0585F">
              <w:rPr>
                <w:rFonts w:ascii="Times New Roman" w:hAnsi="Times New Roman"/>
                <w:sz w:val="28"/>
              </w:rPr>
              <w:t xml:space="preserve"> сельсовета</w:t>
            </w:r>
          </w:p>
        </w:tc>
      </w:tr>
    </w:tbl>
    <w:p w:rsidR="00F0585F" w:rsidRDefault="00F0585F" w:rsidP="00F0585F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85F" w:rsidRDefault="00F0585F" w:rsidP="00F0585F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14D"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 директора </w:t>
      </w:r>
      <w:r>
        <w:rPr>
          <w:rFonts w:ascii="Times New Roman" w:hAnsi="Times New Roman" w:cs="Times New Roman"/>
          <w:sz w:val="28"/>
          <w:szCs w:val="28"/>
        </w:rPr>
        <w:t>Бурунчи</w:t>
      </w:r>
      <w:r w:rsidRPr="007D014D">
        <w:rPr>
          <w:rFonts w:ascii="Times New Roman" w:hAnsi="Times New Roman" w:cs="Times New Roman"/>
          <w:sz w:val="28"/>
          <w:szCs w:val="28"/>
        </w:rPr>
        <w:t xml:space="preserve">нской школы </w:t>
      </w:r>
      <w:r>
        <w:rPr>
          <w:rFonts w:ascii="Times New Roman" w:hAnsi="Times New Roman" w:cs="Times New Roman"/>
          <w:sz w:val="28"/>
          <w:szCs w:val="28"/>
        </w:rPr>
        <w:t>Давыдовой Л.В.</w:t>
      </w:r>
      <w:r w:rsidRPr="007D01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культ. организатора Дома культуры сельсовета Михайловой Н.В. </w:t>
      </w:r>
      <w:r w:rsidRPr="007D014D">
        <w:rPr>
          <w:rFonts w:ascii="Times New Roman" w:hAnsi="Times New Roman" w:cs="Times New Roman"/>
          <w:sz w:val="28"/>
          <w:szCs w:val="28"/>
        </w:rPr>
        <w:t>о работе по организации летней занятости детей и учащейся молодежи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сельсовета,</w:t>
      </w:r>
      <w:r w:rsidRPr="007D014D">
        <w:rPr>
          <w:rFonts w:ascii="Times New Roman" w:hAnsi="Times New Roman" w:cs="Times New Roman"/>
          <w:sz w:val="28"/>
          <w:szCs w:val="28"/>
        </w:rPr>
        <w:t xml:space="preserve"> Совет депутатов сельсовета отмечает, что в </w:t>
      </w:r>
      <w:r>
        <w:rPr>
          <w:rFonts w:ascii="Times New Roman" w:hAnsi="Times New Roman" w:cs="Times New Roman"/>
          <w:sz w:val="28"/>
          <w:szCs w:val="28"/>
        </w:rPr>
        <w:t>Бурунчинской СОШ, а также учреждением культуры и библиотекой сельсовета спланирована и проводится работа по организации летнего отдых детей и подростков.</w:t>
      </w:r>
    </w:p>
    <w:p w:rsidR="00F0585F" w:rsidRPr="00F0585F" w:rsidRDefault="00F0585F" w:rsidP="00F0585F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D014D">
        <w:rPr>
          <w:rFonts w:ascii="Times New Roman" w:hAnsi="Times New Roman" w:cs="Times New Roman"/>
          <w:sz w:val="28"/>
          <w:szCs w:val="28"/>
        </w:rPr>
        <w:t>Воздвиженской школе сельсовета  спланирована работа летнего оздоровительного лагеря «</w:t>
      </w:r>
      <w:r>
        <w:rPr>
          <w:rFonts w:ascii="Times New Roman" w:hAnsi="Times New Roman" w:cs="Times New Roman"/>
          <w:sz w:val="28"/>
          <w:szCs w:val="28"/>
        </w:rPr>
        <w:t>Алые Паруса</w:t>
      </w:r>
      <w:r w:rsidRPr="007D014D">
        <w:rPr>
          <w:rFonts w:ascii="Times New Roman" w:hAnsi="Times New Roman" w:cs="Times New Roman"/>
          <w:sz w:val="28"/>
          <w:szCs w:val="28"/>
        </w:rPr>
        <w:t xml:space="preserve">», детской пришкольной  площадки. С </w:t>
      </w:r>
      <w:r>
        <w:rPr>
          <w:rFonts w:ascii="Times New Roman" w:hAnsi="Times New Roman" w:cs="Times New Roman"/>
          <w:sz w:val="28"/>
          <w:szCs w:val="28"/>
        </w:rPr>
        <w:t>01 июня</w:t>
      </w:r>
      <w:r w:rsidRPr="007D014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22 июня 2018 года </w:t>
      </w:r>
      <w:r w:rsidRPr="007D014D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D014D">
        <w:rPr>
          <w:rFonts w:ascii="Times New Roman" w:hAnsi="Times New Roman" w:cs="Times New Roman"/>
          <w:sz w:val="28"/>
          <w:szCs w:val="28"/>
        </w:rPr>
        <w:t xml:space="preserve"> лагер</w:t>
      </w:r>
      <w:r>
        <w:rPr>
          <w:rFonts w:ascii="Times New Roman" w:hAnsi="Times New Roman" w:cs="Times New Roman"/>
          <w:sz w:val="28"/>
          <w:szCs w:val="28"/>
        </w:rPr>
        <w:t xml:space="preserve">ь. </w:t>
      </w:r>
      <w:r w:rsidRPr="007D014D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е количество детей, </w:t>
      </w:r>
      <w:r w:rsidRPr="00F0585F">
        <w:rPr>
          <w:rFonts w:ascii="Times New Roman" w:hAnsi="Times New Roman" w:cs="Times New Roman"/>
          <w:sz w:val="28"/>
          <w:szCs w:val="28"/>
        </w:rPr>
        <w:t xml:space="preserve">которые отдыхали в лагере, – 26 учащихся. Организована работа на пришкольном участке. </w:t>
      </w:r>
    </w:p>
    <w:p w:rsidR="00F0585F" w:rsidRPr="00F0585F" w:rsidRDefault="00F0585F" w:rsidP="00F0585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0585F">
        <w:rPr>
          <w:rFonts w:ascii="Times New Roman" w:hAnsi="Times New Roman"/>
          <w:sz w:val="28"/>
          <w:szCs w:val="28"/>
        </w:rPr>
        <w:t xml:space="preserve">Особое внимание обращено на занятость детей из неблагополучных, малоимущих семей. </w:t>
      </w:r>
    </w:p>
    <w:p w:rsidR="00F0585F" w:rsidRDefault="00F0585F" w:rsidP="00F0585F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досуга детей является приоритетным направлением и в деятельности учреждений культуры сельсовета. В течение всего летнего периода ведётся планомерная работа ДК и библиотекой сельсовета в данном направлении.</w:t>
      </w:r>
    </w:p>
    <w:p w:rsidR="00F0585F" w:rsidRDefault="00F0585F" w:rsidP="00F0585F">
      <w:pPr>
        <w:pStyle w:val="ConsNonformat"/>
        <w:widowControl/>
        <w:ind w:right="0" w:firstLine="540"/>
        <w:jc w:val="both"/>
        <w:rPr>
          <w:sz w:val="28"/>
          <w:szCs w:val="28"/>
        </w:rPr>
      </w:pPr>
    </w:p>
    <w:p w:rsidR="00F0585F" w:rsidRDefault="00F0585F" w:rsidP="00F0585F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 Бурунчинского сельсовета </w:t>
      </w:r>
    </w:p>
    <w:p w:rsidR="00F0585F" w:rsidRPr="00F0585F" w:rsidRDefault="00F0585F" w:rsidP="00F0585F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85F">
        <w:rPr>
          <w:rFonts w:ascii="Times New Roman" w:hAnsi="Times New Roman" w:cs="Times New Roman"/>
          <w:sz w:val="28"/>
          <w:szCs w:val="28"/>
        </w:rPr>
        <w:lastRenderedPageBreak/>
        <w:t>РЕШИЛ:</w:t>
      </w:r>
    </w:p>
    <w:p w:rsidR="00F0585F" w:rsidRDefault="00F0585F" w:rsidP="00F0585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585F" w:rsidRPr="00F0585F" w:rsidRDefault="00F0585F" w:rsidP="00F058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585F">
        <w:rPr>
          <w:rFonts w:ascii="Times New Roman" w:hAnsi="Times New Roman"/>
          <w:sz w:val="28"/>
          <w:szCs w:val="28"/>
        </w:rPr>
        <w:t xml:space="preserve">1. Информацию о выполнении мероприятий по организации летнего отдыха детей и подростков на территории Бурунчинского сельсовета об организации летнего отдыха детей принять к сведению. </w:t>
      </w:r>
    </w:p>
    <w:p w:rsidR="00F0585F" w:rsidRPr="00F0585F" w:rsidRDefault="00F0585F" w:rsidP="00F058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585F">
        <w:rPr>
          <w:rFonts w:ascii="Times New Roman" w:hAnsi="Times New Roman"/>
          <w:sz w:val="28"/>
          <w:szCs w:val="28"/>
        </w:rPr>
        <w:t xml:space="preserve">2. Администрации сельсовета, Общественной Комиссии по делам  несовершеннолетних  при администрации сельсовета вести контроль за организацией летнего отдыха детей и подростков. </w:t>
      </w:r>
    </w:p>
    <w:p w:rsidR="00F0585F" w:rsidRPr="00F0585F" w:rsidRDefault="00F0585F" w:rsidP="00F058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585F">
        <w:rPr>
          <w:rFonts w:ascii="Times New Roman" w:hAnsi="Times New Roman"/>
          <w:bCs/>
          <w:sz w:val="28"/>
          <w:szCs w:val="28"/>
        </w:rPr>
        <w:t xml:space="preserve">4. </w:t>
      </w:r>
      <w:r w:rsidRPr="00F0585F">
        <w:rPr>
          <w:rFonts w:ascii="Times New Roman" w:hAnsi="Times New Roman"/>
          <w:sz w:val="28"/>
          <w:szCs w:val="28"/>
        </w:rPr>
        <w:t>Контроль  за  исполнением  данного  решения возложить на постоянную  комиссию по социально-экономическому развитию                  (</w:t>
      </w:r>
      <w:r>
        <w:rPr>
          <w:rFonts w:ascii="Times New Roman" w:hAnsi="Times New Roman"/>
          <w:sz w:val="28"/>
          <w:szCs w:val="28"/>
        </w:rPr>
        <w:t>Власюк Г.Г</w:t>
      </w:r>
      <w:r w:rsidRPr="00F0585F">
        <w:rPr>
          <w:rFonts w:ascii="Times New Roman" w:hAnsi="Times New Roman"/>
          <w:sz w:val="28"/>
          <w:szCs w:val="28"/>
        </w:rPr>
        <w:t>.).</w:t>
      </w:r>
    </w:p>
    <w:p w:rsidR="00F0585F" w:rsidRPr="00F0585F" w:rsidRDefault="00F0585F" w:rsidP="00F0585F">
      <w:pPr>
        <w:rPr>
          <w:rFonts w:ascii="Times New Roman" w:hAnsi="Times New Roman"/>
          <w:sz w:val="28"/>
          <w:szCs w:val="28"/>
        </w:rPr>
      </w:pPr>
    </w:p>
    <w:p w:rsidR="00F0585F" w:rsidRPr="00F0585F" w:rsidRDefault="00F0585F" w:rsidP="00F0585F">
      <w:pPr>
        <w:rPr>
          <w:rFonts w:ascii="Times New Roman" w:hAnsi="Times New Roman"/>
          <w:sz w:val="28"/>
          <w:szCs w:val="28"/>
        </w:rPr>
      </w:pPr>
      <w:r w:rsidRPr="00F0585F">
        <w:rPr>
          <w:rFonts w:ascii="Times New Roman" w:hAnsi="Times New Roman"/>
          <w:sz w:val="28"/>
          <w:szCs w:val="28"/>
        </w:rPr>
        <w:t>Глава сельсовета,</w:t>
      </w:r>
    </w:p>
    <w:p w:rsidR="00F0585F" w:rsidRPr="00F0585F" w:rsidRDefault="00F0585F" w:rsidP="00F0585F">
      <w:pPr>
        <w:rPr>
          <w:rFonts w:ascii="Times New Roman" w:hAnsi="Times New Roman"/>
          <w:sz w:val="28"/>
          <w:szCs w:val="28"/>
        </w:rPr>
      </w:pPr>
      <w:r w:rsidRPr="00F0585F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</w:t>
      </w:r>
      <w:r w:rsidRPr="00F0585F">
        <w:rPr>
          <w:rFonts w:ascii="Times New Roman" w:hAnsi="Times New Roman"/>
          <w:sz w:val="28"/>
          <w:szCs w:val="28"/>
        </w:rPr>
        <w:tab/>
      </w:r>
      <w:r w:rsidRPr="00F0585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А.В. Морсков</w:t>
      </w:r>
    </w:p>
    <w:p w:rsidR="00F0585F" w:rsidRPr="00F0585F" w:rsidRDefault="00F0585F" w:rsidP="00F0585F">
      <w:pPr>
        <w:jc w:val="both"/>
        <w:rPr>
          <w:rFonts w:ascii="Times New Roman" w:hAnsi="Times New Roman"/>
          <w:sz w:val="28"/>
          <w:szCs w:val="28"/>
        </w:rPr>
      </w:pPr>
    </w:p>
    <w:p w:rsidR="00F0585F" w:rsidRPr="00F0585F" w:rsidRDefault="00F0585F" w:rsidP="00F0585F">
      <w:pPr>
        <w:jc w:val="both"/>
        <w:rPr>
          <w:rFonts w:ascii="Times New Roman" w:hAnsi="Times New Roman"/>
        </w:rPr>
      </w:pPr>
      <w:r w:rsidRPr="00F0585F">
        <w:rPr>
          <w:rFonts w:ascii="Times New Roman" w:hAnsi="Times New Roman"/>
          <w:sz w:val="28"/>
          <w:szCs w:val="28"/>
        </w:rPr>
        <w:t xml:space="preserve">Разослано: прокурору района, депутатам - </w:t>
      </w:r>
      <w:r>
        <w:rPr>
          <w:rFonts w:ascii="Times New Roman" w:hAnsi="Times New Roman"/>
          <w:sz w:val="28"/>
          <w:szCs w:val="28"/>
        </w:rPr>
        <w:t>7</w:t>
      </w:r>
    </w:p>
    <w:p w:rsidR="00F0585F" w:rsidRPr="00F0585F" w:rsidRDefault="00F0585F" w:rsidP="00F0585F">
      <w:pPr>
        <w:tabs>
          <w:tab w:val="left" w:pos="1905"/>
        </w:tabs>
      </w:pPr>
    </w:p>
    <w:sectPr w:rsidR="00F0585F" w:rsidRPr="00F0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5F"/>
    <w:rsid w:val="00077125"/>
    <w:rsid w:val="000D6E91"/>
    <w:rsid w:val="004422F9"/>
    <w:rsid w:val="00F0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FA49D-3C8C-42B7-9F3C-C3D12ABE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85F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0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85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058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4</cp:revision>
  <dcterms:created xsi:type="dcterms:W3CDTF">2018-09-23T12:24:00Z</dcterms:created>
  <dcterms:modified xsi:type="dcterms:W3CDTF">2018-09-23T12:25:00Z</dcterms:modified>
</cp:coreProperties>
</file>