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3" w:type="dxa"/>
        <w:tblInd w:w="-51" w:type="dxa"/>
        <w:tblLook w:val="0000" w:firstRow="0" w:lastRow="0" w:firstColumn="0" w:lastColumn="0" w:noHBand="0" w:noVBand="0"/>
      </w:tblPr>
      <w:tblGrid>
        <w:gridCol w:w="44"/>
        <w:gridCol w:w="9352"/>
        <w:gridCol w:w="319"/>
      </w:tblGrid>
      <w:tr w:rsidR="00A97681" w:rsidRPr="00712D27" w:rsidTr="00114293">
        <w:tc>
          <w:tcPr>
            <w:tcW w:w="9621" w:type="dxa"/>
            <w:gridSpan w:val="3"/>
          </w:tcPr>
          <w:tbl>
            <w:tblPr>
              <w:tblW w:w="9498" w:type="dxa"/>
              <w:tblCellMar>
                <w:left w:w="70" w:type="dxa"/>
                <w:right w:w="70" w:type="dxa"/>
              </w:tblCellMar>
              <w:tblLook w:val="0000" w:firstRow="0" w:lastRow="0" w:firstColumn="0" w:lastColumn="0" w:noHBand="0" w:noVBand="0"/>
            </w:tblPr>
            <w:tblGrid>
              <w:gridCol w:w="9498"/>
            </w:tblGrid>
            <w:tr w:rsidR="00A97681" w:rsidRPr="00712D27" w:rsidTr="008C047F">
              <w:trPr>
                <w:trHeight w:val="268"/>
              </w:trPr>
              <w:tc>
                <w:tcPr>
                  <w:tcW w:w="9498" w:type="dxa"/>
                </w:tcPr>
                <w:p w:rsidR="00A97681" w:rsidRPr="00002908" w:rsidRDefault="00A97681" w:rsidP="008C047F">
                  <w:pPr>
                    <w:pStyle w:val="1"/>
                    <w:jc w:val="center"/>
                    <w:rPr>
                      <w:rFonts w:ascii="Times New Roman" w:hAnsi="Times New Roman"/>
                    </w:rPr>
                  </w:pPr>
                  <w:bookmarkStart w:id="0" w:name="_GoBack"/>
                  <w:bookmarkEnd w:id="0"/>
                  <w:r>
                    <w:rPr>
                      <w:rFonts w:ascii="Times New Roman" w:hAnsi="Times New Roman"/>
                      <w:noProof/>
                    </w:rPr>
                    <w:drawing>
                      <wp:inline distT="0" distB="0" distL="0" distR="0">
                        <wp:extent cx="619125" cy="847725"/>
                        <wp:effectExtent l="19050" t="0" r="9525"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9125" cy="847725"/>
                                </a:xfrm>
                                <a:prstGeom prst="rect">
                                  <a:avLst/>
                                </a:prstGeom>
                                <a:noFill/>
                                <a:ln w="9525">
                                  <a:noFill/>
                                  <a:miter lim="800000"/>
                                  <a:headEnd/>
                                  <a:tailEnd/>
                                </a:ln>
                              </pic:spPr>
                            </pic:pic>
                          </a:graphicData>
                        </a:graphic>
                      </wp:inline>
                    </w:drawing>
                  </w:r>
                </w:p>
                <w:p w:rsidR="00A97681" w:rsidRPr="00AF45AB" w:rsidRDefault="00A97681" w:rsidP="008C047F">
                  <w:pPr>
                    <w:pStyle w:val="a8"/>
                    <w:jc w:val="center"/>
                    <w:rPr>
                      <w:rFonts w:ascii="Times New Roman" w:hAnsi="Times New Roman"/>
                      <w:sz w:val="34"/>
                      <w:szCs w:val="34"/>
                    </w:rPr>
                  </w:pPr>
                  <w:r w:rsidRPr="00AF45AB">
                    <w:rPr>
                      <w:rFonts w:ascii="Times New Roman" w:hAnsi="Times New Roman"/>
                      <w:sz w:val="34"/>
                      <w:szCs w:val="34"/>
                    </w:rPr>
                    <w:t>АДМИНИСТРАЦИЯ БУРУНЧИНСКОГО СЕЛЬСОВЕТА</w:t>
                  </w:r>
                </w:p>
                <w:p w:rsidR="00A97681" w:rsidRPr="00AF45AB" w:rsidRDefault="00A97681" w:rsidP="008C047F">
                  <w:pPr>
                    <w:pStyle w:val="a8"/>
                    <w:jc w:val="center"/>
                    <w:rPr>
                      <w:rFonts w:ascii="Times New Roman" w:hAnsi="Times New Roman"/>
                      <w:sz w:val="34"/>
                      <w:szCs w:val="34"/>
                    </w:rPr>
                  </w:pPr>
                  <w:r w:rsidRPr="00AF45AB">
                    <w:rPr>
                      <w:rFonts w:ascii="Times New Roman" w:hAnsi="Times New Roman"/>
                      <w:sz w:val="34"/>
                      <w:szCs w:val="34"/>
                    </w:rPr>
                    <w:t>ПОСТАНОВЛЕНИЕ</w:t>
                  </w:r>
                </w:p>
                <w:p w:rsidR="00A97681" w:rsidRPr="00002908" w:rsidRDefault="00A97681" w:rsidP="008C047F">
                  <w:pPr>
                    <w:pStyle w:val="a8"/>
                    <w:jc w:val="center"/>
                    <w:rPr>
                      <w:rFonts w:ascii="Times New Roman" w:hAnsi="Times New Roman"/>
                      <w:sz w:val="28"/>
                    </w:rPr>
                  </w:pPr>
                  <w:r w:rsidRPr="00002908">
                    <w:rPr>
                      <w:rFonts w:ascii="Times New Roman" w:hAnsi="Times New Roman"/>
                      <w:sz w:val="28"/>
                    </w:rPr>
                    <w:t>_________________________________________________________________</w:t>
                  </w:r>
                </w:p>
                <w:p w:rsidR="00A97681" w:rsidRDefault="00114293" w:rsidP="008C047F">
                  <w:pPr>
                    <w:pStyle w:val="a8"/>
                    <w:jc w:val="center"/>
                    <w:rPr>
                      <w:rFonts w:ascii="Times New Roman" w:hAnsi="Times New Roman"/>
                      <w:sz w:val="28"/>
                      <w:szCs w:val="28"/>
                    </w:rPr>
                  </w:pPr>
                  <w:r>
                    <w:rPr>
                      <w:rFonts w:ascii="Times New Roman" w:hAnsi="Times New Roman"/>
                      <w:sz w:val="28"/>
                      <w:szCs w:val="28"/>
                      <w:lang w:val="en-US"/>
                    </w:rPr>
                    <w:t>14</w:t>
                  </w:r>
                  <w:r w:rsidR="00A97681">
                    <w:rPr>
                      <w:rFonts w:ascii="Times New Roman" w:hAnsi="Times New Roman"/>
                      <w:sz w:val="28"/>
                      <w:szCs w:val="28"/>
                    </w:rPr>
                    <w:t>.08</w:t>
                  </w:r>
                  <w:r w:rsidR="00A97681" w:rsidRPr="00C122A2">
                    <w:rPr>
                      <w:rFonts w:ascii="Times New Roman" w:hAnsi="Times New Roman"/>
                      <w:sz w:val="28"/>
                      <w:szCs w:val="28"/>
                    </w:rPr>
                    <w:t xml:space="preserve">.2018 года                    с. Бурунча       </w:t>
                  </w:r>
                  <w:r w:rsidR="00A97681">
                    <w:rPr>
                      <w:rFonts w:ascii="Times New Roman" w:hAnsi="Times New Roman"/>
                      <w:sz w:val="28"/>
                      <w:szCs w:val="28"/>
                    </w:rPr>
                    <w:t xml:space="preserve">                            №  3</w:t>
                  </w:r>
                  <w:r w:rsidR="00A97681" w:rsidRPr="00114293">
                    <w:rPr>
                      <w:rFonts w:ascii="Times New Roman" w:hAnsi="Times New Roman"/>
                      <w:sz w:val="28"/>
                      <w:szCs w:val="28"/>
                    </w:rPr>
                    <w:t>4</w:t>
                  </w:r>
                  <w:r w:rsidR="00A97681" w:rsidRPr="00C122A2">
                    <w:rPr>
                      <w:rFonts w:ascii="Times New Roman" w:hAnsi="Times New Roman"/>
                      <w:sz w:val="28"/>
                      <w:szCs w:val="28"/>
                    </w:rPr>
                    <w:t>-п</w:t>
                  </w:r>
                </w:p>
                <w:p w:rsidR="00A97681" w:rsidRPr="00712D27" w:rsidRDefault="00A97681" w:rsidP="008C047F">
                  <w:pPr>
                    <w:pStyle w:val="a6"/>
                    <w:tabs>
                      <w:tab w:val="left" w:pos="708"/>
                    </w:tabs>
                    <w:ind w:right="-142"/>
                    <w:rPr>
                      <w:szCs w:val="28"/>
                    </w:rPr>
                  </w:pPr>
                </w:p>
                <w:p w:rsidR="00A97681" w:rsidRPr="00712D27" w:rsidRDefault="00A97681" w:rsidP="008C047F">
                  <w:pPr>
                    <w:rPr>
                      <w:rFonts w:ascii="Times New Roman" w:hAnsi="Times New Roman" w:cs="Times New Roman"/>
                      <w:b/>
                      <w:sz w:val="20"/>
                      <w:szCs w:val="20"/>
                    </w:rPr>
                  </w:pPr>
                </w:p>
              </w:tc>
            </w:tr>
          </w:tbl>
          <w:p w:rsidR="00A97681" w:rsidRPr="00712D27" w:rsidRDefault="00A97681" w:rsidP="008C047F">
            <w:pPr>
              <w:jc w:val="center"/>
              <w:rPr>
                <w:rFonts w:ascii="Times New Roman" w:hAnsi="Times New Roman" w:cs="Times New Roman"/>
                <w:sz w:val="28"/>
                <w:szCs w:val="28"/>
              </w:rPr>
            </w:pPr>
          </w:p>
        </w:tc>
      </w:tr>
      <w:tr w:rsidR="00A97681" w:rsidRPr="00A97681" w:rsidTr="00114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51" w:type="dxa"/>
          <w:wAfter w:w="402" w:type="dxa"/>
          <w:trHeight w:val="900"/>
        </w:trPr>
        <w:tc>
          <w:tcPr>
            <w:tcW w:w="9180" w:type="dxa"/>
            <w:tcBorders>
              <w:top w:val="nil"/>
              <w:left w:val="nil"/>
              <w:bottom w:val="nil"/>
              <w:right w:val="nil"/>
            </w:tcBorders>
          </w:tcPr>
          <w:p w:rsidR="00A97681" w:rsidRPr="00A97681" w:rsidRDefault="00A97681" w:rsidP="00114293">
            <w:pPr>
              <w:ind w:right="21"/>
              <w:jc w:val="center"/>
              <w:rPr>
                <w:rFonts w:ascii="Times New Roman" w:hAnsi="Times New Roman" w:cs="Times New Roman"/>
                <w:sz w:val="28"/>
                <w:szCs w:val="28"/>
              </w:rPr>
            </w:pPr>
            <w:r w:rsidRPr="00114293">
              <w:rPr>
                <w:rFonts w:ascii="Times New Roman" w:eastAsia="Calibri" w:hAnsi="Times New Roman" w:cs="Times New Roman"/>
                <w:b/>
                <w:color w:val="000000"/>
                <w:sz w:val="28"/>
                <w:szCs w:val="28"/>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w:t>
            </w:r>
          </w:p>
        </w:tc>
      </w:tr>
      <w:tr w:rsidR="00A97681" w:rsidRPr="00A97681" w:rsidTr="00114293">
        <w:tblPrEx>
          <w:tblLook w:val="04A0" w:firstRow="1" w:lastRow="0" w:firstColumn="1" w:lastColumn="0" w:noHBand="0" w:noVBand="1"/>
        </w:tblPrEx>
        <w:trPr>
          <w:gridBefore w:val="1"/>
          <w:wBefore w:w="51" w:type="dxa"/>
          <w:trHeight w:val="1506"/>
        </w:trPr>
        <w:tc>
          <w:tcPr>
            <w:tcW w:w="9582" w:type="dxa"/>
            <w:gridSpan w:val="2"/>
          </w:tcPr>
          <w:p w:rsidR="00A97681" w:rsidRPr="00A97681" w:rsidRDefault="00A97681" w:rsidP="00114293">
            <w:pPr>
              <w:ind w:firstLine="993"/>
              <w:jc w:val="both"/>
              <w:rPr>
                <w:rFonts w:ascii="Times New Roman" w:hAnsi="Times New Roman" w:cs="Times New Roman"/>
                <w:sz w:val="28"/>
                <w:szCs w:val="28"/>
              </w:rPr>
            </w:pPr>
            <w:r w:rsidRPr="00A97681">
              <w:rPr>
                <w:rFonts w:ascii="Times New Roman" w:eastAsia="Calibri" w:hAnsi="Times New Roman" w:cs="Times New Roman"/>
                <w:bCs/>
                <w:color w:val="000000"/>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 декабря 2009 года № 381-ФЗ «Об основах государственного регулирования торговой деятельности в Российской Федерации», </w:t>
            </w:r>
            <w:r w:rsidRPr="00A97681">
              <w:rPr>
                <w:rFonts w:ascii="Times New Roman" w:eastAsia="Calibri" w:hAnsi="Times New Roman" w:cs="Times New Roman"/>
                <w:color w:val="000000"/>
                <w:sz w:val="28"/>
                <w:szCs w:val="28"/>
              </w:rPr>
              <w:t xml:space="preserve">Уставом МО </w:t>
            </w:r>
            <w:r>
              <w:rPr>
                <w:rFonts w:ascii="Times New Roman" w:eastAsia="Calibri" w:hAnsi="Times New Roman" w:cs="Times New Roman"/>
                <w:color w:val="000000"/>
                <w:sz w:val="28"/>
                <w:szCs w:val="28"/>
              </w:rPr>
              <w:t>Бурунчинского</w:t>
            </w:r>
            <w:r w:rsidRPr="00A97681">
              <w:rPr>
                <w:rFonts w:ascii="Times New Roman" w:eastAsia="Calibri" w:hAnsi="Times New Roman" w:cs="Times New Roman"/>
                <w:color w:val="000000"/>
                <w:sz w:val="28"/>
                <w:szCs w:val="28"/>
              </w:rPr>
              <w:t xml:space="preserve">  сельсовета Саракташского района Оренбургской области,</w:t>
            </w:r>
          </w:p>
        </w:tc>
      </w:tr>
    </w:tbl>
    <w:p w:rsidR="00A97681" w:rsidRPr="00A97681" w:rsidRDefault="00A97681" w:rsidP="00A97681">
      <w:pPr>
        <w:jc w:val="both"/>
        <w:rPr>
          <w:rFonts w:ascii="Times New Roman" w:eastAsia="Calibri" w:hAnsi="Times New Roman" w:cs="Times New Roman"/>
          <w:color w:val="000000"/>
          <w:sz w:val="28"/>
          <w:szCs w:val="28"/>
        </w:rPr>
      </w:pPr>
      <w:r w:rsidRPr="00A97681">
        <w:rPr>
          <w:rFonts w:ascii="Times New Roman" w:eastAsia="Calibri" w:hAnsi="Times New Roman" w:cs="Times New Roman"/>
          <w:color w:val="000000"/>
          <w:sz w:val="28"/>
          <w:szCs w:val="28"/>
        </w:rPr>
        <w:t xml:space="preserve">              1. Утвердить административный регламент по исполнению муниципальной функции «Осуществление муниципального контроля в области торговой деятельности» согласно приложению к настоящему постановлению.</w:t>
      </w:r>
    </w:p>
    <w:p w:rsidR="00A97681" w:rsidRPr="00A97681" w:rsidRDefault="00A97681" w:rsidP="00A97681">
      <w:pPr>
        <w:jc w:val="both"/>
        <w:rPr>
          <w:rFonts w:ascii="Times New Roman" w:eastAsia="Calibri" w:hAnsi="Times New Roman" w:cs="Times New Roman"/>
          <w:color w:val="000000"/>
          <w:sz w:val="28"/>
          <w:szCs w:val="28"/>
        </w:rPr>
      </w:pPr>
      <w:r w:rsidRPr="00A97681">
        <w:rPr>
          <w:rFonts w:ascii="Times New Roman" w:eastAsia="Calibri" w:hAnsi="Times New Roman" w:cs="Times New Roman"/>
          <w:color w:val="000000"/>
          <w:sz w:val="28"/>
          <w:szCs w:val="28"/>
        </w:rPr>
        <w:tab/>
        <w:t xml:space="preserve">    2. Данное постановление вступает в силу с момента официального опубликования путем размещения на официальном сайте муниципального образования </w:t>
      </w:r>
      <w:r>
        <w:rPr>
          <w:rFonts w:ascii="Times New Roman" w:eastAsia="Calibri" w:hAnsi="Times New Roman" w:cs="Times New Roman"/>
          <w:color w:val="000000"/>
          <w:sz w:val="28"/>
          <w:szCs w:val="28"/>
        </w:rPr>
        <w:t>Бурунчинский</w:t>
      </w:r>
      <w:r w:rsidRPr="00A97681">
        <w:rPr>
          <w:rFonts w:ascii="Times New Roman" w:eastAsia="Calibri" w:hAnsi="Times New Roman" w:cs="Times New Roman"/>
          <w:color w:val="000000"/>
          <w:sz w:val="28"/>
          <w:szCs w:val="28"/>
        </w:rPr>
        <w:t xml:space="preserve"> сельсовет.</w:t>
      </w:r>
    </w:p>
    <w:p w:rsidR="00A97681" w:rsidRPr="00A97681" w:rsidRDefault="00A97681" w:rsidP="00A97681">
      <w:pPr>
        <w:ind w:left="900" w:hanging="900"/>
        <w:jc w:val="both"/>
        <w:rPr>
          <w:rFonts w:ascii="Times New Roman" w:eastAsia="Calibri" w:hAnsi="Times New Roman" w:cs="Times New Roman"/>
          <w:color w:val="000000"/>
          <w:sz w:val="28"/>
          <w:szCs w:val="28"/>
        </w:rPr>
      </w:pPr>
      <w:r w:rsidRPr="00A97681">
        <w:rPr>
          <w:rFonts w:ascii="Times New Roman" w:eastAsia="Calibri" w:hAnsi="Times New Roman" w:cs="Times New Roman"/>
          <w:color w:val="000000"/>
          <w:sz w:val="28"/>
          <w:szCs w:val="28"/>
        </w:rPr>
        <w:t xml:space="preserve">             3. Контроль за исполнением  постановления оставляю за собой.</w:t>
      </w:r>
    </w:p>
    <w:p w:rsidR="00A97681" w:rsidRDefault="00A97681" w:rsidP="00A97681">
      <w:pPr>
        <w:jc w:val="both"/>
        <w:rPr>
          <w:rFonts w:ascii="Times New Roman" w:eastAsia="Calibri" w:hAnsi="Times New Roman" w:cs="Times New Roman"/>
          <w:color w:val="000000"/>
          <w:sz w:val="28"/>
          <w:szCs w:val="28"/>
          <w:lang w:val="en-US"/>
        </w:rPr>
      </w:pPr>
    </w:p>
    <w:p w:rsidR="00114293" w:rsidRPr="00114293" w:rsidRDefault="00114293" w:rsidP="00114293">
      <w:pPr>
        <w:rPr>
          <w:rFonts w:ascii="Times New Roman" w:hAnsi="Times New Roman" w:cs="Times New Roman"/>
          <w:sz w:val="28"/>
          <w:szCs w:val="28"/>
        </w:rPr>
      </w:pPr>
      <w:r w:rsidRPr="00A97681">
        <w:rPr>
          <w:rFonts w:ascii="Times New Roman" w:hAnsi="Times New Roman" w:cs="Times New Roman"/>
          <w:sz w:val="28"/>
          <w:szCs w:val="28"/>
        </w:rPr>
        <w:t xml:space="preserve">Глава </w:t>
      </w:r>
      <w:r>
        <w:rPr>
          <w:rFonts w:ascii="Times New Roman" w:hAnsi="Times New Roman" w:cs="Times New Roman"/>
          <w:sz w:val="28"/>
          <w:szCs w:val="28"/>
        </w:rPr>
        <w:t>Бурунчинского</w:t>
      </w:r>
      <w:r w:rsidRPr="00A97681">
        <w:rPr>
          <w:rFonts w:ascii="Times New Roman" w:hAnsi="Times New Roman" w:cs="Times New Roman"/>
          <w:sz w:val="28"/>
          <w:szCs w:val="28"/>
        </w:rPr>
        <w:t xml:space="preserve"> сельсовета                                        </w:t>
      </w:r>
      <w:r>
        <w:rPr>
          <w:rFonts w:ascii="Times New Roman" w:hAnsi="Times New Roman" w:cs="Times New Roman"/>
          <w:sz w:val="28"/>
          <w:szCs w:val="28"/>
        </w:rPr>
        <w:t>А.В. Морсков</w:t>
      </w:r>
    </w:p>
    <w:p w:rsidR="00114293" w:rsidRPr="00114293" w:rsidRDefault="00114293" w:rsidP="00A97681">
      <w:pPr>
        <w:jc w:val="both"/>
        <w:rPr>
          <w:rFonts w:ascii="Times New Roman" w:eastAsia="Calibri" w:hAnsi="Times New Roman" w:cs="Times New Roman"/>
          <w:color w:val="000000"/>
          <w:sz w:val="28"/>
          <w:szCs w:val="28"/>
        </w:rPr>
        <w:sectPr w:rsidR="00114293" w:rsidRPr="00114293" w:rsidSect="000A78AC">
          <w:pgSz w:w="11905" w:h="16837"/>
          <w:pgMar w:top="1134" w:right="850" w:bottom="1134" w:left="1701" w:header="720" w:footer="374" w:gutter="0"/>
          <w:cols w:space="720"/>
          <w:docGrid w:linePitch="360" w:charSpace="38911"/>
        </w:sectPr>
      </w:pPr>
    </w:p>
    <w:p w:rsidR="00A97681" w:rsidRPr="00114293"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sectPr w:rsidR="00A97681" w:rsidRPr="00A97681" w:rsidSect="000A78AC">
          <w:type w:val="continuous"/>
          <w:pgSz w:w="11905" w:h="16837"/>
          <w:pgMar w:top="1134" w:right="850" w:bottom="1134" w:left="1701" w:header="720" w:footer="374" w:gutter="0"/>
          <w:cols w:num="3" w:space="720"/>
          <w:docGrid w:linePitch="360" w:charSpace="38911"/>
        </w:sectPr>
      </w:pPr>
    </w:p>
    <w:p w:rsidR="00A97681" w:rsidRPr="00A97681" w:rsidRDefault="00A97681" w:rsidP="00A97681">
      <w:pPr>
        <w:rPr>
          <w:rFonts w:ascii="Times New Roman" w:hAnsi="Times New Roman" w:cs="Times New Roman"/>
          <w:sz w:val="28"/>
          <w:szCs w:val="28"/>
        </w:rPr>
      </w:pPr>
      <w:r w:rsidRPr="00A97681">
        <w:rPr>
          <w:rFonts w:ascii="Times New Roman" w:hAnsi="Times New Roman" w:cs="Times New Roman"/>
          <w:sz w:val="28"/>
          <w:szCs w:val="28"/>
        </w:rPr>
        <w:lastRenderedPageBreak/>
        <w:t xml:space="preserve">Разослано: </w:t>
      </w:r>
      <w:r>
        <w:rPr>
          <w:rFonts w:ascii="Times New Roman" w:hAnsi="Times New Roman" w:cs="Times New Roman"/>
          <w:sz w:val="28"/>
          <w:szCs w:val="28"/>
        </w:rPr>
        <w:t>С.А. Минееву</w:t>
      </w:r>
      <w:r w:rsidRPr="00A97681">
        <w:rPr>
          <w:rFonts w:ascii="Times New Roman" w:hAnsi="Times New Roman" w:cs="Times New Roman"/>
          <w:sz w:val="28"/>
          <w:szCs w:val="28"/>
        </w:rPr>
        <w:t>, прокуратуре района, в дело</w:t>
      </w:r>
    </w:p>
    <w:p w:rsidR="00A97681" w:rsidRPr="00A97681" w:rsidRDefault="00A97681" w:rsidP="00A97681">
      <w:pPr>
        <w:jc w:val="right"/>
        <w:rPr>
          <w:rFonts w:ascii="Times New Roman" w:hAnsi="Times New Roman" w:cs="Times New Roman"/>
          <w:sz w:val="28"/>
          <w:szCs w:val="28"/>
        </w:rPr>
      </w:pPr>
      <w:r w:rsidRPr="00A97681">
        <w:rPr>
          <w:rFonts w:ascii="Times New Roman" w:hAnsi="Times New Roman" w:cs="Times New Roman"/>
          <w:sz w:val="28"/>
          <w:szCs w:val="28"/>
        </w:rPr>
        <w:lastRenderedPageBreak/>
        <w:t>Приложение</w:t>
      </w:r>
    </w:p>
    <w:p w:rsidR="00A97681" w:rsidRPr="00A97681" w:rsidRDefault="00A97681" w:rsidP="00A97681">
      <w:pPr>
        <w:jc w:val="right"/>
        <w:rPr>
          <w:rFonts w:ascii="Times New Roman" w:hAnsi="Times New Roman" w:cs="Times New Roman"/>
          <w:sz w:val="28"/>
          <w:szCs w:val="28"/>
        </w:rPr>
      </w:pPr>
      <w:r w:rsidRPr="00A97681">
        <w:rPr>
          <w:rFonts w:ascii="Times New Roman" w:hAnsi="Times New Roman" w:cs="Times New Roman"/>
          <w:sz w:val="28"/>
          <w:szCs w:val="28"/>
        </w:rPr>
        <w:t>к постановлению администрации</w:t>
      </w:r>
    </w:p>
    <w:p w:rsidR="00A97681" w:rsidRPr="00A97681" w:rsidRDefault="00A97681" w:rsidP="00A97681">
      <w:pPr>
        <w:jc w:val="right"/>
        <w:rPr>
          <w:rFonts w:ascii="Times New Roman" w:hAnsi="Times New Roman" w:cs="Times New Roman"/>
          <w:sz w:val="28"/>
          <w:szCs w:val="28"/>
        </w:rPr>
      </w:pPr>
      <w:r w:rsidRPr="00A97681">
        <w:rPr>
          <w:rFonts w:ascii="Times New Roman" w:hAnsi="Times New Roman" w:cs="Times New Roman"/>
          <w:sz w:val="28"/>
          <w:szCs w:val="28"/>
        </w:rPr>
        <w:t xml:space="preserve">МО </w:t>
      </w:r>
      <w:r>
        <w:rPr>
          <w:rFonts w:ascii="Times New Roman" w:hAnsi="Times New Roman" w:cs="Times New Roman"/>
          <w:sz w:val="28"/>
          <w:szCs w:val="28"/>
        </w:rPr>
        <w:t>Бурунчинский</w:t>
      </w:r>
      <w:r w:rsidRPr="00A97681">
        <w:rPr>
          <w:rFonts w:ascii="Times New Roman" w:hAnsi="Times New Roman" w:cs="Times New Roman"/>
          <w:sz w:val="28"/>
          <w:szCs w:val="28"/>
        </w:rPr>
        <w:t xml:space="preserve"> сельсовет                                                       </w:t>
      </w:r>
    </w:p>
    <w:p w:rsidR="00A97681" w:rsidRPr="00A97681" w:rsidRDefault="00A97681" w:rsidP="00A97681">
      <w:pPr>
        <w:jc w:val="right"/>
        <w:rPr>
          <w:rFonts w:ascii="Times New Roman" w:hAnsi="Times New Roman" w:cs="Times New Roman"/>
          <w:sz w:val="28"/>
          <w:szCs w:val="28"/>
        </w:rPr>
      </w:pPr>
      <w:r w:rsidRPr="00A97681">
        <w:rPr>
          <w:rFonts w:ascii="Times New Roman" w:hAnsi="Times New Roman" w:cs="Times New Roman"/>
          <w:sz w:val="28"/>
          <w:szCs w:val="28"/>
        </w:rPr>
        <w:t xml:space="preserve">от </w:t>
      </w:r>
      <w:r w:rsidR="00114293">
        <w:rPr>
          <w:rFonts w:ascii="Times New Roman" w:hAnsi="Times New Roman" w:cs="Times New Roman"/>
          <w:sz w:val="28"/>
          <w:szCs w:val="28"/>
          <w:lang w:val="en-US"/>
        </w:rPr>
        <w:t>14</w:t>
      </w:r>
      <w:r w:rsidRPr="00A97681">
        <w:rPr>
          <w:rFonts w:ascii="Times New Roman" w:hAnsi="Times New Roman" w:cs="Times New Roman"/>
          <w:sz w:val="28"/>
          <w:szCs w:val="28"/>
        </w:rPr>
        <w:t xml:space="preserve">.08.2018 г. № </w:t>
      </w:r>
      <w:r>
        <w:rPr>
          <w:rFonts w:ascii="Times New Roman" w:hAnsi="Times New Roman" w:cs="Times New Roman"/>
          <w:sz w:val="28"/>
          <w:szCs w:val="28"/>
        </w:rPr>
        <w:t>34</w:t>
      </w:r>
      <w:r w:rsidRPr="00A97681">
        <w:rPr>
          <w:rFonts w:ascii="Times New Roman" w:hAnsi="Times New Roman" w:cs="Times New Roman"/>
          <w:sz w:val="28"/>
          <w:szCs w:val="28"/>
        </w:rPr>
        <w:t>-п</w:t>
      </w:r>
    </w:p>
    <w:p w:rsidR="00A97681" w:rsidRPr="00A97681" w:rsidRDefault="00A97681" w:rsidP="00A97681">
      <w:pPr>
        <w:rPr>
          <w:rFonts w:ascii="Times New Roman" w:hAnsi="Times New Roman" w:cs="Times New Roman"/>
          <w:sz w:val="24"/>
          <w:szCs w:val="24"/>
        </w:rPr>
      </w:pPr>
    </w:p>
    <w:p w:rsidR="00A97681" w:rsidRPr="00A97681" w:rsidRDefault="00A97681" w:rsidP="00A97681">
      <w:pPr>
        <w:rPr>
          <w:rFonts w:ascii="Times New Roman" w:hAnsi="Times New Roman" w:cs="Times New Roman"/>
          <w:sz w:val="24"/>
          <w:szCs w:val="24"/>
        </w:rPr>
      </w:pPr>
    </w:p>
    <w:p w:rsidR="00A97681" w:rsidRPr="00A97681" w:rsidRDefault="00A97681" w:rsidP="00A97681">
      <w:pPr>
        <w:jc w:val="center"/>
        <w:rPr>
          <w:rFonts w:ascii="Times New Roman" w:hAnsi="Times New Roman" w:cs="Times New Roman"/>
          <w:b/>
          <w:bCs/>
          <w:color w:val="000000"/>
          <w:sz w:val="24"/>
          <w:szCs w:val="24"/>
        </w:rPr>
      </w:pPr>
    </w:p>
    <w:p w:rsidR="00A97681" w:rsidRPr="00A97681" w:rsidRDefault="00A97681" w:rsidP="00A97681">
      <w:pPr>
        <w:jc w:val="center"/>
        <w:rPr>
          <w:rFonts w:ascii="Times New Roman" w:hAnsi="Times New Roman" w:cs="Times New Roman"/>
          <w:b/>
          <w:bCs/>
          <w:color w:val="000000"/>
          <w:sz w:val="28"/>
          <w:szCs w:val="28"/>
        </w:rPr>
      </w:pPr>
      <w:r w:rsidRPr="00A97681">
        <w:rPr>
          <w:rFonts w:ascii="Times New Roman" w:hAnsi="Times New Roman" w:cs="Times New Roman"/>
          <w:b/>
          <w:bCs/>
          <w:color w:val="000000"/>
          <w:sz w:val="28"/>
          <w:szCs w:val="28"/>
        </w:rPr>
        <w:t>АДМИНИСТРАТИВНЫЙ РЕГЛАМЕНТ</w:t>
      </w:r>
    </w:p>
    <w:p w:rsidR="00A97681" w:rsidRPr="00A97681" w:rsidRDefault="00A97681" w:rsidP="00A97681">
      <w:pPr>
        <w:jc w:val="center"/>
        <w:rPr>
          <w:rFonts w:ascii="Times New Roman" w:hAnsi="Times New Roman" w:cs="Times New Roman"/>
          <w:b/>
          <w:bCs/>
          <w:color w:val="000000"/>
          <w:sz w:val="28"/>
          <w:szCs w:val="28"/>
        </w:rPr>
      </w:pPr>
      <w:r w:rsidRPr="00A97681">
        <w:rPr>
          <w:rFonts w:ascii="Times New Roman" w:hAnsi="Times New Roman" w:cs="Times New Roman"/>
          <w:b/>
          <w:bCs/>
          <w:color w:val="000000"/>
          <w:sz w:val="28"/>
          <w:szCs w:val="28"/>
        </w:rPr>
        <w:t>по исполнению муниципальной функции</w:t>
      </w:r>
      <w:r w:rsidRPr="00A97681">
        <w:rPr>
          <w:rFonts w:ascii="Times New Roman" w:hAnsi="Times New Roman" w:cs="Times New Roman"/>
          <w:b/>
          <w:bCs/>
          <w:color w:val="000000"/>
          <w:spacing w:val="-4"/>
          <w:sz w:val="28"/>
          <w:szCs w:val="28"/>
        </w:rPr>
        <w:t xml:space="preserve"> «О</w:t>
      </w:r>
      <w:r w:rsidRPr="00A97681">
        <w:rPr>
          <w:rFonts w:ascii="Times New Roman" w:hAnsi="Times New Roman" w:cs="Times New Roman"/>
          <w:b/>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keepNext/>
        <w:jc w:val="center"/>
        <w:outlineLvl w:val="0"/>
        <w:rPr>
          <w:rFonts w:ascii="Times New Roman" w:hAnsi="Times New Roman" w:cs="Times New Roman"/>
          <w:b/>
          <w:sz w:val="28"/>
          <w:szCs w:val="28"/>
        </w:rPr>
      </w:pPr>
      <w:bookmarkStart w:id="1" w:name="sub_1001"/>
      <w:r w:rsidRPr="00A97681">
        <w:rPr>
          <w:rFonts w:ascii="Times New Roman" w:hAnsi="Times New Roman" w:cs="Times New Roman"/>
          <w:b/>
          <w:sz w:val="28"/>
          <w:szCs w:val="28"/>
        </w:rPr>
        <w:t>I. Общие положения</w:t>
      </w:r>
    </w:p>
    <w:p w:rsidR="00A97681" w:rsidRPr="00A97681" w:rsidRDefault="00A97681" w:rsidP="00A97681">
      <w:pPr>
        <w:ind w:firstLine="708"/>
        <w:jc w:val="both"/>
        <w:rPr>
          <w:rFonts w:ascii="Times New Roman" w:hAnsi="Times New Roman" w:cs="Times New Roman"/>
          <w:sz w:val="28"/>
          <w:szCs w:val="28"/>
        </w:rPr>
      </w:pPr>
      <w:bookmarkStart w:id="2" w:name="sub_11"/>
      <w:bookmarkEnd w:id="1"/>
      <w:r w:rsidRPr="00A97681">
        <w:rPr>
          <w:rFonts w:ascii="Times New Roman" w:hAnsi="Times New Roman" w:cs="Times New Roman"/>
          <w:sz w:val="28"/>
          <w:szCs w:val="28"/>
        </w:rPr>
        <w:t>1.1. Наименование муниципальной функции.</w:t>
      </w:r>
    </w:p>
    <w:bookmarkEnd w:id="2"/>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Административный регламент по исполнению муниципальной функции «Осуществление муниципального контроля в области торговой деятельности» (далее - регламент) разработан в целях повышения качества проведения проверок при осуществлении муниципального контроля в области торговой деятельности, определяет сроки и последовательность административных процедур в ходе проведения указанных проверок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A97681" w:rsidRPr="00A97681" w:rsidRDefault="00A97681" w:rsidP="00A97681">
      <w:pPr>
        <w:ind w:firstLine="708"/>
        <w:jc w:val="both"/>
        <w:rPr>
          <w:rFonts w:ascii="Times New Roman" w:hAnsi="Times New Roman" w:cs="Times New Roman"/>
          <w:sz w:val="28"/>
          <w:szCs w:val="28"/>
        </w:rPr>
      </w:pPr>
      <w:bookmarkStart w:id="3" w:name="sub_12"/>
      <w:r w:rsidRPr="00A97681">
        <w:rPr>
          <w:rFonts w:ascii="Times New Roman" w:hAnsi="Times New Roman" w:cs="Times New Roman"/>
          <w:sz w:val="28"/>
          <w:szCs w:val="28"/>
        </w:rPr>
        <w:t>1.2. Наименование органа, исполняющего муниципальную функцию.</w:t>
      </w:r>
    </w:p>
    <w:bookmarkEnd w:id="3"/>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Муниципальная функция исполняется администрацией муниципального образования</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Бурунчинский</w:t>
      </w:r>
      <w:r w:rsidRPr="00A97681">
        <w:rPr>
          <w:rFonts w:ascii="Times New Roman" w:eastAsia="Calibri" w:hAnsi="Times New Roman" w:cs="Times New Roman"/>
          <w:color w:val="000000"/>
          <w:sz w:val="28"/>
          <w:szCs w:val="28"/>
        </w:rPr>
        <w:t xml:space="preserve">  сельсовет Саракташского районам Оренбургской области (далее – администрация)</w:t>
      </w:r>
      <w:r w:rsidRPr="00A97681">
        <w:rPr>
          <w:rFonts w:ascii="Times New Roman" w:hAnsi="Times New Roman" w:cs="Times New Roman"/>
          <w:sz w:val="28"/>
          <w:szCs w:val="28"/>
        </w:rPr>
        <w:t>.</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При исполнении муниципальной функции администрация  взаимодействует с:</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Территориальным отделом Управления Федеральной службы в сфере защиты прав потребителей и благополучия человека по Оренбургской области по южному территориальному округу;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Министерством экономического развития, промышленной политики и торговли Оренбургской области;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lastRenderedPageBreak/>
        <w:t>- Межмуниципальным отделом МВД России «Саракташский»;</w:t>
      </w:r>
    </w:p>
    <w:p w:rsidR="00A97681" w:rsidRPr="00A97681" w:rsidRDefault="00A97681" w:rsidP="00A97681">
      <w:pPr>
        <w:ind w:firstLine="708"/>
        <w:jc w:val="both"/>
        <w:rPr>
          <w:rFonts w:ascii="Times New Roman" w:hAnsi="Times New Roman" w:cs="Times New Roman"/>
          <w:sz w:val="28"/>
          <w:szCs w:val="28"/>
        </w:rPr>
      </w:pPr>
      <w:bookmarkStart w:id="4" w:name="sub_13"/>
      <w:r w:rsidRPr="00A97681">
        <w:rPr>
          <w:rFonts w:ascii="Times New Roman" w:hAnsi="Times New Roman" w:cs="Times New Roman"/>
          <w:sz w:val="28"/>
          <w:szCs w:val="28"/>
        </w:rPr>
        <w:t>1.3. Нормативные правовые акты, регулирующие исполнение муниципальной функции.</w:t>
      </w:r>
    </w:p>
    <w:bookmarkEnd w:id="4"/>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Муниципальная функция исполняется в соответствии со следующими нормативными правовыми актами: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5" w:history="1">
        <w:r w:rsidRPr="00A97681">
          <w:rPr>
            <w:rFonts w:ascii="Times New Roman" w:hAnsi="Times New Roman" w:cs="Times New Roman"/>
            <w:sz w:val="28"/>
            <w:szCs w:val="28"/>
          </w:rPr>
          <w:t>Федеральным законом</w:t>
        </w:r>
      </w:hyperlink>
      <w:r w:rsidRPr="00A9768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6" w:history="1">
        <w:r w:rsidRPr="00A97681">
          <w:rPr>
            <w:rFonts w:ascii="Times New Roman" w:hAnsi="Times New Roman" w:cs="Times New Roman"/>
            <w:sz w:val="28"/>
            <w:szCs w:val="28"/>
          </w:rPr>
          <w:t>Федеральным законом</w:t>
        </w:r>
      </w:hyperlink>
      <w:r w:rsidRPr="00A97681">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7" w:history="1">
        <w:r w:rsidRPr="00A97681">
          <w:rPr>
            <w:rFonts w:ascii="Times New Roman" w:hAnsi="Times New Roman" w:cs="Times New Roman"/>
            <w:sz w:val="28"/>
            <w:szCs w:val="28"/>
          </w:rPr>
          <w:t>Федеральным законом</w:t>
        </w:r>
      </w:hyperlink>
      <w:r w:rsidRPr="00A97681">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8" w:history="1">
        <w:r w:rsidRPr="00A97681">
          <w:rPr>
            <w:rFonts w:ascii="Times New Roman" w:hAnsi="Times New Roman" w:cs="Times New Roman"/>
            <w:sz w:val="28"/>
            <w:szCs w:val="28"/>
          </w:rPr>
          <w:t>Постановлением</w:t>
        </w:r>
      </w:hyperlink>
      <w:r w:rsidRPr="00A97681">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9" w:history="1">
        <w:r w:rsidRPr="00A97681">
          <w:rPr>
            <w:rFonts w:ascii="Times New Roman" w:hAnsi="Times New Roman" w:cs="Times New Roman"/>
            <w:sz w:val="28"/>
            <w:szCs w:val="28"/>
          </w:rPr>
          <w:t>Постановлением</w:t>
        </w:r>
      </w:hyperlink>
      <w:r w:rsidRPr="00A97681">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b/>
          <w:sz w:val="28"/>
          <w:szCs w:val="28"/>
        </w:rPr>
        <w:t xml:space="preserve">- </w:t>
      </w:r>
      <w:hyperlink r:id="rId10" w:history="1">
        <w:r w:rsidRPr="00A97681">
          <w:rPr>
            <w:rFonts w:ascii="Times New Roman" w:hAnsi="Times New Roman" w:cs="Times New Roman"/>
            <w:sz w:val="28"/>
            <w:szCs w:val="28"/>
          </w:rPr>
          <w:t>Приказом</w:t>
        </w:r>
      </w:hyperlink>
      <w:r w:rsidRPr="00A97681">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w:t>
      </w:r>
      <w:hyperlink r:id="rId11" w:history="1">
        <w:r w:rsidRPr="00A97681">
          <w:rPr>
            <w:rFonts w:ascii="Times New Roman" w:hAnsi="Times New Roman" w:cs="Times New Roman"/>
            <w:sz w:val="28"/>
            <w:szCs w:val="28"/>
          </w:rPr>
          <w:t>Уставом</w:t>
        </w:r>
      </w:hyperlink>
      <w:r>
        <w:rPr>
          <w:rFonts w:ascii="Times New Roman" w:hAnsi="Times New Roman" w:cs="Times New Roman"/>
        </w:rPr>
        <w:t xml:space="preserve"> </w:t>
      </w:r>
      <w:r w:rsidRPr="00A97681">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Бурунчинский</w:t>
      </w:r>
      <w:r w:rsidRPr="00A97681">
        <w:rPr>
          <w:rFonts w:ascii="Times New Roman" w:hAnsi="Times New Roman" w:cs="Times New Roman"/>
          <w:sz w:val="28"/>
          <w:szCs w:val="28"/>
        </w:rPr>
        <w:t xml:space="preserve"> сельсовет Саракташского района Оренбургской области (далее – МО).</w:t>
      </w:r>
    </w:p>
    <w:p w:rsidR="00A97681" w:rsidRPr="00A97681" w:rsidRDefault="00A97681" w:rsidP="00A97681">
      <w:pPr>
        <w:ind w:firstLine="708"/>
        <w:jc w:val="both"/>
        <w:rPr>
          <w:rFonts w:ascii="Times New Roman" w:hAnsi="Times New Roman" w:cs="Times New Roman"/>
          <w:sz w:val="28"/>
          <w:szCs w:val="28"/>
        </w:rPr>
      </w:pPr>
      <w:bookmarkStart w:id="5" w:name="sub_14"/>
      <w:r w:rsidRPr="00A97681">
        <w:rPr>
          <w:rFonts w:ascii="Times New Roman" w:hAnsi="Times New Roman" w:cs="Times New Roman"/>
          <w:sz w:val="28"/>
          <w:szCs w:val="28"/>
        </w:rPr>
        <w:t xml:space="preserve">1.4. 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МО в области торговой </w:t>
      </w:r>
      <w:r w:rsidRPr="00A97681">
        <w:rPr>
          <w:rFonts w:ascii="Times New Roman" w:hAnsi="Times New Roman" w:cs="Times New Roman"/>
          <w:sz w:val="28"/>
          <w:szCs w:val="28"/>
        </w:rPr>
        <w:lastRenderedPageBreak/>
        <w:t>деятельности, а также в сфере отношений, связанных с организацией деятельности ярмарок и размещением нестационарных торговых объектов на территории МО (далее - муниципальный контроль в области торговой деятельности).</w:t>
      </w:r>
    </w:p>
    <w:bookmarkEnd w:id="5"/>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Муниципальный контроль в сфере торговли осуществляется за:</w:t>
      </w:r>
    </w:p>
    <w:p w:rsidR="00A97681" w:rsidRPr="00A97681" w:rsidRDefault="00A97681" w:rsidP="00A97681">
      <w:pPr>
        <w:ind w:firstLine="720"/>
        <w:jc w:val="both"/>
        <w:rPr>
          <w:rFonts w:ascii="Times New Roman" w:hAnsi="Times New Roman" w:cs="Times New Roman"/>
          <w:sz w:val="28"/>
          <w:szCs w:val="28"/>
        </w:rPr>
      </w:pPr>
      <w:bookmarkStart w:id="6" w:name="sub_60001"/>
      <w:r w:rsidRPr="00A97681">
        <w:rPr>
          <w:rFonts w:ascii="Times New Roman" w:hAnsi="Times New Roman" w:cs="Times New Roman"/>
          <w:sz w:val="28"/>
          <w:szCs w:val="28"/>
        </w:rPr>
        <w:t>а) деятельностью юридических лиц и индивидуальных предпринимателей по соблюдению требований, установленных нормативными правовыми актами органов местного самоуправления в области торговой деятельности;</w:t>
      </w:r>
    </w:p>
    <w:p w:rsidR="00A97681" w:rsidRPr="00A97681" w:rsidRDefault="00A97681" w:rsidP="00A97681">
      <w:pPr>
        <w:ind w:firstLine="720"/>
        <w:jc w:val="both"/>
        <w:rPr>
          <w:rFonts w:ascii="Times New Roman" w:hAnsi="Times New Roman" w:cs="Times New Roman"/>
          <w:sz w:val="28"/>
          <w:szCs w:val="28"/>
        </w:rPr>
      </w:pPr>
      <w:bookmarkStart w:id="7" w:name="sub_60002"/>
      <w:bookmarkEnd w:id="6"/>
      <w:r w:rsidRPr="00A97681">
        <w:rPr>
          <w:rFonts w:ascii="Times New Roman" w:hAnsi="Times New Roman" w:cs="Times New Roman"/>
          <w:sz w:val="28"/>
          <w:szCs w:val="28"/>
        </w:rPr>
        <w:t>б) деятельностью юридических лиц и индивидуальных предпринимателей по организации деятельности ярмарок на территории МО;</w:t>
      </w:r>
    </w:p>
    <w:p w:rsidR="00A97681" w:rsidRPr="00A97681" w:rsidRDefault="00A97681" w:rsidP="00A97681">
      <w:pPr>
        <w:ind w:firstLine="720"/>
        <w:jc w:val="both"/>
        <w:rPr>
          <w:rFonts w:ascii="Times New Roman" w:hAnsi="Times New Roman" w:cs="Times New Roman"/>
          <w:sz w:val="28"/>
          <w:szCs w:val="28"/>
        </w:rPr>
      </w:pPr>
      <w:bookmarkStart w:id="8" w:name="sub_60003"/>
      <w:bookmarkEnd w:id="7"/>
      <w:r w:rsidRPr="00A97681">
        <w:rPr>
          <w:rFonts w:ascii="Times New Roman" w:hAnsi="Times New Roman" w:cs="Times New Roman"/>
          <w:sz w:val="28"/>
          <w:szCs w:val="28"/>
        </w:rPr>
        <w:t>в) деятельностью юридических лиц и индивидуальных предпринимателей по размещению нестационарных торговых объектов на территории МО;</w:t>
      </w:r>
    </w:p>
    <w:p w:rsidR="00A97681" w:rsidRPr="00A97681" w:rsidRDefault="00A97681" w:rsidP="00A97681">
      <w:pPr>
        <w:ind w:firstLine="720"/>
        <w:jc w:val="both"/>
        <w:rPr>
          <w:rFonts w:ascii="Times New Roman" w:hAnsi="Times New Roman" w:cs="Times New Roman"/>
          <w:sz w:val="28"/>
          <w:szCs w:val="28"/>
        </w:rPr>
      </w:pPr>
      <w:bookmarkStart w:id="9" w:name="sub_60004"/>
      <w:bookmarkEnd w:id="8"/>
      <w:r w:rsidRPr="00A97681">
        <w:rPr>
          <w:rFonts w:ascii="Times New Roman" w:hAnsi="Times New Roman" w:cs="Times New Roman"/>
          <w:sz w:val="28"/>
          <w:szCs w:val="28"/>
        </w:rPr>
        <w:t>г) за соблюдением юридическими лицами и индивидуальными предпринимателями установленного режима осуществления торговой деятельности;</w:t>
      </w:r>
    </w:p>
    <w:p w:rsidR="00A97681" w:rsidRPr="00A97681" w:rsidRDefault="00A97681" w:rsidP="00A97681">
      <w:pPr>
        <w:ind w:firstLine="720"/>
        <w:jc w:val="both"/>
        <w:rPr>
          <w:rFonts w:ascii="Times New Roman" w:hAnsi="Times New Roman" w:cs="Times New Roman"/>
          <w:sz w:val="28"/>
          <w:szCs w:val="28"/>
        </w:rPr>
      </w:pPr>
      <w:bookmarkStart w:id="10" w:name="sub_60005"/>
      <w:bookmarkEnd w:id="9"/>
      <w:r w:rsidRPr="00A97681">
        <w:rPr>
          <w:rFonts w:ascii="Times New Roman" w:hAnsi="Times New Roman" w:cs="Times New Roman"/>
          <w:sz w:val="28"/>
          <w:szCs w:val="28"/>
        </w:rPr>
        <w:t>д) за соблюдением юридическими лицами и индивидуальными предпринимателями своевременного оформления, переоформления разрешительных документов на осуществление торговой деятельности;</w:t>
      </w:r>
    </w:p>
    <w:p w:rsidR="00A97681" w:rsidRPr="00A97681" w:rsidRDefault="00A97681" w:rsidP="00A97681">
      <w:pPr>
        <w:ind w:firstLine="720"/>
        <w:jc w:val="both"/>
        <w:rPr>
          <w:rFonts w:ascii="Times New Roman" w:hAnsi="Times New Roman" w:cs="Times New Roman"/>
          <w:sz w:val="28"/>
          <w:szCs w:val="28"/>
        </w:rPr>
      </w:pPr>
      <w:bookmarkStart w:id="11" w:name="sub_60006"/>
      <w:bookmarkEnd w:id="10"/>
      <w:r w:rsidRPr="00A97681">
        <w:rPr>
          <w:rFonts w:ascii="Times New Roman" w:hAnsi="Times New Roman" w:cs="Times New Roman"/>
          <w:sz w:val="28"/>
          <w:szCs w:val="28"/>
        </w:rPr>
        <w:t>е) исполнением предписаний органа муниципального контроля, проведением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97681" w:rsidRPr="00A97681" w:rsidRDefault="00A97681" w:rsidP="00A97681">
      <w:pPr>
        <w:ind w:firstLine="708"/>
        <w:jc w:val="both"/>
        <w:rPr>
          <w:rFonts w:ascii="Times New Roman" w:hAnsi="Times New Roman" w:cs="Times New Roman"/>
          <w:sz w:val="28"/>
          <w:szCs w:val="28"/>
        </w:rPr>
      </w:pPr>
      <w:bookmarkStart w:id="12" w:name="sub_15"/>
      <w:bookmarkEnd w:id="11"/>
      <w:r w:rsidRPr="00A97681">
        <w:rPr>
          <w:rFonts w:ascii="Times New Roman" w:hAnsi="Times New Roman" w:cs="Times New Roman"/>
          <w:sz w:val="28"/>
          <w:szCs w:val="28"/>
        </w:rPr>
        <w:t>1.5. Права и обязанности должностных лиц администрации при осуществлении контроля в области торговой деятельности.</w:t>
      </w:r>
    </w:p>
    <w:p w:rsidR="00A97681" w:rsidRPr="00A97681" w:rsidRDefault="00A97681" w:rsidP="00A97681">
      <w:pPr>
        <w:ind w:firstLine="708"/>
        <w:jc w:val="both"/>
        <w:rPr>
          <w:rFonts w:ascii="Times New Roman" w:hAnsi="Times New Roman" w:cs="Times New Roman"/>
          <w:sz w:val="28"/>
          <w:szCs w:val="28"/>
        </w:rPr>
      </w:pPr>
      <w:bookmarkStart w:id="13" w:name="sub_151"/>
      <w:bookmarkEnd w:id="12"/>
      <w:r w:rsidRPr="00A97681">
        <w:rPr>
          <w:rFonts w:ascii="Times New Roman" w:hAnsi="Times New Roman" w:cs="Times New Roman"/>
          <w:sz w:val="28"/>
          <w:szCs w:val="28"/>
        </w:rPr>
        <w:t>1.5.1. В период проведения проверок должностные лица администрации имеют право:</w:t>
      </w:r>
    </w:p>
    <w:bookmarkEnd w:id="13"/>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lastRenderedPageBreak/>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контроля сведения и документы, необходимые в ходе проведения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 целью проведения проверки обследовать торговые объекты, находящиеся на территории МО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обращаться в межмуниципальный отдел МВД России «Саракташский»,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в случае обнаружения в действиях субъекта проверки признаков состава административного правонарушения,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осуществлять другие права, установленные действующим законодательством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bookmarkStart w:id="14" w:name="sub_1552"/>
      <w:r w:rsidRPr="00A97681">
        <w:rPr>
          <w:rFonts w:ascii="Times New Roman" w:hAnsi="Times New Roman" w:cs="Times New Roman"/>
          <w:sz w:val="28"/>
          <w:szCs w:val="28"/>
        </w:rPr>
        <w:t>1.5.2. В период проведения проверок должностные лица администрации обязаны:</w:t>
      </w:r>
    </w:p>
    <w:bookmarkEnd w:id="14"/>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w:t>
      </w:r>
      <w:r w:rsidRPr="00A97681">
        <w:rPr>
          <w:rFonts w:ascii="Times New Roman" w:hAnsi="Times New Roman" w:cs="Times New Roman"/>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составлять по результатам проведенных проверок акты проверок по установленной форме в двух экземплярах (</w:t>
      </w:r>
      <w:hyperlink r:id="rId12" w:history="1">
        <w:r w:rsidRPr="00A97681">
          <w:rPr>
            <w:rFonts w:ascii="Times New Roman" w:hAnsi="Times New Roman" w:cs="Times New Roman"/>
            <w:sz w:val="28"/>
            <w:szCs w:val="28"/>
          </w:rPr>
          <w:t>типовая форма</w:t>
        </w:r>
      </w:hyperlink>
      <w:r w:rsidRPr="00A97681">
        <w:rPr>
          <w:rFonts w:ascii="Times New Roman" w:hAnsi="Times New Roman" w:cs="Times New Roman"/>
          <w:sz w:val="28"/>
          <w:szCs w:val="28"/>
        </w:rPr>
        <w:t xml:space="preserve"> акта утверждена </w:t>
      </w:r>
      <w:hyperlink r:id="rId13" w:history="1">
        <w:r w:rsidRPr="00A97681">
          <w:rPr>
            <w:rFonts w:ascii="Times New Roman" w:hAnsi="Times New Roman" w:cs="Times New Roman"/>
            <w:sz w:val="28"/>
            <w:szCs w:val="28"/>
          </w:rPr>
          <w:t>приказом</w:t>
        </w:r>
      </w:hyperlink>
      <w:r w:rsidRPr="00A97681">
        <w:rPr>
          <w:rFonts w:ascii="Times New Roman" w:hAnsi="Times New Roman" w:cs="Times New Roman"/>
          <w:sz w:val="28"/>
          <w:szCs w:val="28"/>
        </w:rPr>
        <w:t xml:space="preserve">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МО;</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проводить проверку на основании распоряжения администрации о ее проведении в соответствии с ее назначением;</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w:t>
      </w:r>
      <w:r w:rsidRPr="00A97681">
        <w:rPr>
          <w:rFonts w:ascii="Times New Roman" w:hAnsi="Times New Roman" w:cs="Times New Roman"/>
          <w:sz w:val="28"/>
          <w:szCs w:val="28"/>
        </w:rPr>
        <w:lastRenderedPageBreak/>
        <w:t xml:space="preserve">удостоверений, копии распоряжения администрации и в случаях, предусмотренных </w:t>
      </w:r>
      <w:hyperlink w:anchor="sub_60028" w:history="1">
        <w:r w:rsidRPr="00A97681">
          <w:rPr>
            <w:rFonts w:ascii="Times New Roman" w:hAnsi="Times New Roman" w:cs="Times New Roman"/>
            <w:sz w:val="28"/>
            <w:szCs w:val="28"/>
          </w:rPr>
          <w:t>подпунктами «а»</w:t>
        </w:r>
      </w:hyperlink>
      <w:r w:rsidRPr="00A97681">
        <w:rPr>
          <w:rFonts w:ascii="Times New Roman" w:hAnsi="Times New Roman" w:cs="Times New Roman"/>
          <w:sz w:val="28"/>
          <w:szCs w:val="28"/>
        </w:rPr>
        <w:t xml:space="preserve"> и «</w:t>
      </w:r>
      <w:hyperlink w:anchor="sub_60029" w:history="1">
        <w:r w:rsidRPr="00A97681">
          <w:rPr>
            <w:rFonts w:ascii="Times New Roman" w:hAnsi="Times New Roman" w:cs="Times New Roman"/>
            <w:sz w:val="28"/>
            <w:szCs w:val="28"/>
          </w:rPr>
          <w:t>б» пункта 3.2.1.</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соблюдать сроки проведения проверки, установленные настоящим регламентом;</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w:t>
      </w:r>
      <w:r w:rsidRPr="00A97681">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осуществлять запись о проведенной проверке в </w:t>
      </w:r>
      <w:hyperlink r:id="rId14" w:history="1">
        <w:r w:rsidRPr="00A97681">
          <w:rPr>
            <w:rFonts w:ascii="Times New Roman" w:hAnsi="Times New Roman" w:cs="Times New Roman"/>
            <w:sz w:val="28"/>
            <w:szCs w:val="28"/>
          </w:rPr>
          <w:t>журнале учета</w:t>
        </w:r>
      </w:hyperlink>
      <w:r w:rsidRPr="00A97681">
        <w:rPr>
          <w:rFonts w:ascii="Times New Roman" w:hAnsi="Times New Roman" w:cs="Times New Roman"/>
          <w:sz w:val="28"/>
          <w:szCs w:val="28"/>
        </w:rPr>
        <w:t xml:space="preserve"> проверок, типовая форма которого утверждена </w:t>
      </w:r>
      <w:hyperlink r:id="rId15" w:history="1">
        <w:r w:rsidRPr="00A97681">
          <w:rPr>
            <w:rFonts w:ascii="Times New Roman" w:hAnsi="Times New Roman" w:cs="Times New Roman"/>
            <w:sz w:val="28"/>
            <w:szCs w:val="28"/>
          </w:rPr>
          <w:t>приказом</w:t>
        </w:r>
      </w:hyperlink>
      <w:r w:rsidRPr="00A97681">
        <w:rPr>
          <w:rFonts w:ascii="Times New Roman" w:hAnsi="Times New Roman" w:cs="Times New Roman"/>
          <w:sz w:val="28"/>
          <w:szCs w:val="28"/>
        </w:rPr>
        <w:t xml:space="preserve"> Минэкономразвития РФ от 30.04.2009 № 141.</w:t>
      </w:r>
    </w:p>
    <w:p w:rsidR="00A97681" w:rsidRPr="00A97681" w:rsidRDefault="00A97681" w:rsidP="00A97681">
      <w:pPr>
        <w:ind w:firstLine="708"/>
        <w:jc w:val="both"/>
        <w:rPr>
          <w:rFonts w:ascii="Times New Roman" w:hAnsi="Times New Roman" w:cs="Times New Roman"/>
          <w:sz w:val="28"/>
          <w:szCs w:val="28"/>
        </w:rPr>
      </w:pPr>
      <w:bookmarkStart w:id="15" w:name="sub_16"/>
      <w:r w:rsidRPr="00A97681">
        <w:rPr>
          <w:rFonts w:ascii="Times New Roman" w:hAnsi="Times New Roman" w:cs="Times New Roman"/>
          <w:sz w:val="28"/>
          <w:szCs w:val="28"/>
        </w:rPr>
        <w:t>1.6. Права и обязанности юридических лиц, индивидуальных предпринимателей, в отношении которых осуществляется контроль в области торговой деятельности.</w:t>
      </w:r>
    </w:p>
    <w:p w:rsidR="00A97681" w:rsidRPr="00A97681" w:rsidRDefault="00A97681" w:rsidP="00A97681">
      <w:pPr>
        <w:ind w:firstLine="708"/>
        <w:jc w:val="both"/>
        <w:rPr>
          <w:rFonts w:ascii="Times New Roman" w:hAnsi="Times New Roman" w:cs="Times New Roman"/>
          <w:sz w:val="28"/>
          <w:szCs w:val="28"/>
        </w:rPr>
      </w:pPr>
      <w:bookmarkStart w:id="16" w:name="sub_161"/>
      <w:bookmarkEnd w:id="15"/>
      <w:r w:rsidRPr="00A97681">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bookmarkEnd w:id="16"/>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получать от администрации, его должностных лиц информацию, которая относится к предмету проверки и предоставление которой предусмотрено </w:t>
      </w:r>
      <w:hyperlink r:id="rId16" w:history="1">
        <w:r w:rsidRPr="00A97681">
          <w:rPr>
            <w:rFonts w:ascii="Times New Roman" w:hAnsi="Times New Roman" w:cs="Times New Roman"/>
            <w:sz w:val="28"/>
            <w:szCs w:val="28"/>
          </w:rPr>
          <w:t>Федеральным законом</w:t>
        </w:r>
      </w:hyperlink>
      <w:r w:rsidRPr="00A97681">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bookmarkStart w:id="17" w:name="sub_162"/>
      <w:r w:rsidRPr="00A97681">
        <w:rPr>
          <w:rFonts w:ascii="Times New Roman" w:hAnsi="Times New Roman" w:cs="Times New Roman"/>
          <w:sz w:val="28"/>
          <w:szCs w:val="28"/>
        </w:rPr>
        <w:t>1.6.2. Юридические лица, индивидуальные предприниматели при осуществлении контроля обязаны:</w:t>
      </w:r>
    </w:p>
    <w:bookmarkEnd w:id="17"/>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исполнять в установленный срок предписания должностных лиц администрации об устранении выявленных нарушений требований, установленных нормативными правовыми актами МО;</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lastRenderedPageBreak/>
        <w:t>- обеспечить беспрепятственный проход и проезд должностного лица администрации, осуществляющего проверку, к месту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МО.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МО, несут ответственность в соответствии с законодательством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bookmarkStart w:id="18" w:name="sub_17"/>
      <w:r w:rsidRPr="00A97681">
        <w:rPr>
          <w:rFonts w:ascii="Times New Roman" w:hAnsi="Times New Roman" w:cs="Times New Roman"/>
          <w:sz w:val="28"/>
          <w:szCs w:val="28"/>
        </w:rPr>
        <w:t>1.7. Ограничения при проведении проверки.</w:t>
      </w:r>
    </w:p>
    <w:bookmarkEnd w:id="18"/>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При проведении проверки должностные лица не вправе:</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60029" w:history="1">
        <w:r w:rsidRPr="00A97681">
          <w:rPr>
            <w:rFonts w:ascii="Times New Roman" w:hAnsi="Times New Roman" w:cs="Times New Roman"/>
            <w:sz w:val="28"/>
            <w:szCs w:val="28"/>
          </w:rPr>
          <w:t>подпунктом «б» пункта 3.2.1.</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w:t>
      </w:r>
      <w:r w:rsidRPr="00A97681">
        <w:rPr>
          <w:rFonts w:ascii="Times New Roman" w:hAnsi="Times New Roman" w:cs="Times New Roman"/>
          <w:sz w:val="28"/>
          <w:szCs w:val="28"/>
        </w:rPr>
        <w:lastRenderedPageBreak/>
        <w:t>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превышать установленные сроки проведения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A97681" w:rsidRPr="00A97681" w:rsidRDefault="00A97681" w:rsidP="00A97681">
      <w:pPr>
        <w:ind w:firstLine="720"/>
        <w:jc w:val="both"/>
        <w:rPr>
          <w:rFonts w:ascii="Times New Roman" w:hAnsi="Times New Roman" w:cs="Times New Roman"/>
          <w:sz w:val="28"/>
          <w:szCs w:val="28"/>
        </w:rPr>
      </w:pPr>
      <w:bookmarkStart w:id="19" w:name="sub_179"/>
      <w:r w:rsidRPr="00A97681">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в области торговой деятельности;</w:t>
      </w:r>
    </w:p>
    <w:bookmarkEnd w:id="19"/>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7681" w:rsidRPr="00A97681" w:rsidRDefault="00A97681" w:rsidP="00A97681">
      <w:pPr>
        <w:ind w:left="-180" w:right="21"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требовать от юридического лица, индивидуального предпринимателя представления документов, информации до даты начала проведения проверки;</w:t>
      </w:r>
    </w:p>
    <w:p w:rsidR="00A97681" w:rsidRPr="00A97681" w:rsidRDefault="00A97681" w:rsidP="00A97681">
      <w:pPr>
        <w:ind w:left="-180" w:right="21"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A97681">
        <w:rPr>
          <w:rFonts w:ascii="Times New Roman" w:hAnsi="Times New Roman" w:cs="Times New Roman"/>
          <w:sz w:val="28"/>
          <w:szCs w:val="28"/>
        </w:rPr>
        <w:lastRenderedPageBreak/>
        <w:t>органам или органам местного самоуправления организаций, включенные в определенный Правительством Российской Федерации перечень, а также  требовать от юридического лица, индивидуального предпринимателя представления документов, информации до даты начала проведения проверки.</w:t>
      </w:r>
    </w:p>
    <w:p w:rsidR="00A97681" w:rsidRPr="00A97681" w:rsidRDefault="00A97681" w:rsidP="00A97681">
      <w:pPr>
        <w:ind w:firstLine="708"/>
        <w:jc w:val="both"/>
        <w:rPr>
          <w:rFonts w:ascii="Times New Roman" w:hAnsi="Times New Roman" w:cs="Times New Roman"/>
          <w:sz w:val="28"/>
          <w:szCs w:val="28"/>
        </w:rPr>
      </w:pPr>
      <w:bookmarkStart w:id="20" w:name="sub_18"/>
      <w:r w:rsidRPr="00A97681">
        <w:rPr>
          <w:rFonts w:ascii="Times New Roman" w:hAnsi="Times New Roman" w:cs="Times New Roman"/>
          <w:sz w:val="28"/>
          <w:szCs w:val="28"/>
        </w:rPr>
        <w:t>1.8. Результатом исполнения муниципальной функции является выявление и пресечение нарушений нормативных правовых актов органов МО путем применения мер, предусмотренных законодательством Российской Федерации и Оренбургской области.</w:t>
      </w:r>
    </w:p>
    <w:p w:rsidR="00A97681" w:rsidRPr="00A97681" w:rsidRDefault="00A97681" w:rsidP="00A97681">
      <w:pPr>
        <w:keepNext/>
        <w:jc w:val="center"/>
        <w:outlineLvl w:val="0"/>
        <w:rPr>
          <w:rFonts w:ascii="Times New Roman" w:hAnsi="Times New Roman" w:cs="Times New Roman"/>
          <w:b/>
          <w:sz w:val="28"/>
          <w:szCs w:val="28"/>
        </w:rPr>
      </w:pPr>
      <w:bookmarkStart w:id="21" w:name="sub_1002"/>
      <w:bookmarkEnd w:id="20"/>
      <w:r w:rsidRPr="00A97681">
        <w:rPr>
          <w:rFonts w:ascii="Times New Roman" w:hAnsi="Times New Roman" w:cs="Times New Roman"/>
          <w:b/>
          <w:sz w:val="28"/>
          <w:szCs w:val="28"/>
        </w:rPr>
        <w:t>II. Требования к порядку исполнения муниципальной функции</w:t>
      </w:r>
    </w:p>
    <w:p w:rsidR="00A97681" w:rsidRPr="00A97681" w:rsidRDefault="00A97681" w:rsidP="00A97681">
      <w:pPr>
        <w:ind w:firstLine="708"/>
        <w:jc w:val="both"/>
        <w:rPr>
          <w:rFonts w:ascii="Times New Roman" w:hAnsi="Times New Roman" w:cs="Times New Roman"/>
          <w:sz w:val="28"/>
          <w:szCs w:val="28"/>
        </w:rPr>
      </w:pPr>
      <w:bookmarkStart w:id="22" w:name="sub_21"/>
      <w:bookmarkEnd w:id="21"/>
      <w:r w:rsidRPr="00A97681">
        <w:rPr>
          <w:rFonts w:ascii="Times New Roman" w:hAnsi="Times New Roman" w:cs="Times New Roman"/>
          <w:sz w:val="28"/>
          <w:szCs w:val="28"/>
        </w:rPr>
        <w:t>2.1. Место нахождения и график работы администрации, исполняющей муниципальную функцию; способы получения информации о месте нахождения и графике работы администрации:</w:t>
      </w:r>
    </w:p>
    <w:bookmarkEnd w:id="22"/>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Адрес: 462</w:t>
      </w:r>
      <w:r>
        <w:rPr>
          <w:rFonts w:ascii="Times New Roman" w:hAnsi="Times New Roman" w:cs="Times New Roman"/>
          <w:sz w:val="28"/>
          <w:szCs w:val="28"/>
        </w:rPr>
        <w:t>134</w:t>
      </w:r>
      <w:r w:rsidRPr="00A97681">
        <w:rPr>
          <w:rFonts w:ascii="Times New Roman" w:hAnsi="Times New Roman" w:cs="Times New Roman"/>
          <w:sz w:val="28"/>
          <w:szCs w:val="28"/>
        </w:rPr>
        <w:t xml:space="preserve">, Оренбургская область, Саракташский район, с. </w:t>
      </w:r>
      <w:r>
        <w:rPr>
          <w:rFonts w:ascii="Times New Roman" w:hAnsi="Times New Roman" w:cs="Times New Roman"/>
          <w:sz w:val="28"/>
          <w:szCs w:val="28"/>
        </w:rPr>
        <w:t>Бурунча</w:t>
      </w:r>
      <w:r w:rsidRPr="00A97681">
        <w:rPr>
          <w:rFonts w:ascii="Times New Roman" w:hAnsi="Times New Roman" w:cs="Times New Roman"/>
          <w:sz w:val="28"/>
          <w:szCs w:val="28"/>
        </w:rPr>
        <w:t>, ул.</w:t>
      </w:r>
      <w:r>
        <w:rPr>
          <w:rFonts w:ascii="Times New Roman" w:hAnsi="Times New Roman" w:cs="Times New Roman"/>
          <w:sz w:val="28"/>
          <w:szCs w:val="28"/>
        </w:rPr>
        <w:t xml:space="preserve"> Молодежная д. 3</w:t>
      </w:r>
      <w:r w:rsidRPr="00A97681">
        <w:rPr>
          <w:rFonts w:ascii="Times New Roman" w:hAnsi="Times New Roman" w:cs="Times New Roman"/>
          <w:sz w:val="28"/>
          <w:szCs w:val="28"/>
        </w:rPr>
        <w:t xml:space="preserve">. тел: </w:t>
      </w:r>
      <w:r w:rsidR="005255F3">
        <w:rPr>
          <w:rFonts w:ascii="Times New Roman" w:hAnsi="Times New Roman" w:cs="Times New Roman"/>
          <w:sz w:val="28"/>
          <w:szCs w:val="28"/>
        </w:rPr>
        <w:t>8 (35333) 22321,</w:t>
      </w:r>
      <w:r w:rsidRPr="00A97681">
        <w:rPr>
          <w:rFonts w:ascii="Times New Roman" w:hAnsi="Times New Roman" w:cs="Times New Roman"/>
          <w:sz w:val="28"/>
          <w:szCs w:val="28"/>
        </w:rPr>
        <w:t xml:space="preserve"> факс: (8-35333) 2</w:t>
      </w:r>
      <w:r w:rsidR="005255F3">
        <w:rPr>
          <w:rFonts w:ascii="Times New Roman" w:hAnsi="Times New Roman" w:cs="Times New Roman"/>
          <w:sz w:val="28"/>
          <w:szCs w:val="28"/>
        </w:rPr>
        <w:t>2321</w:t>
      </w:r>
      <w:r w:rsidRPr="00A97681">
        <w:rPr>
          <w:rFonts w:ascii="Times New Roman" w:hAnsi="Times New Roman" w:cs="Times New Roman"/>
          <w:sz w:val="28"/>
          <w:szCs w:val="28"/>
        </w:rPr>
        <w:t>,e-mail: www.</w:t>
      </w:r>
      <w:r w:rsidR="005255F3">
        <w:rPr>
          <w:rFonts w:ascii="Times New Roman" w:hAnsi="Times New Roman" w:cs="Times New Roman"/>
          <w:sz w:val="28"/>
          <w:szCs w:val="28"/>
          <w:lang w:val="en-US"/>
        </w:rPr>
        <w:t>sarburuncha</w:t>
      </w:r>
      <w:r w:rsidRPr="00A97681">
        <w:rPr>
          <w:rFonts w:ascii="Times New Roman" w:hAnsi="Times New Roman" w:cs="Times New Roman"/>
          <w:sz w:val="28"/>
          <w:szCs w:val="28"/>
        </w:rPr>
        <w:t>@yandex.ru.</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График работы должностных лиц, ответственных за исполнение муниципальной функции:</w:t>
      </w:r>
    </w:p>
    <w:p w:rsidR="00A97681" w:rsidRPr="00A97681" w:rsidRDefault="00A97681" w:rsidP="00A97681">
      <w:pPr>
        <w:ind w:firstLine="708"/>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340"/>
        <w:gridCol w:w="3478"/>
        <w:gridCol w:w="3478"/>
      </w:tblGrid>
      <w:tr w:rsidR="00A97681" w:rsidRPr="00A97681" w:rsidTr="008C047F">
        <w:trPr>
          <w:trHeight w:val="240"/>
        </w:trPr>
        <w:tc>
          <w:tcPr>
            <w:tcW w:w="2340"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Дни недели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График работы</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Часы приема граждан</w:t>
            </w:r>
          </w:p>
        </w:tc>
      </w:tr>
      <w:tr w:rsidR="00A97681" w:rsidRPr="00A97681" w:rsidTr="008C047F">
        <w:trPr>
          <w:trHeight w:val="240"/>
        </w:trPr>
        <w:tc>
          <w:tcPr>
            <w:tcW w:w="2340"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понедельник. вторник, </w:t>
            </w:r>
          </w:p>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среда, четверг,</w:t>
            </w:r>
          </w:p>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пятница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с 09.00 до 17.00</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с 14.00 до 17.00</w:t>
            </w:r>
          </w:p>
        </w:tc>
      </w:tr>
      <w:tr w:rsidR="00A97681" w:rsidRPr="00A97681" w:rsidTr="008C047F">
        <w:trPr>
          <w:trHeight w:val="240"/>
        </w:trPr>
        <w:tc>
          <w:tcPr>
            <w:tcW w:w="2340"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Суббота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p>
        </w:tc>
      </w:tr>
      <w:tr w:rsidR="00A97681" w:rsidRPr="00A97681" w:rsidTr="008C047F">
        <w:trPr>
          <w:trHeight w:val="240"/>
        </w:trPr>
        <w:tc>
          <w:tcPr>
            <w:tcW w:w="2340"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Воскресенье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r w:rsidRPr="00A97681">
              <w:rPr>
                <w:rFonts w:ascii="Times New Roman" w:hAnsi="Times New Roman" w:cs="Times New Roman"/>
                <w:sz w:val="28"/>
                <w:szCs w:val="28"/>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A97681" w:rsidRPr="00A97681" w:rsidRDefault="00A97681" w:rsidP="008C047F">
            <w:pPr>
              <w:snapToGrid w:val="0"/>
              <w:jc w:val="both"/>
              <w:rPr>
                <w:rFonts w:ascii="Times New Roman" w:hAnsi="Times New Roman" w:cs="Times New Roman"/>
                <w:sz w:val="28"/>
                <w:szCs w:val="28"/>
              </w:rPr>
            </w:pP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выходные - суббота, воскресенье, а также нерабочие праздничные дни.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Сведения о месте нахождения и графике работы администрации для справок, адреса электронной почты размещаются в средствах массовой информации, на официальном сайте администрации (</w:t>
      </w:r>
      <w:hyperlink w:anchor="sub_10000" w:history="1">
        <w:r w:rsidRPr="00A97681">
          <w:rPr>
            <w:rFonts w:ascii="Times New Roman" w:hAnsi="Times New Roman" w:cs="Times New Roman"/>
            <w:sz w:val="28"/>
            <w:szCs w:val="28"/>
          </w:rPr>
          <w:t>Приложение № 1</w:t>
        </w:r>
      </w:hyperlink>
      <w:r w:rsidRPr="00A97681">
        <w:rPr>
          <w:rFonts w:ascii="Times New Roman" w:hAnsi="Times New Roman" w:cs="Times New Roman"/>
          <w:sz w:val="28"/>
          <w:szCs w:val="28"/>
        </w:rPr>
        <w:t xml:space="preserve"> к настоящему регламенту). </w:t>
      </w:r>
    </w:p>
    <w:p w:rsidR="00A97681" w:rsidRPr="00A97681" w:rsidRDefault="00A97681" w:rsidP="00A97681">
      <w:pPr>
        <w:ind w:firstLine="708"/>
        <w:jc w:val="both"/>
        <w:rPr>
          <w:rFonts w:ascii="Times New Roman" w:hAnsi="Times New Roman" w:cs="Times New Roman"/>
          <w:sz w:val="28"/>
          <w:szCs w:val="28"/>
          <w:u w:val="single"/>
        </w:rPr>
      </w:pPr>
      <w:r w:rsidRPr="00A97681">
        <w:rPr>
          <w:rFonts w:ascii="Times New Roman" w:hAnsi="Times New Roman" w:cs="Times New Roman"/>
          <w:sz w:val="28"/>
          <w:szCs w:val="28"/>
        </w:rPr>
        <w:lastRenderedPageBreak/>
        <w:t xml:space="preserve">Адрес официального сайта администрации МО: </w:t>
      </w:r>
      <w:bookmarkStart w:id="23" w:name="sub_22"/>
      <w:r w:rsidR="002C671D">
        <w:rPr>
          <w:rFonts w:ascii="Times New Roman" w:hAnsi="Times New Roman" w:cs="Times New Roman"/>
          <w:color w:val="000000"/>
          <w:sz w:val="28"/>
          <w:szCs w:val="28"/>
          <w:lang w:val="en-US"/>
        </w:rPr>
        <w:fldChar w:fldCharType="begin"/>
      </w:r>
      <w:r w:rsidR="005255F3" w:rsidRPr="005255F3">
        <w:rPr>
          <w:rFonts w:ascii="Times New Roman" w:hAnsi="Times New Roman" w:cs="Times New Roman"/>
          <w:color w:val="000000"/>
          <w:sz w:val="28"/>
          <w:szCs w:val="28"/>
        </w:rPr>
        <w:instrText xml:space="preserve"> </w:instrText>
      </w:r>
      <w:r w:rsidR="005255F3">
        <w:rPr>
          <w:rFonts w:ascii="Times New Roman" w:hAnsi="Times New Roman" w:cs="Times New Roman"/>
          <w:color w:val="000000"/>
          <w:sz w:val="28"/>
          <w:szCs w:val="28"/>
          <w:lang w:val="en-US"/>
        </w:rPr>
        <w:instrText>HYPERLINK</w:instrText>
      </w:r>
      <w:r w:rsidR="005255F3" w:rsidRPr="005255F3">
        <w:rPr>
          <w:rFonts w:ascii="Times New Roman" w:hAnsi="Times New Roman" w:cs="Times New Roman"/>
          <w:color w:val="000000"/>
          <w:sz w:val="28"/>
          <w:szCs w:val="28"/>
        </w:rPr>
        <w:instrText xml:space="preserve"> "</w:instrText>
      </w:r>
      <w:r w:rsidR="005255F3">
        <w:rPr>
          <w:rFonts w:ascii="Times New Roman" w:hAnsi="Times New Roman" w:cs="Times New Roman"/>
          <w:color w:val="000000"/>
          <w:sz w:val="28"/>
          <w:szCs w:val="28"/>
          <w:lang w:val="en-US"/>
        </w:rPr>
        <w:instrText>http</w:instrText>
      </w:r>
      <w:r w:rsidR="005255F3" w:rsidRPr="005255F3">
        <w:rPr>
          <w:rFonts w:ascii="Times New Roman" w:hAnsi="Times New Roman" w:cs="Times New Roman"/>
          <w:color w:val="000000"/>
          <w:sz w:val="28"/>
          <w:szCs w:val="28"/>
        </w:rPr>
        <w:instrText>://</w:instrText>
      </w:r>
      <w:r w:rsidR="005255F3" w:rsidRPr="005255F3">
        <w:rPr>
          <w:rFonts w:ascii="Times New Roman" w:hAnsi="Times New Roman" w:cs="Times New Roman"/>
          <w:color w:val="000000"/>
          <w:sz w:val="28"/>
          <w:szCs w:val="28"/>
          <w:lang w:val="en-US"/>
        </w:rPr>
        <w:instrText>www</w:instrText>
      </w:r>
      <w:r w:rsidR="005255F3" w:rsidRPr="005255F3">
        <w:rPr>
          <w:rFonts w:ascii="Times New Roman" w:hAnsi="Times New Roman" w:cs="Times New Roman"/>
          <w:color w:val="000000"/>
          <w:sz w:val="28"/>
          <w:szCs w:val="28"/>
        </w:rPr>
        <w:instrText>.</w:instrText>
      </w:r>
      <w:r w:rsidR="005255F3" w:rsidRPr="005255F3">
        <w:rPr>
          <w:rFonts w:ascii="Times New Roman" w:hAnsi="Times New Roman" w:cs="Times New Roman"/>
          <w:color w:val="000000"/>
          <w:sz w:val="28"/>
          <w:szCs w:val="28"/>
          <w:lang w:val="en-US"/>
        </w:rPr>
        <w:instrText>admburuncha</w:instrText>
      </w:r>
      <w:r w:rsidR="005255F3" w:rsidRPr="005255F3">
        <w:rPr>
          <w:rFonts w:ascii="Times New Roman" w:hAnsi="Times New Roman" w:cs="Times New Roman"/>
          <w:color w:val="000000"/>
          <w:sz w:val="28"/>
          <w:szCs w:val="28"/>
        </w:rPr>
        <w:instrText>.</w:instrText>
      </w:r>
      <w:r w:rsidR="005255F3" w:rsidRPr="005255F3">
        <w:rPr>
          <w:rFonts w:ascii="Times New Roman" w:hAnsi="Times New Roman" w:cs="Times New Roman"/>
          <w:color w:val="000000"/>
          <w:sz w:val="28"/>
          <w:szCs w:val="28"/>
          <w:lang w:val="en-US"/>
        </w:rPr>
        <w:instrText>ru</w:instrText>
      </w:r>
      <w:r w:rsidR="005255F3" w:rsidRPr="005255F3">
        <w:rPr>
          <w:rFonts w:ascii="Times New Roman" w:hAnsi="Times New Roman" w:cs="Times New Roman"/>
          <w:color w:val="000000"/>
          <w:sz w:val="28"/>
          <w:szCs w:val="28"/>
        </w:rPr>
        <w:instrText xml:space="preserve">" </w:instrText>
      </w:r>
      <w:r w:rsidR="002C671D">
        <w:rPr>
          <w:rFonts w:ascii="Times New Roman" w:hAnsi="Times New Roman" w:cs="Times New Roman"/>
          <w:color w:val="000000"/>
          <w:sz w:val="28"/>
          <w:szCs w:val="28"/>
          <w:lang w:val="en-US"/>
        </w:rPr>
        <w:fldChar w:fldCharType="separate"/>
      </w:r>
      <w:r w:rsidR="005255F3" w:rsidRPr="000E2D3A">
        <w:rPr>
          <w:rStyle w:val="a3"/>
          <w:rFonts w:ascii="Times New Roman" w:hAnsi="Times New Roman" w:cs="Times New Roman"/>
          <w:sz w:val="28"/>
          <w:szCs w:val="28"/>
          <w:lang w:val="en-US"/>
        </w:rPr>
        <w:t>www</w:t>
      </w:r>
      <w:r w:rsidR="005255F3" w:rsidRPr="000E2D3A">
        <w:rPr>
          <w:rStyle w:val="a3"/>
          <w:rFonts w:ascii="Times New Roman" w:hAnsi="Times New Roman" w:cs="Times New Roman"/>
          <w:sz w:val="28"/>
          <w:szCs w:val="28"/>
        </w:rPr>
        <w:t>.</w:t>
      </w:r>
      <w:r w:rsidR="005255F3" w:rsidRPr="000E2D3A">
        <w:rPr>
          <w:rStyle w:val="a3"/>
          <w:rFonts w:ascii="Times New Roman" w:hAnsi="Times New Roman" w:cs="Times New Roman"/>
          <w:sz w:val="28"/>
          <w:szCs w:val="28"/>
          <w:lang w:val="en-US"/>
        </w:rPr>
        <w:t>admburuncha</w:t>
      </w:r>
      <w:r w:rsidR="005255F3" w:rsidRPr="000E2D3A">
        <w:rPr>
          <w:rStyle w:val="a3"/>
          <w:rFonts w:ascii="Times New Roman" w:hAnsi="Times New Roman" w:cs="Times New Roman"/>
          <w:sz w:val="28"/>
          <w:szCs w:val="28"/>
        </w:rPr>
        <w:t>.</w:t>
      </w:r>
      <w:r w:rsidR="005255F3" w:rsidRPr="000E2D3A">
        <w:rPr>
          <w:rStyle w:val="a3"/>
          <w:rFonts w:ascii="Times New Roman" w:hAnsi="Times New Roman" w:cs="Times New Roman"/>
          <w:sz w:val="28"/>
          <w:szCs w:val="28"/>
          <w:lang w:val="en-US"/>
        </w:rPr>
        <w:t>ru</w:t>
      </w:r>
      <w:r w:rsidR="002C671D">
        <w:rPr>
          <w:rFonts w:ascii="Times New Roman" w:hAnsi="Times New Roman" w:cs="Times New Roman"/>
          <w:color w:val="000000"/>
          <w:sz w:val="28"/>
          <w:szCs w:val="28"/>
          <w:lang w:val="en-US"/>
        </w:rPr>
        <w:fldChar w:fldCharType="end"/>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2.2. Порядок получения информации заинтересованными лицами по вопросам исполнения муниципальной функции.</w:t>
      </w:r>
    </w:p>
    <w:bookmarkEnd w:id="23"/>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Информация по вопросам исполнения муниципальной функции предоставляется:</w:t>
      </w:r>
    </w:p>
    <w:p w:rsidR="00A97681" w:rsidRPr="00A97681" w:rsidRDefault="00A97681" w:rsidP="00A97681">
      <w:pPr>
        <w:ind w:firstLine="708"/>
        <w:jc w:val="both"/>
        <w:rPr>
          <w:rFonts w:ascii="Times New Roman" w:hAnsi="Times New Roman" w:cs="Times New Roman"/>
          <w:sz w:val="28"/>
          <w:szCs w:val="28"/>
        </w:rPr>
      </w:pPr>
      <w:bookmarkStart w:id="24" w:name="sub_221"/>
      <w:r w:rsidRPr="00A97681">
        <w:rPr>
          <w:rFonts w:ascii="Times New Roman" w:hAnsi="Times New Roman" w:cs="Times New Roman"/>
          <w:sz w:val="28"/>
          <w:szCs w:val="28"/>
        </w:rPr>
        <w:t>2.2.1. непосредственно в администрации путем ознакомления с настоящим регламентом, а также в форме устного разъяснения, в том числе и по телефону.</w:t>
      </w:r>
    </w:p>
    <w:bookmarkEnd w:id="24"/>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По телефону специалист администрации обязан предоставлять следующую информацию:</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 местонахождении и графике работы администрации;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 справочных телефонах администрации;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 входящих номерах, под которыми зарегистрированы в системе делопроизводства письменные обращения;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 принятии решения по конкретному письменному обращению.</w:t>
      </w:r>
    </w:p>
    <w:p w:rsidR="00A97681" w:rsidRPr="00A97681" w:rsidRDefault="00A97681" w:rsidP="00A97681">
      <w:pPr>
        <w:ind w:firstLine="708"/>
        <w:jc w:val="both"/>
        <w:rPr>
          <w:rFonts w:ascii="Times New Roman" w:hAnsi="Times New Roman" w:cs="Times New Roman"/>
          <w:sz w:val="28"/>
          <w:szCs w:val="28"/>
        </w:rPr>
      </w:pPr>
      <w:bookmarkStart w:id="25" w:name="sub_222"/>
      <w:r w:rsidRPr="00A97681">
        <w:rPr>
          <w:rFonts w:ascii="Times New Roman" w:hAnsi="Times New Roman" w:cs="Times New Roman"/>
          <w:sz w:val="28"/>
          <w:szCs w:val="28"/>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A97681" w:rsidRPr="00A97681" w:rsidRDefault="00A97681" w:rsidP="00A97681">
      <w:pPr>
        <w:ind w:firstLine="708"/>
        <w:jc w:val="both"/>
        <w:rPr>
          <w:rFonts w:ascii="Times New Roman" w:hAnsi="Times New Roman" w:cs="Times New Roman"/>
          <w:sz w:val="28"/>
          <w:szCs w:val="28"/>
        </w:rPr>
      </w:pPr>
      <w:bookmarkStart w:id="26" w:name="sub_223"/>
      <w:bookmarkEnd w:id="25"/>
      <w:r w:rsidRPr="00A97681">
        <w:rPr>
          <w:rFonts w:ascii="Times New Roman" w:hAnsi="Times New Roman" w:cs="Times New Roman"/>
          <w:sz w:val="28"/>
          <w:szCs w:val="28"/>
        </w:rPr>
        <w:t>2.2.3. На информационных стендах администрации размещаются:</w:t>
      </w:r>
    </w:p>
    <w:bookmarkEnd w:id="26"/>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сведения о графике (режиме) работы администрации;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информация о порядке и условиях исполнения муниципальной функции;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перечень документов, необходимых для решения вопроса исполнения муниципальной функции.</w:t>
      </w:r>
    </w:p>
    <w:p w:rsidR="00A97681" w:rsidRPr="00A97681" w:rsidRDefault="00A97681" w:rsidP="00A97681">
      <w:pPr>
        <w:ind w:firstLine="708"/>
        <w:jc w:val="both"/>
        <w:rPr>
          <w:rFonts w:ascii="Times New Roman" w:hAnsi="Times New Roman" w:cs="Times New Roman"/>
          <w:sz w:val="28"/>
          <w:szCs w:val="28"/>
        </w:rPr>
      </w:pPr>
      <w:bookmarkStart w:id="27" w:name="sub_224"/>
      <w:r w:rsidRPr="00A97681">
        <w:rPr>
          <w:rFonts w:ascii="Times New Roman" w:hAnsi="Times New Roman" w:cs="Times New Roman"/>
          <w:sz w:val="28"/>
          <w:szCs w:val="28"/>
        </w:rPr>
        <w:t xml:space="preserve">2.2.4. Путем публичного информирования граждан о порядке исполнения муниципальной функции посредством привлечения средств </w:t>
      </w:r>
      <w:r w:rsidRPr="00A97681">
        <w:rPr>
          <w:rFonts w:ascii="Times New Roman" w:hAnsi="Times New Roman" w:cs="Times New Roman"/>
          <w:sz w:val="28"/>
          <w:szCs w:val="28"/>
        </w:rPr>
        <w:lastRenderedPageBreak/>
        <w:t>массовой информации, а также путем размещения информации на официальном сайте администрации в информационно-телекоммуникационной сети "Интернет.</w:t>
      </w:r>
    </w:p>
    <w:p w:rsidR="00A97681" w:rsidRPr="00A97681" w:rsidRDefault="00A97681" w:rsidP="00A97681">
      <w:pPr>
        <w:ind w:firstLine="708"/>
        <w:jc w:val="both"/>
        <w:rPr>
          <w:rFonts w:ascii="Times New Roman" w:hAnsi="Times New Roman" w:cs="Times New Roman"/>
          <w:sz w:val="28"/>
          <w:szCs w:val="28"/>
        </w:rPr>
      </w:pPr>
      <w:bookmarkStart w:id="28" w:name="sub_23"/>
      <w:bookmarkEnd w:id="27"/>
      <w:r w:rsidRPr="00A97681">
        <w:rPr>
          <w:rFonts w:ascii="Times New Roman" w:hAnsi="Times New Roman" w:cs="Times New Roman"/>
          <w:sz w:val="28"/>
          <w:szCs w:val="28"/>
        </w:rPr>
        <w:t>2.3. Срок исполнения муниципальной функции.</w:t>
      </w:r>
    </w:p>
    <w:bookmarkEnd w:id="28"/>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Срок проведения каждой из проверок, предусмотренных настоящим регламентом, не может превышать двадцати рабочих дней.</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97681" w:rsidRPr="00A97681" w:rsidRDefault="00A97681" w:rsidP="00A97681">
      <w:pPr>
        <w:ind w:firstLine="708"/>
        <w:jc w:val="both"/>
        <w:rPr>
          <w:rFonts w:ascii="Times New Roman" w:hAnsi="Times New Roman" w:cs="Times New Roman"/>
          <w:sz w:val="28"/>
          <w:szCs w:val="28"/>
        </w:rPr>
      </w:pPr>
      <w:bookmarkStart w:id="29" w:name="sub_233"/>
      <w:r w:rsidRPr="00A97681">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пятьдесят часов.</w:t>
      </w:r>
    </w:p>
    <w:p w:rsidR="00A97681" w:rsidRPr="00A97681" w:rsidRDefault="00A97681" w:rsidP="00A97681">
      <w:pPr>
        <w:ind w:firstLine="708"/>
        <w:jc w:val="both"/>
        <w:rPr>
          <w:rFonts w:ascii="Times New Roman" w:hAnsi="Times New Roman" w:cs="Times New Roman"/>
          <w:sz w:val="28"/>
          <w:szCs w:val="28"/>
        </w:rPr>
      </w:pPr>
      <w:bookmarkStart w:id="30" w:name="sub_24"/>
      <w:bookmarkEnd w:id="29"/>
      <w:r w:rsidRPr="00A97681">
        <w:rPr>
          <w:rFonts w:ascii="Times New Roman" w:hAnsi="Times New Roman" w:cs="Times New Roman"/>
          <w:sz w:val="28"/>
          <w:szCs w:val="28"/>
        </w:rPr>
        <w:t xml:space="preserve">2.4. </w:t>
      </w:r>
      <w:bookmarkStart w:id="31" w:name="sub_242"/>
      <w:bookmarkEnd w:id="30"/>
      <w:r w:rsidRPr="00A97681">
        <w:rPr>
          <w:rFonts w:ascii="Times New Roman" w:hAnsi="Times New Roman" w:cs="Times New Roman"/>
          <w:sz w:val="28"/>
          <w:szCs w:val="28"/>
        </w:rPr>
        <w:t xml:space="preserve">Перечень документов, предоставляемый субъектами проверки: </w:t>
      </w:r>
    </w:p>
    <w:p w:rsidR="00A97681" w:rsidRPr="00A97681" w:rsidRDefault="00A97681" w:rsidP="00A97681">
      <w:pPr>
        <w:ind w:firstLine="720"/>
        <w:jc w:val="both"/>
        <w:rPr>
          <w:rFonts w:ascii="Times New Roman" w:hAnsi="Times New Roman" w:cs="Times New Roman"/>
          <w:sz w:val="28"/>
          <w:szCs w:val="28"/>
        </w:rPr>
      </w:pPr>
      <w:bookmarkStart w:id="32" w:name="sub_60007"/>
      <w:bookmarkEnd w:id="31"/>
      <w:r w:rsidRPr="00A97681">
        <w:rPr>
          <w:rFonts w:ascii="Times New Roman" w:hAnsi="Times New Roman" w:cs="Times New Roman"/>
          <w:sz w:val="28"/>
          <w:szCs w:val="28"/>
        </w:rPr>
        <w:t xml:space="preserve">а) </w:t>
      </w:r>
      <w:bookmarkStart w:id="33" w:name="sub_60008"/>
      <w:bookmarkEnd w:id="32"/>
      <w:r w:rsidRPr="00A97681">
        <w:rPr>
          <w:rFonts w:ascii="Times New Roman" w:hAnsi="Times New Roman" w:cs="Times New Roman"/>
          <w:sz w:val="28"/>
          <w:szCs w:val="28"/>
        </w:rPr>
        <w:t>удостоверение личности гражданина (Приложение № 2 к настоящему регламенту);</w:t>
      </w:r>
    </w:p>
    <w:p w:rsidR="00A97681" w:rsidRPr="00A97681" w:rsidRDefault="00A97681" w:rsidP="00A97681">
      <w:pPr>
        <w:ind w:firstLine="720"/>
        <w:jc w:val="both"/>
        <w:rPr>
          <w:rFonts w:ascii="Times New Roman" w:hAnsi="Times New Roman" w:cs="Times New Roman"/>
          <w:sz w:val="28"/>
          <w:szCs w:val="28"/>
        </w:rPr>
      </w:pPr>
      <w:bookmarkStart w:id="34" w:name="sub_60009"/>
      <w:bookmarkEnd w:id="33"/>
      <w:r w:rsidRPr="00A97681">
        <w:rPr>
          <w:rFonts w:ascii="Times New Roman" w:hAnsi="Times New Roman" w:cs="Times New Roman"/>
          <w:sz w:val="28"/>
          <w:szCs w:val="28"/>
        </w:rPr>
        <w:t>в) документы, подтверждающие полномочия руководителя или представителя юридического лица, индивидуального предпринимателя или его представителя (Приложение № 2 к настоящему регламенту).</w:t>
      </w:r>
    </w:p>
    <w:bookmarkEnd w:id="34"/>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keepNext/>
        <w:jc w:val="center"/>
        <w:outlineLvl w:val="0"/>
        <w:rPr>
          <w:rFonts w:ascii="Times New Roman" w:hAnsi="Times New Roman" w:cs="Times New Roman"/>
          <w:b/>
          <w:sz w:val="28"/>
          <w:szCs w:val="28"/>
        </w:rPr>
      </w:pPr>
      <w:bookmarkStart w:id="35" w:name="sub_1003"/>
      <w:r w:rsidRPr="00A97681">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bookmarkEnd w:id="35"/>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A97681" w:rsidRPr="00A97681" w:rsidRDefault="00A97681" w:rsidP="00A97681">
      <w:pPr>
        <w:ind w:firstLine="720"/>
        <w:jc w:val="both"/>
        <w:rPr>
          <w:rFonts w:ascii="Times New Roman" w:hAnsi="Times New Roman" w:cs="Times New Roman"/>
          <w:sz w:val="28"/>
          <w:szCs w:val="28"/>
        </w:rPr>
      </w:pPr>
      <w:bookmarkStart w:id="36" w:name="sub_60012"/>
      <w:r w:rsidRPr="00A97681">
        <w:rPr>
          <w:rFonts w:ascii="Times New Roman" w:hAnsi="Times New Roman" w:cs="Times New Roman"/>
          <w:sz w:val="28"/>
          <w:szCs w:val="28"/>
        </w:rPr>
        <w:lastRenderedPageBreak/>
        <w:t>1) организация и проведение плановых проверок:</w:t>
      </w:r>
    </w:p>
    <w:bookmarkEnd w:id="36"/>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подготовка к проведению плановой проверки: издание распоряжения администрации о проведении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подготовка к проведению плановой проверки: уведомление о проведении плановой проверки;</w:t>
      </w:r>
    </w:p>
    <w:p w:rsidR="00A97681" w:rsidRPr="00A97681" w:rsidRDefault="00A97681" w:rsidP="00A97681">
      <w:pPr>
        <w:ind w:firstLine="720"/>
        <w:jc w:val="both"/>
        <w:rPr>
          <w:rFonts w:ascii="Times New Roman" w:hAnsi="Times New Roman" w:cs="Times New Roman"/>
          <w:sz w:val="28"/>
          <w:szCs w:val="28"/>
        </w:rPr>
      </w:pPr>
      <w:bookmarkStart w:id="37" w:name="sub_60013"/>
      <w:r w:rsidRPr="00A97681">
        <w:rPr>
          <w:rFonts w:ascii="Times New Roman" w:hAnsi="Times New Roman" w:cs="Times New Roman"/>
          <w:sz w:val="28"/>
          <w:szCs w:val="28"/>
        </w:rPr>
        <w:t>2) организация и проведение внеплановых проверок:</w:t>
      </w:r>
    </w:p>
    <w:bookmarkEnd w:id="37"/>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обращения, заявления и факты, являющиеся основаниями для проведения внеплановой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подготовка к проведению внеплановой выездной проверки: издание распоряжения администрации о проведении выездной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подготовка к проведению внеплановой выездной проверки: согласование проведения внеплановой выездной проверки с Саракташской районной прокуратурой;</w:t>
      </w:r>
    </w:p>
    <w:p w:rsidR="00A97681" w:rsidRPr="00A97681" w:rsidRDefault="00A97681" w:rsidP="00A97681">
      <w:pPr>
        <w:ind w:firstLine="720"/>
        <w:jc w:val="both"/>
        <w:rPr>
          <w:rFonts w:ascii="Times New Roman" w:hAnsi="Times New Roman" w:cs="Times New Roman"/>
          <w:sz w:val="28"/>
          <w:szCs w:val="28"/>
        </w:rPr>
      </w:pPr>
      <w:bookmarkStart w:id="38" w:name="sub_60014"/>
      <w:r w:rsidRPr="00A97681">
        <w:rPr>
          <w:rFonts w:ascii="Times New Roman" w:hAnsi="Times New Roman" w:cs="Times New Roman"/>
          <w:sz w:val="28"/>
          <w:szCs w:val="28"/>
        </w:rPr>
        <w:t>3) документарная проверка;</w:t>
      </w:r>
    </w:p>
    <w:p w:rsidR="00A97681" w:rsidRPr="00A97681" w:rsidRDefault="00A97681" w:rsidP="00A97681">
      <w:pPr>
        <w:ind w:firstLine="720"/>
        <w:jc w:val="both"/>
        <w:rPr>
          <w:rFonts w:ascii="Times New Roman" w:hAnsi="Times New Roman" w:cs="Times New Roman"/>
          <w:sz w:val="28"/>
          <w:szCs w:val="28"/>
        </w:rPr>
      </w:pPr>
      <w:bookmarkStart w:id="39" w:name="sub_60015"/>
      <w:bookmarkEnd w:id="38"/>
      <w:r w:rsidRPr="00A97681">
        <w:rPr>
          <w:rFonts w:ascii="Times New Roman" w:hAnsi="Times New Roman" w:cs="Times New Roman"/>
          <w:sz w:val="28"/>
          <w:szCs w:val="28"/>
        </w:rPr>
        <w:t>4) выездная проверка;</w:t>
      </w:r>
    </w:p>
    <w:p w:rsidR="00A97681" w:rsidRPr="00A97681" w:rsidRDefault="00A97681" w:rsidP="00A97681">
      <w:pPr>
        <w:ind w:firstLine="720"/>
        <w:jc w:val="both"/>
        <w:rPr>
          <w:rFonts w:ascii="Times New Roman" w:hAnsi="Times New Roman" w:cs="Times New Roman"/>
          <w:sz w:val="28"/>
          <w:szCs w:val="28"/>
        </w:rPr>
      </w:pPr>
      <w:bookmarkStart w:id="40" w:name="sub_60016"/>
      <w:bookmarkEnd w:id="39"/>
      <w:r w:rsidRPr="00A97681">
        <w:rPr>
          <w:rFonts w:ascii="Times New Roman" w:hAnsi="Times New Roman" w:cs="Times New Roman"/>
          <w:sz w:val="28"/>
          <w:szCs w:val="28"/>
        </w:rPr>
        <w:t>5) оформление акта проверки;</w:t>
      </w:r>
    </w:p>
    <w:p w:rsidR="00A97681" w:rsidRPr="00A97681" w:rsidRDefault="00A97681" w:rsidP="00A97681">
      <w:pPr>
        <w:ind w:firstLine="720"/>
        <w:jc w:val="both"/>
        <w:rPr>
          <w:rFonts w:ascii="Times New Roman" w:hAnsi="Times New Roman" w:cs="Times New Roman"/>
          <w:sz w:val="28"/>
          <w:szCs w:val="28"/>
        </w:rPr>
      </w:pPr>
      <w:bookmarkStart w:id="41" w:name="sub_60026"/>
      <w:bookmarkEnd w:id="40"/>
      <w:r w:rsidRPr="00A97681">
        <w:rPr>
          <w:rFonts w:ascii="Times New Roman" w:hAnsi="Times New Roman" w:cs="Times New Roman"/>
          <w:sz w:val="28"/>
          <w:szCs w:val="28"/>
        </w:rPr>
        <w:t>6) выдача предписаний об устранении выявленных нарушений.</w:t>
      </w:r>
    </w:p>
    <w:bookmarkEnd w:id="41"/>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Описание последовательности административных действий (процедур) по исполнению муниципальной функции отражена в блок-схеме (</w:t>
      </w:r>
      <w:hyperlink w:anchor="sub_30000" w:history="1">
        <w:r w:rsidRPr="00A97681">
          <w:rPr>
            <w:rFonts w:ascii="Times New Roman" w:hAnsi="Times New Roman" w:cs="Times New Roman"/>
            <w:sz w:val="28"/>
            <w:szCs w:val="28"/>
          </w:rPr>
          <w:t>Приложение № 3</w:t>
        </w:r>
      </w:hyperlink>
      <w:r w:rsidRPr="00A97681">
        <w:rPr>
          <w:rFonts w:ascii="Times New Roman" w:hAnsi="Times New Roman" w:cs="Times New Roman"/>
          <w:sz w:val="28"/>
          <w:szCs w:val="28"/>
        </w:rPr>
        <w:t xml:space="preserve"> к настоящему регламенту).</w:t>
      </w:r>
    </w:p>
    <w:p w:rsidR="00A97681" w:rsidRPr="00A97681" w:rsidRDefault="00A97681" w:rsidP="00A97681">
      <w:pPr>
        <w:ind w:firstLine="708"/>
        <w:jc w:val="both"/>
        <w:rPr>
          <w:rFonts w:ascii="Times New Roman" w:hAnsi="Times New Roman" w:cs="Times New Roman"/>
          <w:sz w:val="28"/>
          <w:szCs w:val="28"/>
        </w:rPr>
      </w:pPr>
      <w:bookmarkStart w:id="42" w:name="sub_31"/>
      <w:r w:rsidRPr="00A97681">
        <w:rPr>
          <w:rFonts w:ascii="Times New Roman" w:hAnsi="Times New Roman" w:cs="Times New Roman"/>
          <w:sz w:val="28"/>
          <w:szCs w:val="28"/>
        </w:rPr>
        <w:t>3.1. Организация и проведение плановых проверок.</w:t>
      </w:r>
    </w:p>
    <w:p w:rsidR="00A97681" w:rsidRPr="00A97681" w:rsidRDefault="00A97681" w:rsidP="00A97681">
      <w:pPr>
        <w:ind w:firstLine="708"/>
        <w:jc w:val="both"/>
        <w:rPr>
          <w:rFonts w:ascii="Times New Roman" w:hAnsi="Times New Roman" w:cs="Times New Roman"/>
          <w:sz w:val="28"/>
          <w:szCs w:val="28"/>
        </w:rPr>
      </w:pPr>
      <w:bookmarkStart w:id="43" w:name="sub_311"/>
      <w:bookmarkEnd w:id="42"/>
      <w:r w:rsidRPr="00A97681">
        <w:rPr>
          <w:rFonts w:ascii="Times New Roman" w:hAnsi="Times New Roman" w:cs="Times New Roman"/>
          <w:sz w:val="28"/>
          <w:szCs w:val="28"/>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bookmarkEnd w:id="43"/>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Основанием для начала действия данной административной процедуры является полномочие администрации по организации и осуществлению муниципального контроля на территории МО, закрепленное </w:t>
      </w:r>
      <w:hyperlink r:id="rId17" w:history="1">
        <w:r w:rsidRPr="00A97681">
          <w:rPr>
            <w:rFonts w:ascii="Times New Roman" w:hAnsi="Times New Roman" w:cs="Times New Roman"/>
            <w:sz w:val="28"/>
            <w:szCs w:val="28"/>
          </w:rPr>
          <w:t>Федеральным законом</w:t>
        </w:r>
      </w:hyperlink>
      <w:r w:rsidRPr="00A97681">
        <w:rPr>
          <w:rFonts w:ascii="Times New Roman" w:hAnsi="Times New Roman" w:cs="Times New Roman"/>
          <w:sz w:val="28"/>
          <w:szCs w:val="28"/>
        </w:rPr>
        <w:t xml:space="preserve"> от 26 декабря 2008 года № 294-ФЗ «О защите прав юридических лиц </w:t>
      </w:r>
      <w:r w:rsidRPr="00A97681">
        <w:rPr>
          <w:rFonts w:ascii="Times New Roman" w:hAnsi="Times New Roman" w:cs="Times New Roman"/>
          <w:sz w:val="28"/>
          <w:szCs w:val="28"/>
        </w:rPr>
        <w:lastRenderedPageBreak/>
        <w:t xml:space="preserve">и индивидуальных предпринимателей при осуществлении государственного контроля (надзора) и муниципального контроля» и </w:t>
      </w:r>
      <w:hyperlink r:id="rId18" w:history="1">
        <w:r w:rsidRPr="00A97681">
          <w:rPr>
            <w:rFonts w:ascii="Times New Roman" w:hAnsi="Times New Roman" w:cs="Times New Roman"/>
            <w:sz w:val="28"/>
            <w:szCs w:val="28"/>
          </w:rPr>
          <w:t>Устав</w:t>
        </w:r>
      </w:hyperlink>
      <w:r w:rsidRPr="00A97681">
        <w:rPr>
          <w:rFonts w:ascii="Times New Roman" w:hAnsi="Times New Roman" w:cs="Times New Roman"/>
          <w:sz w:val="28"/>
          <w:szCs w:val="28"/>
        </w:rPr>
        <w:t>ом МО.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Плановые проверки проводятся не чаще чем один раз в три года.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Плановые проверки проводятся администрацией в соответствии с ежегодным планом проведения плановых проверок (далее - План проведения плановых проверок).</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Администрация осуществляет подготовку и согласование проекта постановления администрации об утверждении ежегодного плана проверок (далее - постановление).</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включения плановой проверки в План проведения плановых проверок является истечение трех лет со дня: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государственной регистрации юридического лица, индивидуального предпринимателя;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Плане проведения плановых проверок указываются следующие сведения:</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имени, отчества индивидуальных предпринимателей, деятельность которых подлежит плановым проверкам;</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цель и основание проведения каждой плановой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lastRenderedPageBreak/>
        <w:t>- дата начала и сроки проведения каждой плановой проверки;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наименование органов проводящих конкретную плановую проверку.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Ежегодно в срок до 01 сентября года, предшествующего году проведения плановых проверок, администрация готовит проект Плана проведения плановых проверок по форме и содержанию, установленным </w:t>
      </w:r>
      <w:hyperlink r:id="rId19" w:history="1">
        <w:r w:rsidRPr="00A97681">
          <w:rPr>
            <w:rFonts w:ascii="Times New Roman" w:hAnsi="Times New Roman" w:cs="Times New Roman"/>
            <w:sz w:val="28"/>
            <w:szCs w:val="28"/>
          </w:rPr>
          <w:t>постановлением</w:t>
        </w:r>
      </w:hyperlink>
      <w:r w:rsidRPr="00A97681">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Саракташскую районную прокуратуру.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Администрация рассматривает предложения Саракташской районной прокуратуры и по итогам их рассмотрения направляет в Саракташскую районную прокуратуру в срок до 01 ноября года, предшествующего году проведения плановых проверок, утвержденный План проведения плановых проверок на бумажном носителе (с приложением копии в электронном виде). </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Утвержденный постановлением администрации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данной административной процедуры является утвержденный постановлением администрации План проведения плановых проверок. Срок исполнения данной административной процедуры ежегодно до 01 ноября.</w:t>
      </w:r>
    </w:p>
    <w:p w:rsidR="00A97681" w:rsidRPr="00A97681" w:rsidRDefault="00A97681" w:rsidP="00A97681">
      <w:pPr>
        <w:ind w:firstLine="708"/>
        <w:jc w:val="both"/>
        <w:rPr>
          <w:rFonts w:ascii="Times New Roman" w:hAnsi="Times New Roman" w:cs="Times New Roman"/>
          <w:sz w:val="28"/>
          <w:szCs w:val="28"/>
        </w:rPr>
      </w:pPr>
      <w:bookmarkStart w:id="44" w:name="sub_312"/>
      <w:r w:rsidRPr="00A97681">
        <w:rPr>
          <w:rFonts w:ascii="Times New Roman" w:hAnsi="Times New Roman" w:cs="Times New Roman"/>
          <w:sz w:val="28"/>
          <w:szCs w:val="28"/>
        </w:rPr>
        <w:t>3.1.2. Подготовка к проведению плановой проверки: издание распоряжения администрации о проведении проверки.</w:t>
      </w:r>
    </w:p>
    <w:bookmarkEnd w:id="44"/>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подготовки к проведению плановой проверки является утвержденный План проведения плановых проверок.</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Плановые проверки осуществляются в соответствии с Планом проведения плановых проверок на основании распоряжения администрации.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распоряжении администрации указываются:</w:t>
      </w:r>
    </w:p>
    <w:p w:rsidR="00A97681" w:rsidRPr="00A97681" w:rsidRDefault="00A97681" w:rsidP="00A97681">
      <w:pPr>
        <w:ind w:firstLine="720"/>
        <w:jc w:val="both"/>
        <w:rPr>
          <w:rFonts w:ascii="Times New Roman" w:hAnsi="Times New Roman" w:cs="Times New Roman"/>
          <w:sz w:val="28"/>
          <w:szCs w:val="28"/>
        </w:rPr>
      </w:pPr>
      <w:bookmarkStart w:id="45" w:name="sub_60017"/>
      <w:r w:rsidRPr="00A97681">
        <w:rPr>
          <w:rFonts w:ascii="Times New Roman" w:hAnsi="Times New Roman" w:cs="Times New Roman"/>
          <w:sz w:val="28"/>
          <w:szCs w:val="28"/>
        </w:rPr>
        <w:t>а) наименование органа муниципального контроля;</w:t>
      </w:r>
    </w:p>
    <w:p w:rsidR="00A97681" w:rsidRPr="00A97681" w:rsidRDefault="00A97681" w:rsidP="00A97681">
      <w:pPr>
        <w:ind w:firstLine="720"/>
        <w:jc w:val="both"/>
        <w:rPr>
          <w:rFonts w:ascii="Times New Roman" w:hAnsi="Times New Roman" w:cs="Times New Roman"/>
          <w:sz w:val="28"/>
          <w:szCs w:val="28"/>
        </w:rPr>
      </w:pPr>
      <w:bookmarkStart w:id="46" w:name="sub_60018"/>
      <w:bookmarkEnd w:id="45"/>
      <w:r w:rsidRPr="00A97681">
        <w:rPr>
          <w:rFonts w:ascii="Times New Roman" w:hAnsi="Times New Roman" w:cs="Times New Roman"/>
          <w:sz w:val="28"/>
          <w:szCs w:val="28"/>
        </w:rPr>
        <w:lastRenderedPageBreak/>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97681" w:rsidRPr="00A97681" w:rsidRDefault="00A97681" w:rsidP="00A97681">
      <w:pPr>
        <w:ind w:firstLine="720"/>
        <w:jc w:val="both"/>
        <w:rPr>
          <w:rFonts w:ascii="Times New Roman" w:hAnsi="Times New Roman" w:cs="Times New Roman"/>
          <w:sz w:val="28"/>
          <w:szCs w:val="28"/>
        </w:rPr>
      </w:pPr>
      <w:bookmarkStart w:id="47" w:name="sub_60019"/>
      <w:bookmarkEnd w:id="46"/>
      <w:r w:rsidRPr="00A97681">
        <w:rPr>
          <w:rFonts w:ascii="Times New Roman" w:hAnsi="Times New Roman" w:cs="Times New Roman"/>
          <w:sz w:val="28"/>
          <w:szCs w:val="28"/>
        </w:rPr>
        <w:t>в) наименование юридического лица или фамилия, имя, отчество индивидуального предпринимателя, проверка которых проводится;</w:t>
      </w:r>
    </w:p>
    <w:p w:rsidR="00A97681" w:rsidRPr="00A97681" w:rsidRDefault="00A97681" w:rsidP="00A97681">
      <w:pPr>
        <w:ind w:firstLine="720"/>
        <w:jc w:val="both"/>
        <w:rPr>
          <w:rFonts w:ascii="Times New Roman" w:hAnsi="Times New Roman" w:cs="Times New Roman"/>
          <w:sz w:val="28"/>
          <w:szCs w:val="28"/>
        </w:rPr>
      </w:pPr>
      <w:bookmarkStart w:id="48" w:name="sub_60020"/>
      <w:bookmarkEnd w:id="47"/>
      <w:r w:rsidRPr="00A97681">
        <w:rPr>
          <w:rFonts w:ascii="Times New Roman" w:hAnsi="Times New Roman" w:cs="Times New Roman"/>
          <w:sz w:val="28"/>
          <w:szCs w:val="28"/>
        </w:rPr>
        <w:t>г) цели, задачи, предмет проверки и срок ее проведения;</w:t>
      </w:r>
    </w:p>
    <w:p w:rsidR="00A97681" w:rsidRPr="00A97681" w:rsidRDefault="00A97681" w:rsidP="00A97681">
      <w:pPr>
        <w:ind w:firstLine="720"/>
        <w:jc w:val="both"/>
        <w:rPr>
          <w:rFonts w:ascii="Times New Roman" w:hAnsi="Times New Roman" w:cs="Times New Roman"/>
          <w:sz w:val="28"/>
          <w:szCs w:val="28"/>
        </w:rPr>
      </w:pPr>
      <w:bookmarkStart w:id="49" w:name="sub_60021"/>
      <w:bookmarkEnd w:id="48"/>
      <w:r w:rsidRPr="00A97681">
        <w:rPr>
          <w:rFonts w:ascii="Times New Roman" w:hAnsi="Times New Roman" w:cs="Times New Roman"/>
          <w:sz w:val="28"/>
          <w:szCs w:val="28"/>
        </w:rPr>
        <w:t>д) правовые основания проведения проверки, в том числе подлежащие проверке требования, установленные нормативными правовыми актами МО;</w:t>
      </w:r>
    </w:p>
    <w:p w:rsidR="00A97681" w:rsidRPr="00A97681" w:rsidRDefault="00A97681" w:rsidP="00A97681">
      <w:pPr>
        <w:ind w:firstLine="720"/>
        <w:jc w:val="both"/>
        <w:rPr>
          <w:rFonts w:ascii="Times New Roman" w:hAnsi="Times New Roman" w:cs="Times New Roman"/>
          <w:sz w:val="28"/>
          <w:szCs w:val="28"/>
        </w:rPr>
      </w:pPr>
      <w:bookmarkStart w:id="50" w:name="sub_60022"/>
      <w:bookmarkEnd w:id="49"/>
      <w:r w:rsidRPr="00A97681">
        <w:rPr>
          <w:rFonts w:ascii="Times New Roman" w:hAnsi="Times New Roman" w:cs="Times New Roman"/>
          <w:sz w:val="28"/>
          <w:szCs w:val="28"/>
        </w:rPr>
        <w:t>е) сроки проведения и перечень мероприятий по контролю, необходимых для достижения целей и задач проведения проверки;</w:t>
      </w:r>
    </w:p>
    <w:p w:rsidR="00A97681" w:rsidRPr="00A97681" w:rsidRDefault="00A97681" w:rsidP="00A97681">
      <w:pPr>
        <w:ind w:firstLine="720"/>
        <w:jc w:val="both"/>
        <w:rPr>
          <w:rFonts w:ascii="Times New Roman" w:hAnsi="Times New Roman" w:cs="Times New Roman"/>
          <w:sz w:val="28"/>
          <w:szCs w:val="28"/>
        </w:rPr>
      </w:pPr>
      <w:bookmarkStart w:id="51" w:name="sub_60023"/>
      <w:bookmarkEnd w:id="50"/>
      <w:r w:rsidRPr="00A97681">
        <w:rPr>
          <w:rFonts w:ascii="Times New Roman" w:hAnsi="Times New Roman" w:cs="Times New Roman"/>
          <w:sz w:val="28"/>
          <w:szCs w:val="28"/>
        </w:rPr>
        <w:t>ж) перечень административных регламентов по осуществлению муниципального контроля;</w:t>
      </w:r>
    </w:p>
    <w:p w:rsidR="00A97681" w:rsidRPr="00A97681" w:rsidRDefault="00A97681" w:rsidP="00A97681">
      <w:pPr>
        <w:ind w:firstLine="720"/>
        <w:jc w:val="both"/>
        <w:rPr>
          <w:rFonts w:ascii="Times New Roman" w:hAnsi="Times New Roman" w:cs="Times New Roman"/>
          <w:sz w:val="28"/>
          <w:szCs w:val="28"/>
        </w:rPr>
      </w:pPr>
      <w:bookmarkStart w:id="52" w:name="sub_60024"/>
      <w:bookmarkEnd w:id="51"/>
      <w:r w:rsidRPr="00A97681">
        <w:rPr>
          <w:rFonts w:ascii="Times New Roman" w:hAnsi="Times New Roman" w:cs="Times New Roman"/>
          <w:sz w:val="28"/>
          <w:szCs w:val="28"/>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7681" w:rsidRPr="00A97681" w:rsidRDefault="00A97681" w:rsidP="00A97681">
      <w:pPr>
        <w:ind w:firstLine="720"/>
        <w:jc w:val="both"/>
        <w:rPr>
          <w:rFonts w:ascii="Times New Roman" w:hAnsi="Times New Roman" w:cs="Times New Roman"/>
          <w:sz w:val="28"/>
          <w:szCs w:val="28"/>
        </w:rPr>
      </w:pPr>
      <w:bookmarkStart w:id="53" w:name="sub_60025"/>
      <w:bookmarkEnd w:id="52"/>
      <w:r w:rsidRPr="00A97681">
        <w:rPr>
          <w:rFonts w:ascii="Times New Roman" w:hAnsi="Times New Roman" w:cs="Times New Roman"/>
          <w:sz w:val="28"/>
          <w:szCs w:val="28"/>
        </w:rPr>
        <w:t>и) даты начала и окончания проведения проверки.</w:t>
      </w:r>
    </w:p>
    <w:bookmarkEnd w:id="53"/>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Результатом данной административной процедуры является утвержденное распоряжение администрации о проведении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Срок исполнения данной административной процедуры составляет 2 дня.</w:t>
      </w:r>
    </w:p>
    <w:p w:rsidR="00A97681" w:rsidRPr="00A97681" w:rsidRDefault="00A97681" w:rsidP="00A97681">
      <w:pPr>
        <w:ind w:firstLine="708"/>
        <w:jc w:val="both"/>
        <w:rPr>
          <w:rFonts w:ascii="Times New Roman" w:hAnsi="Times New Roman" w:cs="Times New Roman"/>
          <w:sz w:val="28"/>
          <w:szCs w:val="28"/>
        </w:rPr>
      </w:pPr>
      <w:bookmarkStart w:id="54" w:name="sub_313"/>
      <w:r w:rsidRPr="00A97681">
        <w:rPr>
          <w:rFonts w:ascii="Times New Roman" w:hAnsi="Times New Roman" w:cs="Times New Roman"/>
          <w:sz w:val="28"/>
          <w:szCs w:val="28"/>
        </w:rPr>
        <w:t>3.1.3. Подготовка к проведению плановой проверки: уведомление о проведении плановой проверки.</w:t>
      </w:r>
    </w:p>
    <w:bookmarkEnd w:id="54"/>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начала действия данной административной процедуры является утвержденное распоряжение администрации о проведении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должностными лицами администрации, осуществляющими контроль в области торговой деятельности, не позднее чем в течение 3 рабочих дней до начала ее проведения посредством направления копии распоряжения администрации о начале проведения </w:t>
      </w:r>
      <w:r w:rsidRPr="00A97681">
        <w:rPr>
          <w:rFonts w:ascii="Times New Roman" w:hAnsi="Times New Roman" w:cs="Times New Roman"/>
          <w:sz w:val="28"/>
          <w:szCs w:val="28"/>
        </w:rPr>
        <w:lastRenderedPageBreak/>
        <w:t>плановой проверки заказным почтовым отправлением с уведомлением о вручении; нарочно, по факсу, по электронной почте.</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Заверенная печатью копия распоряжения администрации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Общий срок исполнения административной процедуры составляет 3 дня.</w:t>
      </w:r>
    </w:p>
    <w:p w:rsidR="00A97681" w:rsidRPr="00A97681" w:rsidRDefault="00A97681" w:rsidP="00A97681">
      <w:pPr>
        <w:ind w:firstLine="708"/>
        <w:jc w:val="both"/>
        <w:rPr>
          <w:rFonts w:ascii="Times New Roman" w:hAnsi="Times New Roman" w:cs="Times New Roman"/>
          <w:sz w:val="28"/>
          <w:szCs w:val="28"/>
        </w:rPr>
      </w:pPr>
      <w:bookmarkStart w:id="55" w:name="sub_32"/>
      <w:r w:rsidRPr="00A97681">
        <w:rPr>
          <w:rFonts w:ascii="Times New Roman" w:hAnsi="Times New Roman" w:cs="Times New Roman"/>
          <w:sz w:val="28"/>
          <w:szCs w:val="28"/>
        </w:rPr>
        <w:t>3.2. Организация и проведение внеплановых проверок.</w:t>
      </w:r>
    </w:p>
    <w:p w:rsidR="00A97681" w:rsidRPr="00A97681" w:rsidRDefault="00A97681" w:rsidP="00A97681">
      <w:pPr>
        <w:ind w:firstLine="708"/>
        <w:jc w:val="both"/>
        <w:rPr>
          <w:rFonts w:ascii="Times New Roman" w:hAnsi="Times New Roman" w:cs="Times New Roman"/>
          <w:sz w:val="28"/>
          <w:szCs w:val="28"/>
        </w:rPr>
      </w:pPr>
      <w:bookmarkStart w:id="56" w:name="sub_321"/>
      <w:bookmarkEnd w:id="55"/>
      <w:r w:rsidRPr="00A97681">
        <w:rPr>
          <w:rFonts w:ascii="Times New Roman" w:hAnsi="Times New Roman" w:cs="Times New Roman"/>
          <w:sz w:val="28"/>
          <w:szCs w:val="28"/>
        </w:rPr>
        <w:t>3.2.1. Обращения, заявления и факты, являющиеся основаниями для проведения внеплановой проверки.</w:t>
      </w:r>
    </w:p>
    <w:bookmarkEnd w:id="56"/>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МО, выполнение предписаний администрации, проведение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проведения внеплановой проверки является:</w:t>
      </w:r>
    </w:p>
    <w:p w:rsidR="00A97681" w:rsidRPr="00A97681" w:rsidRDefault="00A97681" w:rsidP="00A97681">
      <w:pPr>
        <w:ind w:firstLine="708"/>
        <w:jc w:val="both"/>
        <w:rPr>
          <w:rFonts w:ascii="Times New Roman" w:hAnsi="Times New Roman" w:cs="Times New Roman"/>
          <w:sz w:val="28"/>
          <w:szCs w:val="28"/>
        </w:rPr>
      </w:pPr>
      <w:bookmarkStart w:id="57" w:name="sub_60027"/>
      <w:r w:rsidRPr="00A97681">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w:t>
      </w:r>
      <w:r w:rsidRPr="00A97681">
        <w:rPr>
          <w:rFonts w:ascii="Times New Roman" w:hAnsi="Times New Roman" w:cs="Times New Roman"/>
          <w:sz w:val="28"/>
          <w:szCs w:val="28"/>
        </w:rPr>
        <w:lastRenderedPageBreak/>
        <w:t>выявленного нарушения требований, установленных нормативными правовыми актами органов МО;</w:t>
      </w:r>
    </w:p>
    <w:p w:rsidR="00A97681" w:rsidRPr="00A97681" w:rsidRDefault="00A97681" w:rsidP="00A97681">
      <w:pPr>
        <w:ind w:firstLine="708"/>
        <w:jc w:val="both"/>
        <w:rPr>
          <w:rFonts w:ascii="Times New Roman" w:hAnsi="Times New Roman" w:cs="Times New Roman"/>
          <w:sz w:val="28"/>
          <w:szCs w:val="28"/>
        </w:rPr>
      </w:pPr>
      <w:bookmarkStart w:id="58" w:name="sub_60031"/>
      <w:bookmarkEnd w:id="57"/>
      <w:r w:rsidRPr="00A97681">
        <w:rPr>
          <w:rFonts w:ascii="Times New Roman" w:hAnsi="Times New Roman" w:cs="Times New Roman"/>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A97681" w:rsidRPr="00A97681" w:rsidRDefault="00A97681" w:rsidP="00A97681">
      <w:pPr>
        <w:ind w:firstLine="708"/>
        <w:jc w:val="both"/>
        <w:rPr>
          <w:rFonts w:ascii="Times New Roman" w:hAnsi="Times New Roman" w:cs="Times New Roman"/>
          <w:sz w:val="28"/>
          <w:szCs w:val="28"/>
        </w:rPr>
      </w:pPr>
      <w:bookmarkStart w:id="59" w:name="sub_60028"/>
      <w:bookmarkEnd w:id="58"/>
      <w:r w:rsidRPr="00A9768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а также угрозы чрезвычайных ситуаций природного и техногенного характера;</w:t>
      </w:r>
    </w:p>
    <w:p w:rsidR="00A97681" w:rsidRPr="00A97681" w:rsidRDefault="00A97681" w:rsidP="00A97681">
      <w:pPr>
        <w:ind w:firstLine="708"/>
        <w:jc w:val="both"/>
        <w:rPr>
          <w:rFonts w:ascii="Times New Roman" w:hAnsi="Times New Roman" w:cs="Times New Roman"/>
          <w:sz w:val="28"/>
          <w:szCs w:val="28"/>
        </w:rPr>
      </w:pPr>
      <w:bookmarkStart w:id="60" w:name="sub_60029"/>
      <w:bookmarkEnd w:id="59"/>
      <w:r w:rsidRPr="00A9768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а также возникновение чрезвычайных ситуаций природного и техногенного характера;</w:t>
      </w:r>
    </w:p>
    <w:p w:rsidR="00A97681" w:rsidRPr="00A97681" w:rsidRDefault="00A97681" w:rsidP="00A97681">
      <w:pPr>
        <w:jc w:val="both"/>
        <w:rPr>
          <w:rFonts w:ascii="Times New Roman" w:hAnsi="Times New Roman" w:cs="Times New Roman"/>
          <w:sz w:val="28"/>
          <w:szCs w:val="28"/>
        </w:rPr>
      </w:pPr>
      <w:bookmarkStart w:id="61" w:name="sub_60030"/>
      <w:bookmarkEnd w:id="60"/>
      <w:r w:rsidRPr="00A97681">
        <w:rPr>
          <w:rFonts w:ascii="Times New Roman" w:hAnsi="Times New Roman" w:cs="Times New Roman"/>
          <w:sz w:val="28"/>
          <w:szCs w:val="28"/>
        </w:rPr>
        <w:t>в) нарушение прав потребителей (в случае обращения граждан, права которых нарушены);</w:t>
      </w:r>
    </w:p>
    <w:p w:rsidR="00A97681" w:rsidRPr="00A97681" w:rsidRDefault="00A97681" w:rsidP="00A97681">
      <w:pPr>
        <w:ind w:firstLine="708"/>
        <w:jc w:val="both"/>
        <w:rPr>
          <w:rFonts w:ascii="Times New Roman" w:hAnsi="Times New Roman" w:cs="Times New Roman"/>
          <w:sz w:val="28"/>
          <w:szCs w:val="28"/>
        </w:rPr>
      </w:pPr>
      <w:bookmarkStart w:id="62" w:name="sub_60032"/>
      <w:bookmarkEnd w:id="61"/>
      <w:r w:rsidRPr="00A97681">
        <w:rPr>
          <w:rFonts w:ascii="Times New Roman" w:hAnsi="Times New Roman" w:cs="Times New Roman"/>
          <w:sz w:val="28"/>
          <w:szCs w:val="28"/>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62"/>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sub_60027" w:history="1">
        <w:r w:rsidRPr="00A97681">
          <w:rPr>
            <w:rFonts w:ascii="Times New Roman" w:hAnsi="Times New Roman" w:cs="Times New Roman"/>
            <w:sz w:val="28"/>
            <w:szCs w:val="28"/>
          </w:rPr>
          <w:t>абзацах 3-8 пункта 3.2.1.</w:t>
        </w:r>
      </w:hyperlink>
      <w:r w:rsidRPr="00A97681">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A97681" w:rsidRPr="00A97681" w:rsidRDefault="00A97681" w:rsidP="00A97681">
      <w:pPr>
        <w:ind w:left="-180" w:right="21"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  4) мотивированное представление должностного лица, в том числе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sidRPr="00A97681">
        <w:rPr>
          <w:rFonts w:ascii="Times New Roman" w:hAnsi="Times New Roman" w:cs="Times New Roman"/>
          <w:sz w:val="28"/>
          <w:szCs w:val="28"/>
        </w:rPr>
        <w:lastRenderedPageBreak/>
        <w:t>местного самоуправления, из средств массовой информации по изложенным в данной статье фактам.</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33" w:history="1">
        <w:r w:rsidRPr="00A97681">
          <w:rPr>
            <w:rFonts w:ascii="Times New Roman" w:hAnsi="Times New Roman" w:cs="Times New Roman"/>
            <w:sz w:val="28"/>
            <w:szCs w:val="28"/>
          </w:rPr>
          <w:t>пунктами 3.3</w:t>
        </w:r>
      </w:hyperlink>
      <w:r w:rsidRPr="00A97681">
        <w:rPr>
          <w:rFonts w:ascii="Times New Roman" w:hAnsi="Times New Roman" w:cs="Times New Roman"/>
          <w:sz w:val="28"/>
          <w:szCs w:val="28"/>
        </w:rPr>
        <w:t xml:space="preserve"> и </w:t>
      </w:r>
      <w:hyperlink w:anchor="sub_34" w:history="1">
        <w:r w:rsidRPr="00A97681">
          <w:rPr>
            <w:rFonts w:ascii="Times New Roman" w:hAnsi="Times New Roman" w:cs="Times New Roman"/>
            <w:sz w:val="28"/>
            <w:szCs w:val="28"/>
          </w:rPr>
          <w:t>3.4.</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Результатом административной процедуры является одно или несколько оснований для проведения внеплановой проверки, указанных в </w:t>
      </w:r>
      <w:hyperlink w:anchor="sub_60027" w:history="1">
        <w:r w:rsidRPr="00A97681">
          <w:rPr>
            <w:rFonts w:ascii="Times New Roman" w:hAnsi="Times New Roman" w:cs="Times New Roman"/>
            <w:sz w:val="28"/>
            <w:szCs w:val="28"/>
          </w:rPr>
          <w:t>абзацах 3-8 пункта 3.2.1.</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Срок исполнения административной процедуры не определен.</w:t>
      </w:r>
    </w:p>
    <w:p w:rsidR="00A97681" w:rsidRPr="00A97681" w:rsidRDefault="00A97681" w:rsidP="00A97681">
      <w:pPr>
        <w:ind w:firstLine="708"/>
        <w:jc w:val="both"/>
        <w:rPr>
          <w:rFonts w:ascii="Times New Roman" w:hAnsi="Times New Roman" w:cs="Times New Roman"/>
          <w:sz w:val="28"/>
          <w:szCs w:val="28"/>
        </w:rPr>
      </w:pPr>
      <w:bookmarkStart w:id="63" w:name="sub_322"/>
      <w:r w:rsidRPr="00A97681">
        <w:rPr>
          <w:rFonts w:ascii="Times New Roman" w:hAnsi="Times New Roman" w:cs="Times New Roman"/>
          <w:sz w:val="28"/>
          <w:szCs w:val="28"/>
        </w:rPr>
        <w:t>3.2.2. Подготовка к проведению внеплановой выездной проверки: издание распоряжения администрации о проведении выездной проверки</w:t>
      </w:r>
    </w:p>
    <w:bookmarkEnd w:id="63"/>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Основанием для проведения внеплановой выездной проверки является одно или несколько оснований для проведения внеплановой проверки, указанных в </w:t>
      </w:r>
      <w:hyperlink w:anchor="sub_60027" w:history="1">
        <w:r w:rsidRPr="00A97681">
          <w:rPr>
            <w:rFonts w:ascii="Times New Roman" w:hAnsi="Times New Roman" w:cs="Times New Roman"/>
            <w:sz w:val="28"/>
            <w:szCs w:val="28"/>
          </w:rPr>
          <w:t>абзацах 3-8 пункта 3.2.1.</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В целях проведения внеплановой выездной проверки должностное лицо администрации готовит проект распоряжения администрации МО о проведении внеплановой выездной проверки. В распоряжении должна содержаться информация, указанная в </w:t>
      </w:r>
      <w:hyperlink w:anchor="sub_60017" w:history="1">
        <w:r w:rsidRPr="00A97681">
          <w:rPr>
            <w:rFonts w:ascii="Times New Roman" w:hAnsi="Times New Roman" w:cs="Times New Roman"/>
            <w:sz w:val="28"/>
            <w:szCs w:val="28"/>
          </w:rPr>
          <w:t>подпунктах «а» - «в» пункта 3.1.2.</w:t>
        </w:r>
      </w:hyperlink>
      <w:r w:rsidRPr="00A97681">
        <w:rPr>
          <w:rFonts w:ascii="Times New Roman" w:hAnsi="Times New Roman" w:cs="Times New Roman"/>
          <w:sz w:val="28"/>
          <w:szCs w:val="28"/>
        </w:rPr>
        <w:t xml:space="preserve"> настоящего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исполнения административной процедуры является распоряжение администрации сельсовет о проведении внеплановой выездной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Срок исполнения административной процедуры - 1 день.</w:t>
      </w:r>
    </w:p>
    <w:p w:rsidR="00A97681" w:rsidRPr="00A97681" w:rsidRDefault="00A97681" w:rsidP="00A97681">
      <w:pPr>
        <w:ind w:firstLine="708"/>
        <w:jc w:val="both"/>
        <w:rPr>
          <w:rFonts w:ascii="Times New Roman" w:hAnsi="Times New Roman" w:cs="Times New Roman"/>
          <w:sz w:val="28"/>
          <w:szCs w:val="28"/>
        </w:rPr>
      </w:pPr>
      <w:bookmarkStart w:id="64" w:name="sub_323"/>
      <w:r w:rsidRPr="00A97681">
        <w:rPr>
          <w:rFonts w:ascii="Times New Roman" w:hAnsi="Times New Roman" w:cs="Times New Roman"/>
          <w:sz w:val="28"/>
          <w:szCs w:val="28"/>
        </w:rPr>
        <w:t>3.2.3. Подготовка к проведению внеплановой выездной проверки: согласование проведения внеплановой выездной проверки с Саракташской районной прокуратурой Оренбургской области.</w:t>
      </w:r>
    </w:p>
    <w:bookmarkEnd w:id="64"/>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начала административной процедуры является распоряжение администрации о проведении внеплановой выездной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60028" w:history="1">
        <w:r w:rsidRPr="00A97681">
          <w:rPr>
            <w:rFonts w:ascii="Times New Roman" w:hAnsi="Times New Roman" w:cs="Times New Roman"/>
            <w:sz w:val="28"/>
            <w:szCs w:val="28"/>
          </w:rPr>
          <w:t>подпункте «а»</w:t>
        </w:r>
      </w:hyperlink>
      <w:r w:rsidRPr="00A97681">
        <w:rPr>
          <w:rFonts w:ascii="Times New Roman" w:hAnsi="Times New Roman" w:cs="Times New Roman"/>
          <w:sz w:val="28"/>
          <w:szCs w:val="28"/>
        </w:rPr>
        <w:t xml:space="preserve"> и «</w:t>
      </w:r>
      <w:hyperlink w:anchor="sub_60029" w:history="1">
        <w:r w:rsidRPr="00A97681">
          <w:rPr>
            <w:rFonts w:ascii="Times New Roman" w:hAnsi="Times New Roman" w:cs="Times New Roman"/>
            <w:sz w:val="28"/>
            <w:szCs w:val="28"/>
          </w:rPr>
          <w:t>б» пункта 3.2.1.</w:t>
        </w:r>
      </w:hyperlink>
      <w:r w:rsidRPr="00A97681">
        <w:rPr>
          <w:rFonts w:ascii="Times New Roman" w:hAnsi="Times New Roman" w:cs="Times New Roman"/>
          <w:sz w:val="28"/>
          <w:szCs w:val="28"/>
        </w:rPr>
        <w:t xml:space="preserve"> настоящего регламента после согласования с Саракташской районной прокуратуры Оренбургской области.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lastRenderedPageBreak/>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в Саракташскую районную прокуратуру Оренбургской области заявление о согласовании проведения внеплановой выездной проверки (</w:t>
      </w:r>
      <w:hyperlink w:anchor="sub_40000" w:history="1">
        <w:r w:rsidRPr="00A97681">
          <w:rPr>
            <w:rFonts w:ascii="Times New Roman" w:hAnsi="Times New Roman" w:cs="Times New Roman"/>
            <w:sz w:val="28"/>
            <w:szCs w:val="28"/>
          </w:rPr>
          <w:t>Приложение № 4</w:t>
        </w:r>
      </w:hyperlink>
      <w:r w:rsidRPr="00A97681">
        <w:rPr>
          <w:rFonts w:ascii="Times New Roman" w:hAnsi="Times New Roman" w:cs="Times New Roman"/>
          <w:sz w:val="28"/>
          <w:szCs w:val="28"/>
        </w:rPr>
        <w:t xml:space="preserve"> к настоящему регламенту).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МО,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Саракташской районной прокуратуры о проведении мероприятий по контролю посредством направления документов, предусмотренных </w:t>
      </w:r>
      <w:hyperlink r:id="rId20" w:history="1">
        <w:r w:rsidRPr="00A97681">
          <w:rPr>
            <w:rFonts w:ascii="Times New Roman" w:hAnsi="Times New Roman" w:cs="Times New Roman"/>
            <w:sz w:val="28"/>
            <w:szCs w:val="28"/>
          </w:rPr>
          <w:t>частями 6</w:t>
        </w:r>
      </w:hyperlink>
      <w:r w:rsidRPr="00A97681">
        <w:rPr>
          <w:rFonts w:ascii="Times New Roman" w:hAnsi="Times New Roman" w:cs="Times New Roman"/>
          <w:sz w:val="28"/>
          <w:szCs w:val="28"/>
        </w:rPr>
        <w:t xml:space="preserve"> и </w:t>
      </w:r>
      <w:hyperlink r:id="rId21" w:history="1">
        <w:r w:rsidRPr="00A97681">
          <w:rPr>
            <w:rFonts w:ascii="Times New Roman" w:hAnsi="Times New Roman" w:cs="Times New Roman"/>
            <w:sz w:val="28"/>
            <w:szCs w:val="28"/>
          </w:rPr>
          <w:t>7 статьи 10</w:t>
        </w:r>
      </w:hyperlink>
      <w:r w:rsidRPr="00A97681">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Саракташской районной прокуратуры в течение двадцати четырех часов.</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lastRenderedPageBreak/>
        <w:t>Результатом исполнения административной процедуры является согласованное с Саракташской районной прокуратурой проведение внеплановой выездной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Срок исполнения административной процедуры - в течение 24 часов.</w:t>
      </w:r>
    </w:p>
    <w:p w:rsidR="00A97681" w:rsidRPr="00A97681" w:rsidRDefault="00A97681" w:rsidP="00A97681">
      <w:pPr>
        <w:ind w:firstLine="708"/>
        <w:jc w:val="both"/>
        <w:rPr>
          <w:rFonts w:ascii="Times New Roman" w:hAnsi="Times New Roman" w:cs="Times New Roman"/>
          <w:sz w:val="28"/>
          <w:szCs w:val="28"/>
        </w:rPr>
      </w:pPr>
      <w:bookmarkStart w:id="65" w:name="sub_324"/>
      <w:r w:rsidRPr="00A97681">
        <w:rPr>
          <w:rFonts w:ascii="Times New Roman" w:hAnsi="Times New Roman" w:cs="Times New Roman"/>
          <w:sz w:val="28"/>
          <w:szCs w:val="28"/>
        </w:rPr>
        <w:t>3.2.4.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97681" w:rsidRPr="00A97681" w:rsidRDefault="00A97681" w:rsidP="00A97681">
      <w:pPr>
        <w:ind w:firstLine="708"/>
        <w:jc w:val="both"/>
        <w:rPr>
          <w:rFonts w:ascii="Times New Roman" w:hAnsi="Times New Roman" w:cs="Times New Roman"/>
          <w:sz w:val="28"/>
          <w:szCs w:val="28"/>
        </w:rPr>
      </w:pPr>
      <w:bookmarkStart w:id="66" w:name="sub_33"/>
      <w:bookmarkEnd w:id="65"/>
      <w:r w:rsidRPr="00A97681">
        <w:rPr>
          <w:rFonts w:ascii="Times New Roman" w:hAnsi="Times New Roman" w:cs="Times New Roman"/>
          <w:sz w:val="28"/>
          <w:szCs w:val="28"/>
        </w:rPr>
        <w:t>3.3. Документарная проверка.</w:t>
      </w:r>
    </w:p>
    <w:bookmarkEnd w:id="66"/>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начала административной процедуры является распоряжение администрации о проведении документарной проверки.</w:t>
      </w: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МО, исполнением предписаний должностных лиц.</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процессе проведения документарной проверки должностными лицами,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контроля в области торговой деятельности.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lastRenderedPageBreak/>
        <w:t>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МО,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2" w:history="1">
        <w:r w:rsidRPr="00A97681">
          <w:rPr>
            <w:rFonts w:ascii="Times New Roman" w:hAnsi="Times New Roman" w:cs="Times New Roman"/>
            <w:sz w:val="28"/>
            <w:szCs w:val="28"/>
          </w:rPr>
          <w:t>квалифицированной электронной подписью</w:t>
        </w:r>
      </w:hyperlink>
      <w:r w:rsidRPr="00A97681">
        <w:rPr>
          <w:rFonts w:ascii="Times New Roman" w:hAnsi="Times New Roman" w:cs="Times New Roman"/>
          <w:sz w:val="28"/>
          <w:szCs w:val="28"/>
        </w:rPr>
        <w:t>, в порядке, определяемом Правительством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w:t>
      </w:r>
      <w:r w:rsidRPr="00A97681">
        <w:rPr>
          <w:rFonts w:ascii="Times New Roman" w:hAnsi="Times New Roman" w:cs="Times New Roman"/>
          <w:sz w:val="28"/>
          <w:szCs w:val="28"/>
        </w:rPr>
        <w:lastRenderedPageBreak/>
        <w:t>представить в течение десяти рабочих дней необходимые пояснения в письменной форме.</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МО, должностные лица вправе провести выездную проверку.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исполнения административной процедуры является завершение документарной проверки и внесение записи в журнал учета проверок соблюдения законодательства в области торговой деятельности (</w:t>
      </w:r>
      <w:hyperlink w:anchor="sub_60000" w:history="1">
        <w:r w:rsidRPr="00A97681">
          <w:rPr>
            <w:rFonts w:ascii="Times New Roman" w:hAnsi="Times New Roman" w:cs="Times New Roman"/>
            <w:sz w:val="28"/>
            <w:szCs w:val="28"/>
          </w:rPr>
          <w:t>Приложение № 6</w:t>
        </w:r>
      </w:hyperlink>
      <w:r w:rsidRPr="00A97681">
        <w:rPr>
          <w:rFonts w:ascii="Times New Roman" w:hAnsi="Times New Roman" w:cs="Times New Roman"/>
          <w:sz w:val="28"/>
          <w:szCs w:val="28"/>
        </w:rPr>
        <w:t xml:space="preserve"> к настоящему регламенту).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Максимальный срок исполнения процедуры - не более 20 рабочих дней.</w:t>
      </w:r>
    </w:p>
    <w:p w:rsidR="00A97681" w:rsidRPr="00A97681" w:rsidRDefault="00A97681" w:rsidP="00A97681">
      <w:pPr>
        <w:ind w:firstLine="708"/>
        <w:jc w:val="both"/>
        <w:rPr>
          <w:rFonts w:ascii="Times New Roman" w:hAnsi="Times New Roman" w:cs="Times New Roman"/>
          <w:sz w:val="28"/>
          <w:szCs w:val="28"/>
        </w:rPr>
      </w:pPr>
      <w:bookmarkStart w:id="67" w:name="sub_34"/>
      <w:r w:rsidRPr="00A97681">
        <w:rPr>
          <w:rFonts w:ascii="Times New Roman" w:hAnsi="Times New Roman" w:cs="Times New Roman"/>
          <w:sz w:val="28"/>
          <w:szCs w:val="28"/>
        </w:rPr>
        <w:t>3.4. Выездная проверка</w:t>
      </w:r>
    </w:p>
    <w:bookmarkEnd w:id="67"/>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Основанием для начала административной процедуры является распоряжение администрации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w:t>
      </w:r>
      <w:r w:rsidRPr="00A97681">
        <w:rPr>
          <w:rFonts w:ascii="Times New Roman" w:hAnsi="Times New Roman" w:cs="Times New Roman"/>
          <w:sz w:val="28"/>
          <w:szCs w:val="28"/>
        </w:rPr>
        <w:lastRenderedPageBreak/>
        <w:t>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МО.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МО, без проведения соответствующего мероприятия по контролю.</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осуществляющих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Pr="00A97681">
        <w:rPr>
          <w:rFonts w:ascii="Times New Roman" w:hAnsi="Times New Roman" w:cs="Times New Roman"/>
          <w:sz w:val="28"/>
          <w:szCs w:val="28"/>
        </w:rPr>
        <w:lastRenderedPageBreak/>
        <w:t>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исполнения административной процедуры является завершение выездной проверки и внесение записи в журнал учета проверок соблюдения законодательства в области торговой деятельности (</w:t>
      </w:r>
      <w:hyperlink w:anchor="sub_50000" w:history="1">
        <w:r w:rsidRPr="00A97681">
          <w:rPr>
            <w:rFonts w:ascii="Times New Roman" w:hAnsi="Times New Roman" w:cs="Times New Roman"/>
            <w:sz w:val="28"/>
            <w:szCs w:val="28"/>
          </w:rPr>
          <w:t>Приложение № </w:t>
        </w:r>
      </w:hyperlink>
      <w:r w:rsidRPr="00A97681">
        <w:rPr>
          <w:rFonts w:ascii="Times New Roman" w:hAnsi="Times New Roman" w:cs="Times New Roman"/>
          <w:sz w:val="28"/>
          <w:szCs w:val="28"/>
        </w:rPr>
        <w:t>6 к настоящему регламенту).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Максимальный срок исполнения процедуры - не более 20 рабочих дней.</w:t>
      </w:r>
    </w:p>
    <w:p w:rsidR="00A97681" w:rsidRPr="00A97681" w:rsidRDefault="00A97681" w:rsidP="00A97681">
      <w:pPr>
        <w:ind w:firstLine="708"/>
        <w:jc w:val="both"/>
        <w:rPr>
          <w:rFonts w:ascii="Times New Roman" w:hAnsi="Times New Roman" w:cs="Times New Roman"/>
          <w:sz w:val="28"/>
          <w:szCs w:val="28"/>
        </w:rPr>
      </w:pPr>
      <w:bookmarkStart w:id="68" w:name="sub_35"/>
      <w:r w:rsidRPr="00A97681">
        <w:rPr>
          <w:rFonts w:ascii="Times New Roman" w:hAnsi="Times New Roman" w:cs="Times New Roman"/>
          <w:sz w:val="28"/>
          <w:szCs w:val="28"/>
        </w:rPr>
        <w:t>3.5. Оформление акта проверок.</w:t>
      </w:r>
    </w:p>
    <w:bookmarkEnd w:id="68"/>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законодательства в области торговой деятельности.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По результатам проверки должностными лицами, осуществляющими контроль в области торговой деятельности, составляется акт по установленной форме в двух экземплярах (Приложение № 5 к настоящему регламенту).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В акте проверки указываются:</w:t>
      </w:r>
    </w:p>
    <w:p w:rsidR="00A97681" w:rsidRPr="00A97681" w:rsidRDefault="00A97681" w:rsidP="00A97681">
      <w:pPr>
        <w:ind w:firstLine="708"/>
        <w:jc w:val="both"/>
        <w:rPr>
          <w:rFonts w:ascii="Times New Roman" w:hAnsi="Times New Roman" w:cs="Times New Roman"/>
          <w:sz w:val="28"/>
          <w:szCs w:val="28"/>
        </w:rPr>
      </w:pPr>
      <w:bookmarkStart w:id="69" w:name="sub_60033"/>
      <w:r w:rsidRPr="00A97681">
        <w:rPr>
          <w:rFonts w:ascii="Times New Roman" w:hAnsi="Times New Roman" w:cs="Times New Roman"/>
          <w:sz w:val="28"/>
          <w:szCs w:val="28"/>
        </w:rPr>
        <w:t>1) дата, время и место составления акта проверки;</w:t>
      </w:r>
    </w:p>
    <w:p w:rsidR="00A97681" w:rsidRPr="00A97681" w:rsidRDefault="00A97681" w:rsidP="00A97681">
      <w:pPr>
        <w:ind w:firstLine="708"/>
        <w:jc w:val="both"/>
        <w:rPr>
          <w:rFonts w:ascii="Times New Roman" w:hAnsi="Times New Roman" w:cs="Times New Roman"/>
          <w:sz w:val="28"/>
          <w:szCs w:val="28"/>
        </w:rPr>
      </w:pPr>
      <w:bookmarkStart w:id="70" w:name="sub_60034"/>
      <w:bookmarkEnd w:id="69"/>
      <w:r w:rsidRPr="00A97681">
        <w:rPr>
          <w:rFonts w:ascii="Times New Roman" w:hAnsi="Times New Roman" w:cs="Times New Roman"/>
          <w:sz w:val="28"/>
          <w:szCs w:val="28"/>
        </w:rPr>
        <w:lastRenderedPageBreak/>
        <w:t>2) наименование органа муниципального контроля;</w:t>
      </w:r>
    </w:p>
    <w:p w:rsidR="00A97681" w:rsidRPr="00A97681" w:rsidRDefault="00A97681" w:rsidP="00A97681">
      <w:pPr>
        <w:ind w:firstLine="708"/>
        <w:jc w:val="both"/>
        <w:rPr>
          <w:rFonts w:ascii="Times New Roman" w:hAnsi="Times New Roman" w:cs="Times New Roman"/>
          <w:sz w:val="28"/>
          <w:szCs w:val="28"/>
        </w:rPr>
      </w:pPr>
      <w:bookmarkStart w:id="71" w:name="sub_60035"/>
      <w:bookmarkEnd w:id="70"/>
      <w:r w:rsidRPr="00A97681">
        <w:rPr>
          <w:rFonts w:ascii="Times New Roman" w:hAnsi="Times New Roman" w:cs="Times New Roman"/>
          <w:sz w:val="28"/>
          <w:szCs w:val="28"/>
        </w:rPr>
        <w:t>3) дата и номер распоряжения администрации;</w:t>
      </w:r>
    </w:p>
    <w:p w:rsidR="00A97681" w:rsidRPr="00A97681" w:rsidRDefault="00A97681" w:rsidP="00A97681">
      <w:pPr>
        <w:ind w:firstLine="708"/>
        <w:jc w:val="both"/>
        <w:rPr>
          <w:rFonts w:ascii="Times New Roman" w:hAnsi="Times New Roman" w:cs="Times New Roman"/>
          <w:sz w:val="28"/>
          <w:szCs w:val="28"/>
        </w:rPr>
      </w:pPr>
      <w:bookmarkStart w:id="72" w:name="sub_60036"/>
      <w:bookmarkEnd w:id="71"/>
      <w:r w:rsidRPr="00A9768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97681" w:rsidRPr="00A97681" w:rsidRDefault="00A97681" w:rsidP="00A97681">
      <w:pPr>
        <w:ind w:firstLine="708"/>
        <w:jc w:val="both"/>
        <w:rPr>
          <w:rFonts w:ascii="Times New Roman" w:hAnsi="Times New Roman" w:cs="Times New Roman"/>
          <w:sz w:val="28"/>
          <w:szCs w:val="28"/>
        </w:rPr>
      </w:pPr>
      <w:bookmarkStart w:id="73" w:name="sub_60037"/>
      <w:bookmarkEnd w:id="72"/>
      <w:r w:rsidRPr="00A97681">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97681" w:rsidRPr="00A97681" w:rsidRDefault="00A97681" w:rsidP="00A97681">
      <w:pPr>
        <w:ind w:firstLine="708"/>
        <w:jc w:val="both"/>
        <w:rPr>
          <w:rFonts w:ascii="Times New Roman" w:hAnsi="Times New Roman" w:cs="Times New Roman"/>
          <w:sz w:val="28"/>
          <w:szCs w:val="28"/>
        </w:rPr>
      </w:pPr>
      <w:bookmarkStart w:id="74" w:name="sub_60038"/>
      <w:bookmarkEnd w:id="73"/>
      <w:r w:rsidRPr="00A97681">
        <w:rPr>
          <w:rFonts w:ascii="Times New Roman" w:hAnsi="Times New Roman" w:cs="Times New Roman"/>
          <w:sz w:val="28"/>
          <w:szCs w:val="28"/>
        </w:rPr>
        <w:t>6) дата, время, продолжительность и место проведения проверки;</w:t>
      </w:r>
    </w:p>
    <w:p w:rsidR="00A97681" w:rsidRPr="00A97681" w:rsidRDefault="00A97681" w:rsidP="00A97681">
      <w:pPr>
        <w:ind w:firstLine="708"/>
        <w:jc w:val="both"/>
        <w:rPr>
          <w:rFonts w:ascii="Times New Roman" w:hAnsi="Times New Roman" w:cs="Times New Roman"/>
          <w:sz w:val="28"/>
          <w:szCs w:val="28"/>
        </w:rPr>
      </w:pPr>
      <w:bookmarkStart w:id="75" w:name="sub_60039"/>
      <w:bookmarkEnd w:id="74"/>
      <w:r w:rsidRPr="00A97681">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нормативными правовыми актами МО, об их характере и о лицах, допустивших указанные нарушения;</w:t>
      </w:r>
    </w:p>
    <w:p w:rsidR="00A97681" w:rsidRPr="00A97681" w:rsidRDefault="00A97681" w:rsidP="00A97681">
      <w:pPr>
        <w:ind w:firstLine="708"/>
        <w:jc w:val="both"/>
        <w:rPr>
          <w:rFonts w:ascii="Times New Roman" w:hAnsi="Times New Roman" w:cs="Times New Roman"/>
          <w:sz w:val="28"/>
          <w:szCs w:val="28"/>
        </w:rPr>
      </w:pPr>
      <w:bookmarkStart w:id="76" w:name="sub_60040"/>
      <w:bookmarkEnd w:id="75"/>
      <w:r w:rsidRPr="00A9768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97681" w:rsidRPr="00A97681" w:rsidRDefault="00A97681" w:rsidP="00A97681">
      <w:pPr>
        <w:ind w:firstLine="708"/>
        <w:jc w:val="both"/>
        <w:rPr>
          <w:rFonts w:ascii="Times New Roman" w:hAnsi="Times New Roman" w:cs="Times New Roman"/>
          <w:sz w:val="28"/>
          <w:szCs w:val="28"/>
        </w:rPr>
      </w:pPr>
      <w:bookmarkStart w:id="77" w:name="sub_60041"/>
      <w:bookmarkEnd w:id="76"/>
      <w:r w:rsidRPr="00A97681">
        <w:rPr>
          <w:rFonts w:ascii="Times New Roman" w:hAnsi="Times New Roman" w:cs="Times New Roman"/>
          <w:sz w:val="28"/>
          <w:szCs w:val="28"/>
        </w:rPr>
        <w:t>9) подписи должностного лица или должностных лиц, проводивших проверку.</w:t>
      </w:r>
    </w:p>
    <w:bookmarkEnd w:id="77"/>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МО, предписания об устранении выявленных нарушений и иные связанные с результатами проверки документы или их копии.</w:t>
      </w:r>
    </w:p>
    <w:p w:rsidR="00A97681" w:rsidRPr="00A97681" w:rsidRDefault="00BF1BA3" w:rsidP="00A97681">
      <w:pPr>
        <w:ind w:firstLine="720"/>
        <w:jc w:val="both"/>
        <w:rPr>
          <w:rFonts w:ascii="Times New Roman" w:hAnsi="Times New Roman" w:cs="Times New Roman"/>
          <w:sz w:val="28"/>
          <w:szCs w:val="28"/>
        </w:rPr>
      </w:pPr>
      <w:hyperlink r:id="rId23" w:history="1">
        <w:r w:rsidR="00A97681" w:rsidRPr="00A97681">
          <w:rPr>
            <w:rFonts w:ascii="Times New Roman" w:hAnsi="Times New Roman" w:cs="Times New Roman"/>
            <w:sz w:val="28"/>
            <w:szCs w:val="28"/>
          </w:rPr>
          <w:t xml:space="preserve">Акт проверки </w:t>
        </w:r>
      </w:hyperlink>
      <w:r w:rsidR="00A97681" w:rsidRPr="00A97681">
        <w:rPr>
          <w:rFonts w:ascii="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4" w:history="1">
        <w:r w:rsidR="00A97681" w:rsidRPr="00A97681">
          <w:rPr>
            <w:rFonts w:ascii="Times New Roman" w:hAnsi="Times New Roman" w:cs="Times New Roman"/>
            <w:sz w:val="28"/>
            <w:szCs w:val="28"/>
          </w:rPr>
          <w:t>квалифицированной электронной подписью</w:t>
        </w:r>
      </w:hyperlink>
      <w:r w:rsidR="00A97681" w:rsidRPr="00A97681">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5" w:history="1">
        <w:r w:rsidRPr="00A97681">
          <w:rPr>
            <w:rFonts w:ascii="Times New Roman" w:hAnsi="Times New Roman" w:cs="Times New Roman"/>
            <w:sz w:val="28"/>
            <w:szCs w:val="28"/>
          </w:rPr>
          <w:t>квалифицированной электронной подписью</w:t>
        </w:r>
      </w:hyperlink>
      <w:r w:rsidRPr="00A97681">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w:t>
      </w:r>
      <w:r w:rsidRPr="00A97681">
        <w:rPr>
          <w:rFonts w:ascii="Times New Roman" w:hAnsi="Times New Roman" w:cs="Times New Roman"/>
          <w:sz w:val="28"/>
          <w:szCs w:val="28"/>
        </w:rPr>
        <w:lastRenderedPageBreak/>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 xml:space="preserve">Результатом исполнения административной процедуры является оформление акта проверки. </w:t>
      </w:r>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97681" w:rsidRPr="00A97681" w:rsidRDefault="00A97681" w:rsidP="00A97681">
      <w:pPr>
        <w:ind w:firstLine="708"/>
        <w:jc w:val="both"/>
        <w:rPr>
          <w:rFonts w:ascii="Times New Roman" w:hAnsi="Times New Roman" w:cs="Times New Roman"/>
          <w:sz w:val="28"/>
          <w:szCs w:val="28"/>
        </w:rPr>
      </w:pPr>
      <w:bookmarkStart w:id="78" w:name="sub_36"/>
      <w:r w:rsidRPr="00A97681">
        <w:rPr>
          <w:rFonts w:ascii="Times New Roman" w:hAnsi="Times New Roman" w:cs="Times New Roman"/>
          <w:sz w:val="28"/>
          <w:szCs w:val="28"/>
        </w:rPr>
        <w:t>3.6. Выдача предписаний об устранении выявленных нарушений.</w:t>
      </w:r>
    </w:p>
    <w:bookmarkEnd w:id="78"/>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Основанием для начала административной процедуры являются выявленные в результате проверки нарушения требований нормативных правовых актов МО.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Срок исполнения административной процедуры - 2 дня.</w:t>
      </w:r>
    </w:p>
    <w:p w:rsidR="00A97681" w:rsidRPr="00A97681" w:rsidRDefault="00A97681" w:rsidP="00A97681">
      <w:pPr>
        <w:keepNext/>
        <w:jc w:val="center"/>
        <w:outlineLvl w:val="0"/>
        <w:rPr>
          <w:rFonts w:ascii="Times New Roman" w:hAnsi="Times New Roman" w:cs="Times New Roman"/>
          <w:b/>
          <w:sz w:val="28"/>
          <w:szCs w:val="28"/>
        </w:rPr>
      </w:pPr>
      <w:bookmarkStart w:id="79" w:name="sub_1004"/>
      <w:r w:rsidRPr="00A97681">
        <w:rPr>
          <w:rFonts w:ascii="Times New Roman" w:hAnsi="Times New Roman" w:cs="Times New Roman"/>
          <w:b/>
          <w:sz w:val="28"/>
          <w:szCs w:val="28"/>
        </w:rPr>
        <w:lastRenderedPageBreak/>
        <w:t>IV. Порядок и формы контроля за исполнением муниципальной функции</w:t>
      </w:r>
    </w:p>
    <w:p w:rsidR="00A97681" w:rsidRPr="00A97681" w:rsidRDefault="00A97681" w:rsidP="00A97681">
      <w:pPr>
        <w:ind w:firstLine="720"/>
        <w:jc w:val="both"/>
        <w:rPr>
          <w:rFonts w:ascii="Times New Roman" w:hAnsi="Times New Roman" w:cs="Times New Roman"/>
          <w:sz w:val="28"/>
          <w:szCs w:val="28"/>
        </w:rPr>
      </w:pPr>
      <w:bookmarkStart w:id="80" w:name="sub_41"/>
      <w:bookmarkEnd w:id="79"/>
      <w:r w:rsidRPr="00A97681">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w:t>
      </w:r>
    </w:p>
    <w:p w:rsidR="00A97681" w:rsidRPr="00A97681" w:rsidRDefault="00A97681" w:rsidP="00A97681">
      <w:pPr>
        <w:ind w:firstLine="720"/>
        <w:jc w:val="both"/>
        <w:rPr>
          <w:rFonts w:ascii="Times New Roman" w:hAnsi="Times New Roman" w:cs="Times New Roman"/>
          <w:sz w:val="28"/>
          <w:szCs w:val="28"/>
        </w:rPr>
      </w:pPr>
      <w:bookmarkStart w:id="81" w:name="sub_42"/>
      <w:bookmarkEnd w:id="80"/>
      <w:r w:rsidRPr="00A97681">
        <w:rPr>
          <w:rFonts w:ascii="Times New Roman" w:hAnsi="Times New Roman" w:cs="Times New Roman"/>
          <w:sz w:val="28"/>
          <w:szCs w:val="28"/>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A97681" w:rsidRPr="00A97681" w:rsidRDefault="00A97681" w:rsidP="00A97681">
      <w:pPr>
        <w:ind w:firstLine="720"/>
        <w:jc w:val="both"/>
        <w:rPr>
          <w:rFonts w:ascii="Times New Roman" w:hAnsi="Times New Roman" w:cs="Times New Roman"/>
          <w:sz w:val="28"/>
          <w:szCs w:val="28"/>
        </w:rPr>
      </w:pPr>
      <w:bookmarkStart w:id="82" w:name="sub_43"/>
      <w:bookmarkEnd w:id="81"/>
      <w:r w:rsidRPr="00A97681">
        <w:rPr>
          <w:rFonts w:ascii="Times New Roman" w:hAnsi="Times New Roman" w:cs="Times New Roman"/>
          <w:sz w:val="28"/>
          <w:szCs w:val="28"/>
        </w:rPr>
        <w:t>4.3. Текущий контроль осуществляется путем проведения главой администрации 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МО.</w:t>
      </w:r>
    </w:p>
    <w:p w:rsidR="00A97681" w:rsidRPr="00A97681" w:rsidRDefault="00A97681" w:rsidP="00A97681">
      <w:pPr>
        <w:ind w:firstLine="720"/>
        <w:jc w:val="both"/>
        <w:rPr>
          <w:rFonts w:ascii="Times New Roman" w:hAnsi="Times New Roman" w:cs="Times New Roman"/>
          <w:sz w:val="28"/>
          <w:szCs w:val="28"/>
        </w:rPr>
      </w:pPr>
      <w:bookmarkStart w:id="83" w:name="sub_44"/>
      <w:bookmarkEnd w:id="82"/>
      <w:r w:rsidRPr="00A97681">
        <w:rPr>
          <w:rFonts w:ascii="Times New Roman" w:hAnsi="Times New Roman" w:cs="Times New Roman"/>
          <w:sz w:val="28"/>
          <w:szCs w:val="28"/>
        </w:rPr>
        <w:t>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A97681" w:rsidRPr="00A97681" w:rsidRDefault="00A97681" w:rsidP="00A97681">
      <w:pPr>
        <w:ind w:firstLine="720"/>
        <w:jc w:val="both"/>
        <w:rPr>
          <w:rFonts w:ascii="Times New Roman" w:hAnsi="Times New Roman" w:cs="Times New Roman"/>
          <w:sz w:val="28"/>
          <w:szCs w:val="28"/>
        </w:rPr>
      </w:pPr>
      <w:bookmarkStart w:id="84" w:name="sub_45"/>
      <w:bookmarkEnd w:id="83"/>
      <w:r w:rsidRPr="00A97681">
        <w:rPr>
          <w:rFonts w:ascii="Times New Roman" w:hAnsi="Times New Roman" w:cs="Times New Roman"/>
          <w:sz w:val="28"/>
          <w:szCs w:val="28"/>
        </w:rPr>
        <w:t>4.5.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исполнении муниципальной функции.</w:t>
      </w:r>
    </w:p>
    <w:bookmarkEnd w:id="84"/>
    <w:p w:rsidR="00A97681" w:rsidRPr="00A97681" w:rsidRDefault="00A97681" w:rsidP="00A97681">
      <w:pPr>
        <w:rPr>
          <w:rFonts w:ascii="Times New Roman" w:hAnsi="Times New Roman" w:cs="Times New Roman"/>
          <w:sz w:val="28"/>
          <w:szCs w:val="28"/>
        </w:rPr>
      </w:pPr>
    </w:p>
    <w:p w:rsidR="00A97681" w:rsidRPr="00A97681" w:rsidRDefault="00A97681" w:rsidP="00A97681">
      <w:pPr>
        <w:keepNext/>
        <w:jc w:val="center"/>
        <w:outlineLvl w:val="0"/>
        <w:rPr>
          <w:rFonts w:ascii="Times New Roman" w:hAnsi="Times New Roman" w:cs="Times New Roman"/>
          <w:b/>
          <w:sz w:val="28"/>
          <w:szCs w:val="28"/>
        </w:rPr>
      </w:pPr>
      <w:bookmarkStart w:id="85" w:name="sub_1005"/>
      <w:r w:rsidRPr="00A97681">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исполняющей муниципальную функцию, а также ее должностных лиц</w:t>
      </w:r>
    </w:p>
    <w:p w:rsidR="00A97681" w:rsidRPr="00A97681" w:rsidRDefault="00A97681" w:rsidP="00A97681">
      <w:pPr>
        <w:ind w:firstLine="708"/>
        <w:jc w:val="both"/>
        <w:rPr>
          <w:rFonts w:ascii="Times New Roman" w:hAnsi="Times New Roman" w:cs="Times New Roman"/>
          <w:sz w:val="28"/>
          <w:szCs w:val="28"/>
        </w:rPr>
      </w:pPr>
      <w:bookmarkStart w:id="86" w:name="sub_52"/>
      <w:bookmarkEnd w:id="85"/>
      <w:r w:rsidRPr="00A97681">
        <w:rPr>
          <w:rFonts w:ascii="Times New Roman" w:hAnsi="Times New Roman" w:cs="Times New Roman"/>
          <w:sz w:val="28"/>
          <w:szCs w:val="28"/>
        </w:rPr>
        <w:t>5.1. Заинтересованные лица имеют право на обжалование решений и действий (бездействия) уполномоченного органа муниципального контроля его должностных лиц внесудебном порядке.</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Юридические лица (индивидуальные предприниматели),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акта обследования вправе представить в уполномоченный орган муниципального контроля в письменной форме </w:t>
      </w:r>
      <w:r w:rsidRPr="00A97681">
        <w:rPr>
          <w:rFonts w:ascii="Times New Roman" w:hAnsi="Times New Roman" w:cs="Times New Roman"/>
          <w:sz w:val="28"/>
          <w:szCs w:val="28"/>
        </w:rPr>
        <w:lastRenderedPageBreak/>
        <w:t>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юридические лица (индивидуальные предприниматели)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5.2. Предметом внесудебного обжалования заинтересованным лицом являются действия (бездействие) уполномоченного органа муниципального контроля, а также его должностных лиц, либо их решения, принятые в ходе проведения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Заявитель может обратиться с жалобой, в том числе, в следующих случаях:</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1) нарушения прав и законных интересов юридических лиц, индивидуальных предпринимателей, граждан;</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2) неправомерных действий или бездействия должностных уполномоченных лиц органа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3) нарушения положений настоящего административного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4) несогласия с решениями должностных лиц уполномоченного органа муниципального контроля, принятых в ходе осуществления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5.3. Оснований для приостановления рассмотрения жалобы законодательством Российской Федерации не предусмотрено.</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Ответ по существу на жалобу не дается в следующих случаях:</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 xml:space="preserve">б) отсутствия возможности, прочитать какую-либо часть текста жалобы, фамилию, имя, отчество (при наличии) и (или) почтовый адрес заявителя, по которому должен быть направлен ответ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муниципального контроля; </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lastRenderedPageBreak/>
        <w:t>в) если в письменной жалобе заявителя содержится вопрос, на который ему неоднократно (два раза и более)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муниципального контроля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г) если подана жалоба, в которой обжалуется судебное решение (данная жалоба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5.4. Основанием для начала процедуры внесудебного обжалования является поступление жалобы в уполномоченный орган муниципального контроля.</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Прием жалоб в письменной форме осуществляется по адресу и во время, указанные в пункте 2.1. настоящего административного регламента.</w:t>
      </w:r>
    </w:p>
    <w:p w:rsidR="00A97681" w:rsidRPr="00A97681" w:rsidRDefault="00A97681" w:rsidP="00A97681">
      <w:pPr>
        <w:ind w:firstLine="708"/>
        <w:jc w:val="both"/>
        <w:rPr>
          <w:rFonts w:ascii="Times New Roman" w:hAnsi="Times New Roman" w:cs="Times New Roman"/>
          <w:sz w:val="28"/>
          <w:szCs w:val="28"/>
        </w:rPr>
      </w:pPr>
      <w:r w:rsidRPr="00A97681">
        <w:rPr>
          <w:rFonts w:ascii="Times New Roman" w:hAnsi="Times New Roman" w:cs="Times New Roman"/>
          <w:sz w:val="28"/>
          <w:szCs w:val="28"/>
        </w:rPr>
        <w:t>Общие требования к порядку подачи и рассмотрения жалобы.</w:t>
      </w:r>
    </w:p>
    <w:bookmarkEnd w:id="86"/>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5.5. Жалоба в порядке внесудебного обжалования решений и действий (бездействия) уполномоченного органа муниципального контроля подается на имя:</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1) Главы администрации (адрес: 462116, Оренбургская область, Саракташский район, с.Вторая Александровка, ул. Куйбышевская д. 26) - при обжаловании действий (бездействия) должностных лиц, осуществляющих исполнение муниципальной функции;</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5.6. Жалоба может быть направлена по почте, с использованием информационно-телекоммуникационной сети Интернет, Официального информационного портала органов местного самоуправления администрации района в информационно-телекоммуникационной сети Интернет. При подаче жалобы в электронной форме прилагаемые документы могут быть представлены в форме электронных документов, пописанных электронной подписью, вид которой предусмотрен законодательством Российской Федерации.</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Заявитель в жалобе указывает следующую информацию:</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lastRenderedPageBreak/>
        <w:t>1) наименование уполномоченного органа муниципального контроля, и его должностных лиц, решения и действия (бездействие) которого обжалуются;</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3) сведения об обжалуемых решениях и действиях (бездействии) уполномоченного органа муниципального и его должностных лиц;</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5.7. Заявитель с целью получения информации и документов, необходимых для обоснования и рассмотрения жалобы имеет право:</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1) обращаться с запросом об истребовании дополнительных документов и материалов, в том числе в электронной форме;</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5.8. Жалоба подлежит регистрации не позднее следующего рабочего дня со дня ее поступления в уполномоченный орган муниципального контроля.</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Жалоба рассматривается в течение 10 (тридцати) дней со дня ее регистрации, если более короткие сроки рассмотрения жалобы не установлены уполномоченным органом муниципального контроля.</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 xml:space="preserve">В случае обжалования отказа уполномоченного органа муниципального контроля,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sidRPr="00A97681">
        <w:rPr>
          <w:rFonts w:ascii="Times New Roman" w:hAnsi="Times New Roman" w:cs="Times New Roman"/>
          <w:sz w:val="28"/>
          <w:szCs w:val="28"/>
        </w:rPr>
        <w:lastRenderedPageBreak/>
        <w:t>исправлений жалоба рассматривается в течение 5 (пяти) рабочих дней со дня ее регистрации.</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5.9. По результатам рассмотрения жалобы принимается одно из следующих решений:</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1) удовлетворить жалобу;</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2) отказать в удовлетворении жалобы.</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Уполномоченный орган муниципального контроля отказывает в удовлетворении жалобы в следующих случаях:</w:t>
      </w:r>
    </w:p>
    <w:p w:rsidR="00A97681" w:rsidRPr="00A97681" w:rsidRDefault="00A97681" w:rsidP="00A97681">
      <w:pPr>
        <w:ind w:firstLine="709"/>
        <w:jc w:val="both"/>
        <w:rPr>
          <w:rFonts w:ascii="Times New Roman" w:hAnsi="Times New Roman" w:cs="Times New Roman"/>
          <w:sz w:val="28"/>
          <w:szCs w:val="28"/>
        </w:rPr>
      </w:pPr>
      <w:r w:rsidRPr="00A97681">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3) наличия решения по жалобе, принятого ранее в отношении того же заявителя и по тому же предмету жалобы;</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4) если доводы жалобы не нашли своего подтверждения.</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В ответе по результатам рассмотрения жалобы указываются:</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1) наименование уполномоченного органа муниципального контроля, и органа, рассмотревшего жалобу, должность, фамилия, имя, отчество (при наличии) должностного лица, принявшего решение по жалобе;</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2) номер, дата, место принятия решения, включая сведения о должностном лице, решения или действия (бездействие) которого обжалуются;</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3) фамилия, имя, отчество (при наличии) заявителя;</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4) основания для принятия решения по жалобе;</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lastRenderedPageBreak/>
        <w:t>5) принятое по жалобе решение;</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6) сроки устранения выявленных нарушений, в случае если жалоба признана обоснованной;</w:t>
      </w:r>
    </w:p>
    <w:p w:rsidR="00A97681" w:rsidRPr="00A97681" w:rsidRDefault="00A97681" w:rsidP="00A97681">
      <w:pPr>
        <w:ind w:firstLine="709"/>
        <w:rPr>
          <w:rFonts w:ascii="Times New Roman" w:hAnsi="Times New Roman" w:cs="Times New Roman"/>
          <w:sz w:val="28"/>
          <w:szCs w:val="28"/>
        </w:rPr>
      </w:pPr>
      <w:r w:rsidRPr="00A97681">
        <w:rPr>
          <w:rFonts w:ascii="Times New Roman" w:hAnsi="Times New Roman" w:cs="Times New Roman"/>
          <w:sz w:val="28"/>
          <w:szCs w:val="28"/>
        </w:rPr>
        <w:t>7) сведения о порядке обжалования принятого по жалобе решения.</w:t>
      </w:r>
    </w:p>
    <w:p w:rsidR="00A97681" w:rsidRPr="00A97681" w:rsidRDefault="00A97681" w:rsidP="00A97681">
      <w:pPr>
        <w:ind w:left="7080" w:firstLine="709"/>
        <w:rPr>
          <w:rFonts w:ascii="Times New Roman" w:hAnsi="Times New Roman" w:cs="Times New Roman"/>
          <w:sz w:val="28"/>
          <w:szCs w:val="28"/>
        </w:rPr>
      </w:pPr>
      <w:bookmarkStart w:id="87" w:name="pril1"/>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sz w:val="28"/>
          <w:szCs w:val="28"/>
        </w:rPr>
      </w:pPr>
    </w:p>
    <w:p w:rsidR="00A97681" w:rsidRPr="00A97681" w:rsidRDefault="00A97681" w:rsidP="00A97681">
      <w:pPr>
        <w:ind w:left="6237"/>
        <w:jc w:val="center"/>
        <w:rPr>
          <w:rFonts w:ascii="Times New Roman" w:hAnsi="Times New Roman" w:cs="Times New Roman"/>
          <w:color w:val="000000"/>
          <w:sz w:val="28"/>
          <w:szCs w:val="28"/>
        </w:rPr>
      </w:pPr>
      <w:r w:rsidRPr="00A97681">
        <w:rPr>
          <w:rFonts w:ascii="Times New Roman" w:hAnsi="Times New Roman" w:cs="Times New Roman"/>
          <w:sz w:val="28"/>
          <w:szCs w:val="28"/>
        </w:rPr>
        <w:lastRenderedPageBreak/>
        <w:t xml:space="preserve">Приложение </w:t>
      </w:r>
      <w:bookmarkEnd w:id="87"/>
      <w:r w:rsidRPr="00A97681">
        <w:rPr>
          <w:rFonts w:ascii="Times New Roman" w:hAnsi="Times New Roman" w:cs="Times New Roman"/>
          <w:sz w:val="28"/>
          <w:szCs w:val="28"/>
        </w:rPr>
        <w:t>№ 1</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ind w:firstLine="720"/>
        <w:jc w:val="both"/>
        <w:rPr>
          <w:rFonts w:ascii="Times New Roman" w:hAnsi="Times New Roman" w:cs="Times New Roman"/>
          <w:sz w:val="28"/>
          <w:szCs w:val="28"/>
        </w:rPr>
      </w:pPr>
    </w:p>
    <w:p w:rsidR="00A97681" w:rsidRPr="00A97681" w:rsidRDefault="00A97681" w:rsidP="00A97681">
      <w:pPr>
        <w:ind w:firstLine="720"/>
        <w:jc w:val="center"/>
        <w:rPr>
          <w:rFonts w:ascii="Times New Roman" w:hAnsi="Times New Roman" w:cs="Times New Roman"/>
          <w:b/>
          <w:bCs/>
          <w:sz w:val="28"/>
          <w:szCs w:val="28"/>
        </w:rPr>
      </w:pPr>
      <w:r w:rsidRPr="00A97681">
        <w:rPr>
          <w:rFonts w:ascii="Times New Roman" w:hAnsi="Times New Roman" w:cs="Times New Roman"/>
          <w:b/>
          <w:bCs/>
          <w:sz w:val="28"/>
          <w:szCs w:val="28"/>
        </w:rPr>
        <w:t>Сведения о месте нахождения и графике работы</w:t>
      </w:r>
    </w:p>
    <w:p w:rsidR="00A97681" w:rsidRPr="00A97681" w:rsidRDefault="00A97681" w:rsidP="00A97681">
      <w:pPr>
        <w:ind w:firstLine="720"/>
        <w:jc w:val="center"/>
        <w:rPr>
          <w:rFonts w:ascii="Times New Roman" w:hAnsi="Times New Roman" w:cs="Times New Roman"/>
          <w:b/>
          <w:sz w:val="28"/>
          <w:szCs w:val="28"/>
        </w:rPr>
      </w:pPr>
      <w:r w:rsidRPr="00A97681">
        <w:rPr>
          <w:rFonts w:ascii="Times New Roman" w:hAnsi="Times New Roman" w:cs="Times New Roman"/>
          <w:b/>
          <w:bCs/>
          <w:sz w:val="28"/>
          <w:szCs w:val="28"/>
        </w:rPr>
        <w:t xml:space="preserve">администрации МО </w:t>
      </w:r>
      <w:r>
        <w:rPr>
          <w:rFonts w:ascii="Times New Roman" w:hAnsi="Times New Roman" w:cs="Times New Roman"/>
          <w:b/>
          <w:bCs/>
          <w:sz w:val="28"/>
          <w:szCs w:val="28"/>
        </w:rPr>
        <w:t>Бурунчинский</w:t>
      </w:r>
      <w:r w:rsidRPr="00A97681">
        <w:rPr>
          <w:rFonts w:ascii="Times New Roman" w:hAnsi="Times New Roman" w:cs="Times New Roman"/>
          <w:b/>
          <w:bCs/>
          <w:sz w:val="28"/>
          <w:szCs w:val="28"/>
        </w:rPr>
        <w:t xml:space="preserve"> сельсовет</w:t>
      </w:r>
    </w:p>
    <w:p w:rsidR="00A97681" w:rsidRPr="00A97681" w:rsidRDefault="00A97681" w:rsidP="00A97681">
      <w:pPr>
        <w:ind w:firstLine="720"/>
        <w:jc w:val="both"/>
        <w:rPr>
          <w:rFonts w:ascii="Times New Roman" w:hAnsi="Times New Roman" w:cs="Times New Roman"/>
          <w:sz w:val="28"/>
          <w:szCs w:val="28"/>
        </w:rPr>
      </w:pPr>
    </w:p>
    <w:p w:rsidR="00A97681" w:rsidRPr="00A97681" w:rsidRDefault="00A97681" w:rsidP="00A97681">
      <w:pPr>
        <w:ind w:firstLine="720"/>
        <w:jc w:val="both"/>
        <w:rPr>
          <w:rFonts w:ascii="Times New Roman" w:hAnsi="Times New Roman" w:cs="Times New Roman"/>
          <w:bCs/>
          <w:sz w:val="28"/>
          <w:szCs w:val="28"/>
          <w:u w:val="single"/>
        </w:rPr>
      </w:pPr>
      <w:r w:rsidRPr="00A97681">
        <w:rPr>
          <w:rFonts w:ascii="Times New Roman" w:hAnsi="Times New Roman" w:cs="Times New Roman"/>
          <w:bCs/>
          <w:sz w:val="28"/>
          <w:szCs w:val="28"/>
        </w:rPr>
        <w:t xml:space="preserve">Адрес: </w:t>
      </w:r>
      <w:r w:rsidRPr="00A97681">
        <w:rPr>
          <w:rFonts w:ascii="Times New Roman" w:hAnsi="Times New Roman" w:cs="Times New Roman"/>
          <w:sz w:val="28"/>
          <w:szCs w:val="28"/>
          <w:u w:val="single"/>
        </w:rPr>
        <w:t>4621</w:t>
      </w:r>
      <w:r>
        <w:rPr>
          <w:rFonts w:ascii="Times New Roman" w:hAnsi="Times New Roman" w:cs="Times New Roman"/>
          <w:sz w:val="28"/>
          <w:szCs w:val="28"/>
          <w:u w:val="single"/>
        </w:rPr>
        <w:t>34</w:t>
      </w:r>
      <w:r w:rsidRPr="00A97681">
        <w:rPr>
          <w:rFonts w:ascii="Times New Roman" w:hAnsi="Times New Roman" w:cs="Times New Roman"/>
          <w:sz w:val="28"/>
          <w:szCs w:val="28"/>
          <w:u w:val="single"/>
        </w:rPr>
        <w:t>, Оренбургская область, Саракташски</w:t>
      </w:r>
      <w:r>
        <w:rPr>
          <w:rFonts w:ascii="Times New Roman" w:hAnsi="Times New Roman" w:cs="Times New Roman"/>
          <w:sz w:val="28"/>
          <w:szCs w:val="28"/>
          <w:u w:val="single"/>
        </w:rPr>
        <w:t>й район, с. Бурунча</w:t>
      </w:r>
      <w:r w:rsidRPr="00A97681">
        <w:rPr>
          <w:rFonts w:ascii="Times New Roman" w:hAnsi="Times New Roman" w:cs="Times New Roman"/>
          <w:sz w:val="28"/>
          <w:szCs w:val="28"/>
          <w:u w:val="single"/>
        </w:rPr>
        <w:t xml:space="preserve">, ул. </w:t>
      </w:r>
      <w:r>
        <w:rPr>
          <w:rFonts w:ascii="Times New Roman" w:hAnsi="Times New Roman" w:cs="Times New Roman"/>
          <w:sz w:val="28"/>
          <w:szCs w:val="28"/>
          <w:u w:val="single"/>
        </w:rPr>
        <w:t>Молодежная д. 3</w:t>
      </w:r>
    </w:p>
    <w:p w:rsidR="00A97681" w:rsidRPr="00A97681" w:rsidRDefault="00A97681" w:rsidP="00A97681">
      <w:pPr>
        <w:suppressAutoHyphens/>
        <w:ind w:firstLine="720"/>
        <w:jc w:val="both"/>
        <w:rPr>
          <w:rFonts w:ascii="Times New Roman" w:eastAsia="Arial Unicode MS" w:hAnsi="Times New Roman" w:cs="Times New Roman"/>
          <w:bCs/>
          <w:sz w:val="28"/>
          <w:szCs w:val="28"/>
          <w:u w:val="single"/>
        </w:rPr>
      </w:pPr>
      <w:r w:rsidRPr="00A97681">
        <w:rPr>
          <w:rFonts w:ascii="Times New Roman" w:hAnsi="Times New Roman" w:cs="Times New Roman"/>
          <w:bCs/>
          <w:sz w:val="28"/>
          <w:szCs w:val="28"/>
        </w:rPr>
        <w:t xml:space="preserve">Адрес сайта в сети </w:t>
      </w:r>
      <w:r w:rsidRPr="00A97681">
        <w:rPr>
          <w:rFonts w:ascii="Times New Roman" w:eastAsia="Arial Unicode MS" w:hAnsi="Times New Roman" w:cs="Times New Roman"/>
          <w:sz w:val="28"/>
          <w:szCs w:val="28"/>
          <w:lang w:val="en-US"/>
        </w:rPr>
        <w:t>Internet</w:t>
      </w:r>
      <w:r w:rsidRPr="00A97681">
        <w:rPr>
          <w:rFonts w:ascii="Times New Roman" w:eastAsia="Arial Unicode MS" w:hAnsi="Times New Roman" w:cs="Times New Roman"/>
          <w:bCs/>
          <w:sz w:val="28"/>
          <w:szCs w:val="28"/>
        </w:rPr>
        <w:t xml:space="preserve">: </w:t>
      </w:r>
      <w:hyperlink r:id="rId26" w:history="1">
        <w:r w:rsidRPr="000E2D3A">
          <w:rPr>
            <w:rStyle w:val="a3"/>
            <w:rFonts w:ascii="Times New Roman" w:hAnsi="Times New Roman" w:cs="Times New Roman"/>
            <w:sz w:val="28"/>
            <w:szCs w:val="28"/>
            <w:lang w:val="en-US"/>
          </w:rPr>
          <w:t>www</w:t>
        </w:r>
        <w:r w:rsidRPr="000E2D3A">
          <w:rPr>
            <w:rStyle w:val="a3"/>
            <w:rFonts w:ascii="Times New Roman" w:hAnsi="Times New Roman" w:cs="Times New Roman"/>
            <w:sz w:val="28"/>
            <w:szCs w:val="28"/>
          </w:rPr>
          <w:t>.</w:t>
        </w:r>
        <w:r w:rsidRPr="000E2D3A">
          <w:rPr>
            <w:rStyle w:val="a3"/>
            <w:rFonts w:ascii="Times New Roman" w:hAnsi="Times New Roman" w:cs="Times New Roman"/>
            <w:sz w:val="28"/>
            <w:szCs w:val="28"/>
            <w:lang w:val="en-US"/>
          </w:rPr>
          <w:t>admburuncha</w:t>
        </w:r>
        <w:r w:rsidRPr="000E2D3A">
          <w:rPr>
            <w:rStyle w:val="a3"/>
            <w:rFonts w:ascii="Times New Roman" w:hAnsi="Times New Roman" w:cs="Times New Roman"/>
            <w:sz w:val="28"/>
            <w:szCs w:val="28"/>
          </w:rPr>
          <w:t>.</w:t>
        </w:r>
        <w:r w:rsidRPr="000E2D3A">
          <w:rPr>
            <w:rStyle w:val="a3"/>
            <w:rFonts w:ascii="Times New Roman" w:hAnsi="Times New Roman" w:cs="Times New Roman"/>
            <w:sz w:val="28"/>
            <w:szCs w:val="28"/>
            <w:lang w:val="en-US"/>
          </w:rPr>
          <w:t>ru</w:t>
        </w:r>
      </w:hyperlink>
    </w:p>
    <w:p w:rsidR="00A97681" w:rsidRPr="00A97681" w:rsidRDefault="00A97681" w:rsidP="00A97681">
      <w:pPr>
        <w:ind w:firstLine="720"/>
        <w:jc w:val="both"/>
        <w:rPr>
          <w:rFonts w:ascii="Times New Roman" w:hAnsi="Times New Roman" w:cs="Times New Roman"/>
          <w:sz w:val="28"/>
          <w:szCs w:val="28"/>
        </w:rPr>
      </w:pPr>
      <w:r w:rsidRPr="00A97681">
        <w:rPr>
          <w:rFonts w:ascii="Times New Roman" w:hAnsi="Times New Roman" w:cs="Times New Roman"/>
          <w:sz w:val="28"/>
          <w:szCs w:val="28"/>
        </w:rPr>
        <w:t>Адрес электронной почты</w:t>
      </w:r>
      <w:r w:rsidRPr="00A97681">
        <w:rPr>
          <w:rFonts w:ascii="Times New Roman" w:hAnsi="Times New Roman" w:cs="Times New Roman"/>
          <w:bCs/>
          <w:sz w:val="28"/>
          <w:szCs w:val="28"/>
        </w:rPr>
        <w:t xml:space="preserve"> администрации МО </w:t>
      </w:r>
      <w:r>
        <w:rPr>
          <w:rFonts w:ascii="Times New Roman" w:hAnsi="Times New Roman" w:cs="Times New Roman"/>
          <w:bCs/>
          <w:sz w:val="28"/>
          <w:szCs w:val="28"/>
        </w:rPr>
        <w:t>Бурунчинский</w:t>
      </w:r>
      <w:r w:rsidRPr="00A97681">
        <w:rPr>
          <w:rFonts w:ascii="Times New Roman" w:hAnsi="Times New Roman" w:cs="Times New Roman"/>
          <w:bCs/>
          <w:sz w:val="28"/>
          <w:szCs w:val="28"/>
        </w:rPr>
        <w:t xml:space="preserve"> сельсовет</w:t>
      </w:r>
      <w:r w:rsidRPr="00A97681">
        <w:rPr>
          <w:rFonts w:ascii="Times New Roman" w:hAnsi="Times New Roman" w:cs="Times New Roman"/>
          <w:sz w:val="28"/>
          <w:szCs w:val="28"/>
        </w:rPr>
        <w:t xml:space="preserve">: </w:t>
      </w:r>
      <w:r w:rsidRPr="00A97681">
        <w:rPr>
          <w:rFonts w:ascii="Times New Roman" w:hAnsi="Times New Roman" w:cs="Times New Roman"/>
          <w:sz w:val="28"/>
          <w:szCs w:val="28"/>
          <w:lang w:val="en-US"/>
        </w:rPr>
        <w:t>email</w:t>
      </w:r>
      <w:r w:rsidRPr="00A97681">
        <w:rPr>
          <w:rFonts w:ascii="Times New Roman" w:hAnsi="Times New Roman" w:cs="Times New Roman"/>
          <w:sz w:val="28"/>
          <w:szCs w:val="28"/>
        </w:rPr>
        <w:t>:</w:t>
      </w:r>
      <w:r>
        <w:rPr>
          <w:rFonts w:ascii="Times New Roman" w:hAnsi="Times New Roman" w:cs="Times New Roman"/>
          <w:sz w:val="28"/>
          <w:szCs w:val="28"/>
          <w:u w:val="single"/>
          <w:lang w:val="en-US"/>
        </w:rPr>
        <w:t>sar</w:t>
      </w:r>
      <w:r w:rsidRPr="00A97681">
        <w:rPr>
          <w:rFonts w:ascii="Times New Roman" w:hAnsi="Times New Roman" w:cs="Times New Roman"/>
          <w:sz w:val="28"/>
          <w:szCs w:val="28"/>
          <w:u w:val="single"/>
        </w:rPr>
        <w:t>-</w:t>
      </w:r>
      <w:r>
        <w:rPr>
          <w:rFonts w:ascii="Times New Roman" w:hAnsi="Times New Roman" w:cs="Times New Roman"/>
          <w:sz w:val="28"/>
          <w:szCs w:val="28"/>
          <w:u w:val="single"/>
          <w:lang w:val="en-US"/>
        </w:rPr>
        <w:t>buruncha</w:t>
      </w:r>
      <w:r w:rsidRPr="00A97681">
        <w:rPr>
          <w:rFonts w:ascii="Times New Roman" w:hAnsi="Times New Roman" w:cs="Times New Roman"/>
          <w:sz w:val="28"/>
          <w:szCs w:val="28"/>
          <w:u w:val="single"/>
        </w:rPr>
        <w:t>@yandex.ru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3533"/>
        <w:gridCol w:w="689"/>
        <w:gridCol w:w="1623"/>
        <w:gridCol w:w="1663"/>
      </w:tblGrid>
      <w:tr w:rsidR="00A97681" w:rsidRPr="00A97681" w:rsidTr="00A97681">
        <w:tc>
          <w:tcPr>
            <w:tcW w:w="1077" w:type="pct"/>
            <w:vAlign w:val="center"/>
          </w:tcPr>
          <w:p w:rsidR="00A97681" w:rsidRPr="00A97681" w:rsidRDefault="00A97681" w:rsidP="008C047F">
            <w:pPr>
              <w:jc w:val="center"/>
              <w:rPr>
                <w:rFonts w:ascii="Times New Roman" w:hAnsi="Times New Roman" w:cs="Times New Roman"/>
                <w:bCs/>
                <w:snapToGrid w:val="0"/>
                <w:color w:val="000000"/>
                <w:sz w:val="28"/>
                <w:szCs w:val="28"/>
              </w:rPr>
            </w:pPr>
            <w:r w:rsidRPr="00A97681">
              <w:rPr>
                <w:rFonts w:ascii="Times New Roman" w:hAnsi="Times New Roman" w:cs="Times New Roman"/>
                <w:bCs/>
                <w:snapToGrid w:val="0"/>
                <w:color w:val="000000"/>
                <w:sz w:val="28"/>
                <w:szCs w:val="28"/>
              </w:rPr>
              <w:t>Ф.И.О.</w:t>
            </w:r>
          </w:p>
        </w:tc>
        <w:tc>
          <w:tcPr>
            <w:tcW w:w="1846" w:type="pct"/>
            <w:vAlign w:val="center"/>
          </w:tcPr>
          <w:p w:rsidR="00A97681" w:rsidRPr="00A97681" w:rsidRDefault="00A97681" w:rsidP="008C047F">
            <w:pPr>
              <w:jc w:val="center"/>
              <w:rPr>
                <w:rFonts w:ascii="Times New Roman" w:hAnsi="Times New Roman" w:cs="Times New Roman"/>
                <w:bCs/>
                <w:snapToGrid w:val="0"/>
                <w:color w:val="000000"/>
                <w:sz w:val="28"/>
                <w:szCs w:val="28"/>
              </w:rPr>
            </w:pPr>
            <w:r w:rsidRPr="00A97681">
              <w:rPr>
                <w:rFonts w:ascii="Times New Roman" w:hAnsi="Times New Roman" w:cs="Times New Roman"/>
                <w:bCs/>
                <w:snapToGrid w:val="0"/>
                <w:color w:val="000000"/>
                <w:sz w:val="28"/>
                <w:szCs w:val="28"/>
              </w:rPr>
              <w:t>Должность</w:t>
            </w:r>
          </w:p>
        </w:tc>
        <w:tc>
          <w:tcPr>
            <w:tcW w:w="360" w:type="pct"/>
            <w:vAlign w:val="center"/>
          </w:tcPr>
          <w:p w:rsidR="00A97681" w:rsidRPr="00A97681" w:rsidRDefault="00A97681" w:rsidP="008C047F">
            <w:pPr>
              <w:jc w:val="center"/>
              <w:rPr>
                <w:rFonts w:ascii="Times New Roman" w:hAnsi="Times New Roman" w:cs="Times New Roman"/>
                <w:snapToGrid w:val="0"/>
                <w:color w:val="000000"/>
                <w:sz w:val="28"/>
                <w:szCs w:val="28"/>
              </w:rPr>
            </w:pPr>
            <w:r w:rsidRPr="00A97681">
              <w:rPr>
                <w:rFonts w:ascii="Times New Roman" w:hAnsi="Times New Roman" w:cs="Times New Roman"/>
                <w:snapToGrid w:val="0"/>
                <w:color w:val="000000"/>
                <w:sz w:val="28"/>
                <w:szCs w:val="28"/>
              </w:rPr>
              <w:t>№ каб.</w:t>
            </w:r>
          </w:p>
        </w:tc>
        <w:tc>
          <w:tcPr>
            <w:tcW w:w="848" w:type="pct"/>
            <w:vAlign w:val="center"/>
          </w:tcPr>
          <w:p w:rsidR="00A97681" w:rsidRPr="00A97681" w:rsidRDefault="00A97681" w:rsidP="008C047F">
            <w:pPr>
              <w:ind w:left="-8"/>
              <w:jc w:val="center"/>
              <w:rPr>
                <w:rFonts w:ascii="Times New Roman" w:hAnsi="Times New Roman" w:cs="Times New Roman"/>
                <w:snapToGrid w:val="0"/>
                <w:color w:val="000000"/>
                <w:sz w:val="28"/>
                <w:szCs w:val="28"/>
              </w:rPr>
            </w:pPr>
            <w:r w:rsidRPr="00A97681">
              <w:rPr>
                <w:rFonts w:ascii="Times New Roman" w:hAnsi="Times New Roman" w:cs="Times New Roman"/>
                <w:snapToGrid w:val="0"/>
                <w:color w:val="000000"/>
                <w:sz w:val="28"/>
                <w:szCs w:val="28"/>
              </w:rPr>
              <w:t>Служебный</w:t>
            </w:r>
          </w:p>
          <w:p w:rsidR="00A97681" w:rsidRPr="00A97681" w:rsidRDefault="00A97681" w:rsidP="008C047F">
            <w:pPr>
              <w:ind w:left="-8"/>
              <w:jc w:val="center"/>
              <w:rPr>
                <w:rFonts w:ascii="Times New Roman" w:hAnsi="Times New Roman" w:cs="Times New Roman"/>
                <w:snapToGrid w:val="0"/>
                <w:color w:val="000000"/>
                <w:sz w:val="28"/>
                <w:szCs w:val="28"/>
              </w:rPr>
            </w:pPr>
            <w:r w:rsidRPr="00A97681">
              <w:rPr>
                <w:rFonts w:ascii="Times New Roman" w:hAnsi="Times New Roman" w:cs="Times New Roman"/>
                <w:snapToGrid w:val="0"/>
                <w:color w:val="000000"/>
                <w:sz w:val="28"/>
                <w:szCs w:val="28"/>
              </w:rPr>
              <w:t>телефон</w:t>
            </w:r>
          </w:p>
        </w:tc>
        <w:tc>
          <w:tcPr>
            <w:tcW w:w="869"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 xml:space="preserve">График </w:t>
            </w:r>
          </w:p>
          <w:p w:rsidR="00A97681" w:rsidRPr="00A97681" w:rsidRDefault="00A97681" w:rsidP="008C047F">
            <w:pPr>
              <w:jc w:val="center"/>
              <w:rPr>
                <w:rFonts w:ascii="Times New Roman" w:hAnsi="Times New Roman" w:cs="Times New Roman"/>
                <w:snapToGrid w:val="0"/>
                <w:color w:val="000000"/>
                <w:sz w:val="28"/>
                <w:szCs w:val="28"/>
              </w:rPr>
            </w:pPr>
            <w:r w:rsidRPr="00A97681">
              <w:rPr>
                <w:rFonts w:ascii="Times New Roman" w:hAnsi="Times New Roman" w:cs="Times New Roman"/>
                <w:sz w:val="28"/>
                <w:szCs w:val="28"/>
              </w:rPr>
              <w:t>приёма</w:t>
            </w:r>
          </w:p>
        </w:tc>
      </w:tr>
      <w:tr w:rsidR="00A97681" w:rsidRPr="00A97681" w:rsidTr="00A97681">
        <w:trPr>
          <w:cantSplit/>
        </w:trPr>
        <w:tc>
          <w:tcPr>
            <w:tcW w:w="1077" w:type="pct"/>
            <w:vAlign w:val="center"/>
          </w:tcPr>
          <w:p w:rsidR="00A97681" w:rsidRPr="00A97681" w:rsidRDefault="00A97681" w:rsidP="008C047F">
            <w:pPr>
              <w:jc w:val="center"/>
              <w:rPr>
                <w:rFonts w:ascii="Times New Roman" w:hAnsi="Times New Roman" w:cs="Times New Roman"/>
                <w:sz w:val="28"/>
                <w:szCs w:val="28"/>
              </w:rPr>
            </w:pPr>
            <w:r>
              <w:rPr>
                <w:rFonts w:ascii="Times New Roman" w:hAnsi="Times New Roman" w:cs="Times New Roman"/>
                <w:sz w:val="28"/>
                <w:szCs w:val="28"/>
              </w:rPr>
              <w:t>Морсков Александр Васильевич</w:t>
            </w:r>
          </w:p>
        </w:tc>
        <w:tc>
          <w:tcPr>
            <w:tcW w:w="1846" w:type="pct"/>
            <w:vAlign w:val="center"/>
          </w:tcPr>
          <w:p w:rsidR="00A97681" w:rsidRPr="00A97681" w:rsidRDefault="00A97681" w:rsidP="008C047F">
            <w:pPr>
              <w:jc w:val="center"/>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sz w:val="28"/>
                <w:szCs w:val="28"/>
              </w:rPr>
            </w:pPr>
            <w:r w:rsidRPr="00A97681">
              <w:rPr>
                <w:rFonts w:ascii="Times New Roman" w:hAnsi="Times New Roman" w:cs="Times New Roman"/>
                <w:sz w:val="28"/>
                <w:szCs w:val="28"/>
              </w:rPr>
              <w:t xml:space="preserve">Глава администрации МО </w:t>
            </w:r>
            <w:r>
              <w:rPr>
                <w:rFonts w:ascii="Times New Roman" w:hAnsi="Times New Roman" w:cs="Times New Roman"/>
                <w:bCs/>
                <w:sz w:val="28"/>
                <w:szCs w:val="28"/>
              </w:rPr>
              <w:t>Бурунчин</w:t>
            </w:r>
            <w:r w:rsidRPr="00A97681">
              <w:rPr>
                <w:rFonts w:ascii="Times New Roman" w:hAnsi="Times New Roman" w:cs="Times New Roman"/>
                <w:bCs/>
                <w:sz w:val="28"/>
                <w:szCs w:val="28"/>
              </w:rPr>
              <w:t>ский сельсовет</w:t>
            </w:r>
          </w:p>
        </w:tc>
        <w:tc>
          <w:tcPr>
            <w:tcW w:w="360"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1</w:t>
            </w:r>
          </w:p>
        </w:tc>
        <w:tc>
          <w:tcPr>
            <w:tcW w:w="848"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 xml:space="preserve">8 (35333)  </w:t>
            </w:r>
          </w:p>
          <w:p w:rsidR="00A97681" w:rsidRPr="00A97681" w:rsidRDefault="00A97681" w:rsidP="008C047F">
            <w:pPr>
              <w:jc w:val="center"/>
              <w:rPr>
                <w:rFonts w:ascii="Times New Roman" w:hAnsi="Times New Roman" w:cs="Times New Roman"/>
                <w:sz w:val="28"/>
                <w:szCs w:val="28"/>
              </w:rPr>
            </w:pPr>
            <w:r>
              <w:rPr>
                <w:rFonts w:ascii="Times New Roman" w:hAnsi="Times New Roman" w:cs="Times New Roman"/>
                <w:sz w:val="28"/>
                <w:szCs w:val="28"/>
              </w:rPr>
              <w:t>22-3-21</w:t>
            </w:r>
          </w:p>
        </w:tc>
        <w:tc>
          <w:tcPr>
            <w:tcW w:w="869"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по графику</w:t>
            </w:r>
          </w:p>
        </w:tc>
      </w:tr>
      <w:tr w:rsidR="00A97681" w:rsidRPr="00A97681" w:rsidTr="00A97681">
        <w:trPr>
          <w:cantSplit/>
        </w:trPr>
        <w:tc>
          <w:tcPr>
            <w:tcW w:w="1077" w:type="pct"/>
            <w:vAlign w:val="center"/>
          </w:tcPr>
          <w:p w:rsidR="00A97681" w:rsidRPr="00A97681" w:rsidRDefault="00A97681" w:rsidP="00A97681">
            <w:pPr>
              <w:jc w:val="center"/>
              <w:rPr>
                <w:rFonts w:ascii="Times New Roman" w:hAnsi="Times New Roman" w:cs="Times New Roman"/>
                <w:sz w:val="28"/>
                <w:szCs w:val="28"/>
              </w:rPr>
            </w:pPr>
            <w:r>
              <w:rPr>
                <w:rFonts w:ascii="Times New Roman" w:hAnsi="Times New Roman" w:cs="Times New Roman"/>
                <w:sz w:val="28"/>
                <w:szCs w:val="28"/>
              </w:rPr>
              <w:t>Минеев Сергей Александрович</w:t>
            </w:r>
          </w:p>
        </w:tc>
        <w:tc>
          <w:tcPr>
            <w:tcW w:w="1846"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Специалист 1 категории</w:t>
            </w:r>
          </w:p>
        </w:tc>
        <w:tc>
          <w:tcPr>
            <w:tcW w:w="360" w:type="pct"/>
            <w:vAlign w:val="center"/>
          </w:tcPr>
          <w:p w:rsidR="00A97681" w:rsidRPr="00A97681" w:rsidRDefault="00A97681" w:rsidP="008C047F">
            <w:pPr>
              <w:jc w:val="center"/>
              <w:rPr>
                <w:rFonts w:ascii="Times New Roman" w:hAnsi="Times New Roman" w:cs="Times New Roman"/>
                <w:sz w:val="28"/>
                <w:szCs w:val="28"/>
              </w:rPr>
            </w:pPr>
          </w:p>
        </w:tc>
        <w:tc>
          <w:tcPr>
            <w:tcW w:w="848"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 xml:space="preserve">8 (35333)  </w:t>
            </w:r>
          </w:p>
          <w:p w:rsidR="00A97681" w:rsidRPr="00A97681" w:rsidRDefault="00A97681" w:rsidP="008C047F">
            <w:pPr>
              <w:jc w:val="center"/>
              <w:rPr>
                <w:rFonts w:ascii="Times New Roman" w:hAnsi="Times New Roman" w:cs="Times New Roman"/>
                <w:sz w:val="28"/>
                <w:szCs w:val="28"/>
              </w:rPr>
            </w:pPr>
            <w:r>
              <w:rPr>
                <w:rFonts w:ascii="Times New Roman" w:hAnsi="Times New Roman" w:cs="Times New Roman"/>
                <w:sz w:val="28"/>
                <w:szCs w:val="28"/>
              </w:rPr>
              <w:t>22-3-21</w:t>
            </w:r>
          </w:p>
        </w:tc>
        <w:tc>
          <w:tcPr>
            <w:tcW w:w="869" w:type="pct"/>
            <w:vAlign w:val="center"/>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по графику</w:t>
            </w:r>
          </w:p>
        </w:tc>
      </w:tr>
    </w:tbl>
    <w:p w:rsidR="00A97681" w:rsidRPr="00A97681" w:rsidRDefault="00A97681" w:rsidP="00A97681">
      <w:pPr>
        <w:ind w:firstLine="720"/>
        <w:jc w:val="both"/>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r w:rsidRPr="00A97681">
        <w:rPr>
          <w:rFonts w:ascii="Times New Roman" w:hAnsi="Times New Roman" w:cs="Times New Roman"/>
          <w:sz w:val="28"/>
          <w:szCs w:val="28"/>
        </w:rPr>
        <w:t>Перерыв на обед с 13.00до 14.00  часов; выходные дни – суббота, воскресенье.</w:t>
      </w:r>
    </w:p>
    <w:p w:rsidR="00A97681" w:rsidRPr="00A97681" w:rsidRDefault="00A97681" w:rsidP="00A97681">
      <w:pPr>
        <w:ind w:left="792" w:firstLine="5580"/>
        <w:jc w:val="center"/>
        <w:rPr>
          <w:rFonts w:ascii="Times New Roman" w:hAnsi="Times New Roman" w:cs="Times New Roman"/>
          <w:sz w:val="28"/>
          <w:szCs w:val="28"/>
        </w:rPr>
        <w:sectPr w:rsidR="00A97681" w:rsidRPr="00A97681" w:rsidSect="000A78AC">
          <w:type w:val="continuous"/>
          <w:pgSz w:w="11905" w:h="16837"/>
          <w:pgMar w:top="1134" w:right="850" w:bottom="1134" w:left="1701" w:header="720" w:footer="374" w:gutter="0"/>
          <w:cols w:space="720"/>
          <w:docGrid w:linePitch="360" w:charSpace="38911"/>
        </w:sectPr>
      </w:pPr>
    </w:p>
    <w:p w:rsidR="00A97681" w:rsidRPr="00A97681" w:rsidRDefault="00A97681" w:rsidP="00A97681">
      <w:pPr>
        <w:ind w:left="7080"/>
        <w:rPr>
          <w:rFonts w:ascii="Times New Roman" w:hAnsi="Times New Roman" w:cs="Times New Roman"/>
          <w:color w:val="000000"/>
          <w:sz w:val="28"/>
          <w:szCs w:val="28"/>
        </w:rPr>
      </w:pPr>
      <w:r w:rsidRPr="00A97681">
        <w:rPr>
          <w:rFonts w:ascii="Times New Roman" w:hAnsi="Times New Roman" w:cs="Times New Roman"/>
          <w:sz w:val="28"/>
          <w:szCs w:val="28"/>
        </w:rPr>
        <w:lastRenderedPageBreak/>
        <w:t>Приложение № 2</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ind w:firstLine="540"/>
        <w:jc w:val="both"/>
        <w:rPr>
          <w:rFonts w:ascii="Times New Roman" w:hAnsi="Times New Roman" w:cs="Times New Roman"/>
          <w:sz w:val="28"/>
          <w:szCs w:val="28"/>
        </w:rPr>
      </w:pPr>
    </w:p>
    <w:p w:rsidR="00A97681" w:rsidRPr="00A97681" w:rsidRDefault="00A97681" w:rsidP="00A97681">
      <w:pPr>
        <w:ind w:firstLine="540"/>
        <w:jc w:val="both"/>
        <w:rPr>
          <w:rFonts w:ascii="Times New Roman" w:hAnsi="Times New Roman" w:cs="Times New Roman"/>
          <w:sz w:val="28"/>
          <w:szCs w:val="28"/>
        </w:rPr>
      </w:pPr>
    </w:p>
    <w:p w:rsidR="00A97681" w:rsidRPr="00A97681" w:rsidRDefault="00A97681" w:rsidP="00A97681">
      <w:pPr>
        <w:ind w:firstLine="540"/>
        <w:jc w:val="both"/>
        <w:rPr>
          <w:rFonts w:ascii="Times New Roman" w:hAnsi="Times New Roman" w:cs="Times New Roman"/>
          <w:sz w:val="28"/>
          <w:szCs w:val="28"/>
        </w:rPr>
      </w:pPr>
    </w:p>
    <w:p w:rsidR="00A97681" w:rsidRPr="00A97681" w:rsidRDefault="00A97681" w:rsidP="00A97681">
      <w:pPr>
        <w:ind w:firstLine="540"/>
        <w:jc w:val="center"/>
        <w:rPr>
          <w:rFonts w:ascii="Times New Roman" w:hAnsi="Times New Roman" w:cs="Times New Roman"/>
          <w:b/>
          <w:bCs/>
          <w:color w:val="000000"/>
          <w:sz w:val="28"/>
          <w:szCs w:val="28"/>
        </w:rPr>
      </w:pPr>
      <w:r w:rsidRPr="00A97681">
        <w:rPr>
          <w:rFonts w:ascii="Times New Roman" w:hAnsi="Times New Roman" w:cs="Times New Roman"/>
          <w:b/>
          <w:bCs/>
          <w:color w:val="000000"/>
          <w:sz w:val="28"/>
          <w:szCs w:val="28"/>
        </w:rPr>
        <w:t>Перечень документов, предоставляемый субъектами проверки</w:t>
      </w:r>
    </w:p>
    <w:p w:rsidR="00A97681" w:rsidRPr="00A97681" w:rsidRDefault="00A97681" w:rsidP="00A97681">
      <w:pPr>
        <w:ind w:firstLine="540"/>
        <w:jc w:val="center"/>
        <w:rPr>
          <w:rFonts w:ascii="Times New Roman" w:hAnsi="Times New Roman" w:cs="Times New Roman"/>
          <w:b/>
          <w:bCs/>
          <w:color w:val="000000"/>
          <w:sz w:val="28"/>
          <w:szCs w:val="28"/>
        </w:rPr>
      </w:pPr>
    </w:p>
    <w:p w:rsidR="00A97681" w:rsidRPr="00A97681" w:rsidRDefault="00A97681" w:rsidP="00A97681">
      <w:pPr>
        <w:tabs>
          <w:tab w:val="left" w:pos="851"/>
        </w:tabs>
        <w:ind w:firstLine="540"/>
        <w:jc w:val="both"/>
        <w:rPr>
          <w:rFonts w:ascii="Times New Roman" w:hAnsi="Times New Roman" w:cs="Times New Roman"/>
          <w:bCs/>
          <w:color w:val="000000"/>
          <w:sz w:val="28"/>
          <w:szCs w:val="28"/>
        </w:rPr>
      </w:pPr>
      <w:r w:rsidRPr="00A97681">
        <w:rPr>
          <w:rFonts w:ascii="Times New Roman" w:hAnsi="Times New Roman" w:cs="Times New Roman"/>
          <w:bCs/>
          <w:color w:val="000000"/>
          <w:sz w:val="28"/>
          <w:szCs w:val="28"/>
        </w:rPr>
        <w:t>1. Удостоверение личности гражданина.</w:t>
      </w:r>
    </w:p>
    <w:p w:rsidR="00A97681" w:rsidRPr="00A97681" w:rsidRDefault="00A97681" w:rsidP="00A97681">
      <w:pPr>
        <w:ind w:firstLine="540"/>
        <w:jc w:val="both"/>
        <w:rPr>
          <w:rFonts w:ascii="Times New Roman" w:hAnsi="Times New Roman" w:cs="Times New Roman"/>
          <w:bCs/>
          <w:color w:val="000000"/>
          <w:sz w:val="28"/>
          <w:szCs w:val="28"/>
        </w:rPr>
      </w:pPr>
      <w:r w:rsidRPr="00A97681">
        <w:rPr>
          <w:rFonts w:ascii="Times New Roman" w:hAnsi="Times New Roman" w:cs="Times New Roman"/>
          <w:bCs/>
          <w:color w:val="000000"/>
          <w:sz w:val="28"/>
          <w:szCs w:val="28"/>
        </w:rPr>
        <w:t>2. Документы, подтверждающие полномочия руководителя или представителя юридического лица, индивидуального предпринимателя или его представителя.</w:t>
      </w:r>
    </w:p>
    <w:p w:rsidR="00A97681" w:rsidRPr="00A97681" w:rsidRDefault="00A97681" w:rsidP="00A97681">
      <w:pPr>
        <w:ind w:firstLine="540"/>
        <w:jc w:val="both"/>
        <w:rPr>
          <w:rFonts w:ascii="Times New Roman" w:hAnsi="Times New Roman" w:cs="Times New Roman"/>
          <w:bCs/>
          <w:color w:val="000000"/>
          <w:sz w:val="28"/>
          <w:szCs w:val="28"/>
        </w:rPr>
      </w:pPr>
    </w:p>
    <w:p w:rsidR="00A97681" w:rsidRPr="00A97681" w:rsidRDefault="00A97681" w:rsidP="00A97681">
      <w:pPr>
        <w:ind w:firstLine="540"/>
        <w:jc w:val="both"/>
        <w:rPr>
          <w:rFonts w:ascii="Times New Roman" w:hAnsi="Times New Roman" w:cs="Times New Roman"/>
          <w:bCs/>
          <w:color w:val="000000"/>
          <w:sz w:val="28"/>
          <w:szCs w:val="28"/>
        </w:rPr>
      </w:pPr>
    </w:p>
    <w:p w:rsidR="00A97681" w:rsidRPr="00A97681" w:rsidRDefault="00A97681" w:rsidP="00A97681">
      <w:pPr>
        <w:ind w:firstLine="540"/>
        <w:jc w:val="both"/>
        <w:rPr>
          <w:rFonts w:ascii="Times New Roman" w:hAnsi="Times New Roman" w:cs="Times New Roman"/>
          <w:bCs/>
          <w:color w:val="000000"/>
          <w:sz w:val="28"/>
          <w:szCs w:val="28"/>
        </w:rPr>
        <w:sectPr w:rsidR="00A97681" w:rsidRPr="00A97681" w:rsidSect="000A78AC">
          <w:pgSz w:w="11905" w:h="16837"/>
          <w:pgMar w:top="1134" w:right="850" w:bottom="1134" w:left="1701" w:header="720" w:footer="374" w:gutter="0"/>
          <w:cols w:space="720"/>
          <w:docGrid w:linePitch="360" w:charSpace="38911"/>
        </w:sectPr>
      </w:pPr>
    </w:p>
    <w:p w:rsidR="00A97681" w:rsidRPr="00A97681" w:rsidRDefault="00A97681" w:rsidP="00A97681">
      <w:pPr>
        <w:ind w:left="7080"/>
        <w:rPr>
          <w:rFonts w:ascii="Times New Roman" w:hAnsi="Times New Roman" w:cs="Times New Roman"/>
          <w:color w:val="000000"/>
          <w:sz w:val="28"/>
          <w:szCs w:val="28"/>
        </w:rPr>
      </w:pPr>
      <w:r w:rsidRPr="00A97681">
        <w:rPr>
          <w:rFonts w:ascii="Times New Roman" w:hAnsi="Times New Roman" w:cs="Times New Roman"/>
          <w:sz w:val="28"/>
          <w:szCs w:val="28"/>
        </w:rPr>
        <w:lastRenderedPageBreak/>
        <w:t>Приложение № 3</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b/>
          <w:sz w:val="28"/>
          <w:szCs w:val="28"/>
        </w:rPr>
      </w:pPr>
      <w:r w:rsidRPr="00A97681">
        <w:rPr>
          <w:rFonts w:ascii="Times New Roman" w:hAnsi="Times New Roman" w:cs="Times New Roman"/>
          <w:b/>
          <w:sz w:val="28"/>
          <w:szCs w:val="28"/>
        </w:rPr>
        <w:t>Блок-схема</w:t>
      </w:r>
    </w:p>
    <w:p w:rsidR="00A97681" w:rsidRPr="00A97681" w:rsidRDefault="00A97681" w:rsidP="00A97681">
      <w:pPr>
        <w:jc w:val="center"/>
        <w:rPr>
          <w:rFonts w:ascii="Times New Roman" w:hAnsi="Times New Roman" w:cs="Times New Roman"/>
          <w:b/>
          <w:sz w:val="28"/>
          <w:szCs w:val="28"/>
        </w:rPr>
      </w:pPr>
      <w:r w:rsidRPr="00A97681">
        <w:rPr>
          <w:rFonts w:ascii="Times New Roman" w:hAnsi="Times New Roman" w:cs="Times New Roman"/>
          <w:b/>
          <w:sz w:val="28"/>
          <w:szCs w:val="28"/>
        </w:rPr>
        <w:t>Административного регламента проведения муниципального контроля в области торговой деятельности (при проведении плановых проверок)</w:t>
      </w: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1552" behindDoc="0" locked="0" layoutInCell="1" allowOverlap="1">
                <wp:simplePos x="0" y="0"/>
                <wp:positionH relativeFrom="column">
                  <wp:posOffset>3324859</wp:posOffset>
                </wp:positionH>
                <wp:positionV relativeFrom="paragraph">
                  <wp:posOffset>1607820</wp:posOffset>
                </wp:positionV>
                <wp:extent cx="0" cy="228600"/>
                <wp:effectExtent l="76200" t="0" r="57150" b="57150"/>
                <wp:wrapNone/>
                <wp:docPr id="4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BB08" id="Line 7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8pt,126.6pt" to="261.8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Yl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B8ijS&#10;QY+2QnH0MAva9MaV4LJSOxuqo2f1bLaafnNI6VVL1IFHji8XA3FZiEjehISNM5Bh33/WDHzI0eso&#10;1LmxXYAECdA59uNy7wc/e0SHQwqneT6bpr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0528" behindDoc="0" locked="0" layoutInCell="1" allowOverlap="1">
                <wp:simplePos x="0" y="0"/>
                <wp:positionH relativeFrom="column">
                  <wp:posOffset>1662429</wp:posOffset>
                </wp:positionH>
                <wp:positionV relativeFrom="paragraph">
                  <wp:posOffset>1607820</wp:posOffset>
                </wp:positionV>
                <wp:extent cx="0" cy="228600"/>
                <wp:effectExtent l="76200" t="0" r="57150" b="57150"/>
                <wp:wrapNone/>
                <wp:docPr id="3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CFA0" id="Line 7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126.6pt" to="130.9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s7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1424940</wp:posOffset>
                </wp:positionH>
                <wp:positionV relativeFrom="paragraph">
                  <wp:posOffset>4236720</wp:posOffset>
                </wp:positionV>
                <wp:extent cx="2137410" cy="342900"/>
                <wp:effectExtent l="0" t="0" r="15240" b="19050"/>
                <wp:wrapNone/>
                <wp:docPr id="3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34290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Ак</w:t>
                            </w:r>
                            <w:r w:rsidRPr="00EB0E9D">
                              <w:rPr>
                                <w:b/>
                              </w:rPr>
                              <w:t>т проверки</w:t>
                            </w:r>
                          </w:p>
                          <w:p w:rsidR="00A97681" w:rsidRDefault="00A97681" w:rsidP="00A97681"/>
                          <w:p w:rsidR="00A97681" w:rsidRDefault="00A97681" w:rsidP="00A97681">
                            <w:r w:rsidRPr="00EB0E9D">
                              <w:rPr>
                                <w:b/>
                              </w:rPr>
                              <w:t>По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12.2pt;margin-top:333.6pt;width:16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">
                <v:textbox>
                  <w:txbxContent>
                    <w:p w:rsidR="00A97681" w:rsidRPr="00EB0E9D" w:rsidRDefault="00A97681" w:rsidP="00A97681">
                      <w:pPr>
                        <w:jc w:val="center"/>
                        <w:rPr>
                          <w:b/>
                        </w:rPr>
                      </w:pPr>
                      <w:r>
                        <w:rPr>
                          <w:b/>
                        </w:rPr>
                        <w:t>Ак</w:t>
                      </w:r>
                      <w:r w:rsidRPr="00EB0E9D">
                        <w:rPr>
                          <w:b/>
                        </w:rPr>
                        <w:t>т проверки</w:t>
                      </w:r>
                    </w:p>
                    <w:p w:rsidR="00A97681" w:rsidRDefault="00A97681" w:rsidP="00A97681"/>
                    <w:p w:rsidR="00A97681" w:rsidRDefault="00A97681" w:rsidP="00A97681">
                      <w:r w:rsidRPr="00EB0E9D">
                        <w:rPr>
                          <w:b/>
                        </w:rPr>
                        <w:t>По</w:t>
                      </w:r>
                    </w:p>
                  </w:txbxContent>
                </v:textbox>
              </v:rect>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5408" behindDoc="0" locked="0" layoutInCell="1" allowOverlap="1">
                <wp:simplePos x="0" y="0"/>
                <wp:positionH relativeFrom="column">
                  <wp:posOffset>3443604</wp:posOffset>
                </wp:positionH>
                <wp:positionV relativeFrom="paragraph">
                  <wp:posOffset>922020</wp:posOffset>
                </wp:positionV>
                <wp:extent cx="0" cy="228600"/>
                <wp:effectExtent l="76200" t="0" r="57150" b="57150"/>
                <wp:wrapNone/>
                <wp:docPr id="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7ACE5" id="Line 72"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15pt,72.6pt" to="271.1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mn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">
                <v:stroke endarrow="block"/>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4384" behindDoc="0" locked="0" layoutInCell="1" allowOverlap="1">
                <wp:simplePos x="0" y="0"/>
                <wp:positionH relativeFrom="column">
                  <wp:posOffset>1543684</wp:posOffset>
                </wp:positionH>
                <wp:positionV relativeFrom="paragraph">
                  <wp:posOffset>922020</wp:posOffset>
                </wp:positionV>
                <wp:extent cx="0" cy="228600"/>
                <wp:effectExtent l="76200" t="0" r="57150" b="57150"/>
                <wp:wrapNone/>
                <wp:docPr id="3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41E13" id="Line 7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55pt,72.6pt" to="121.5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4294967295" distB="4294967295" distL="114299" distR="114299" simplePos="0" relativeHeight="251663360" behindDoc="0" locked="0" layoutInCell="1" allowOverlap="1">
                <wp:simplePos x="0" y="0"/>
                <wp:positionH relativeFrom="column">
                  <wp:posOffset>5699759</wp:posOffset>
                </wp:positionH>
                <wp:positionV relativeFrom="paragraph">
                  <wp:posOffset>3428999</wp:posOffset>
                </wp:positionV>
                <wp:extent cx="0" cy="0"/>
                <wp:effectExtent l="0" t="0" r="0" b="0"/>
                <wp:wrapNone/>
                <wp:docPr id="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85376" id="Line 70"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48.8pt,270pt" to="448.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3206115</wp:posOffset>
                </wp:positionH>
                <wp:positionV relativeFrom="paragraph">
                  <wp:posOffset>1150620</wp:posOffset>
                </wp:positionV>
                <wp:extent cx="1187450" cy="457200"/>
                <wp:effectExtent l="0" t="0" r="12700" b="19050"/>
                <wp:wrapNone/>
                <wp:docPr id="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5720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До</w:t>
                            </w:r>
                            <w:r w:rsidRPr="00EB0E9D">
                              <w:rPr>
                                <w:b/>
                              </w:rPr>
                              <w:t>кументарная проверка</w:t>
                            </w:r>
                          </w:p>
                          <w:p w:rsidR="00A97681" w:rsidRDefault="00A97681" w:rsidP="00A97681"/>
                          <w:p w:rsidR="00A97681" w:rsidRDefault="00A97681" w:rsidP="00A97681">
                            <w:r w:rsidRPr="00EB0E9D">
                              <w:rPr>
                                <w:b/>
                              </w:rPr>
                              <w:t>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margin-left:252.45pt;margin-top:90.6pt;width:9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">
                <v:textbox>
                  <w:txbxContent>
                    <w:p w:rsidR="00A97681" w:rsidRPr="00EB0E9D" w:rsidRDefault="00A97681" w:rsidP="00A97681">
                      <w:pPr>
                        <w:jc w:val="center"/>
                        <w:rPr>
                          <w:b/>
                        </w:rPr>
                      </w:pPr>
                      <w:r>
                        <w:rPr>
                          <w:b/>
                        </w:rPr>
                        <w:t>До</w:t>
                      </w:r>
                      <w:r w:rsidRPr="00EB0E9D">
                        <w:rPr>
                          <w:b/>
                        </w:rPr>
                        <w:t>кументарная проверка</w:t>
                      </w:r>
                    </w:p>
                    <w:p w:rsidR="00A97681" w:rsidRDefault="00A97681" w:rsidP="00A97681"/>
                    <w:p w:rsidR="00A97681" w:rsidRDefault="00A97681" w:rsidP="00A97681">
                      <w:r w:rsidRPr="00EB0E9D">
                        <w:rPr>
                          <w:b/>
                        </w:rPr>
                        <w:t>Ра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593725</wp:posOffset>
                </wp:positionH>
                <wp:positionV relativeFrom="paragraph">
                  <wp:posOffset>1150620</wp:posOffset>
                </wp:positionV>
                <wp:extent cx="1187450" cy="457200"/>
                <wp:effectExtent l="0" t="0" r="12700" b="19050"/>
                <wp:wrapNone/>
                <wp:docPr id="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5720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Вы</w:t>
                            </w:r>
                            <w:r w:rsidRPr="00EB0E9D">
                              <w:rPr>
                                <w:b/>
                              </w:rPr>
                              <w:t>ездная проверка</w:t>
                            </w:r>
                          </w:p>
                          <w:p w:rsidR="00A97681" w:rsidRDefault="00A97681" w:rsidP="00A97681"/>
                          <w:p w:rsidR="00A97681" w:rsidRDefault="00A97681" w:rsidP="00A97681">
                            <w:r w:rsidRPr="00EB0E9D">
                              <w:rPr>
                                <w:b/>
                              </w:rPr>
                              <w:t>До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margin-left:46.75pt;margin-top:90.6pt;width:9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">
                <v:textbox>
                  <w:txbxContent>
                    <w:p w:rsidR="00A97681" w:rsidRPr="00EB0E9D" w:rsidRDefault="00A97681" w:rsidP="00A97681">
                      <w:pPr>
                        <w:jc w:val="center"/>
                        <w:rPr>
                          <w:b/>
                        </w:rPr>
                      </w:pPr>
                      <w:r>
                        <w:rPr>
                          <w:b/>
                        </w:rPr>
                        <w:t>Вы</w:t>
                      </w:r>
                      <w:r w:rsidRPr="00EB0E9D">
                        <w:rPr>
                          <w:b/>
                        </w:rPr>
                        <w:t>ездная проверка</w:t>
                      </w:r>
                    </w:p>
                    <w:p w:rsidR="00A97681" w:rsidRDefault="00A97681" w:rsidP="00A97681"/>
                    <w:p w:rsidR="00A97681" w:rsidRDefault="00A97681" w:rsidP="00A97681">
                      <w:r w:rsidRPr="00EB0E9D">
                        <w:rPr>
                          <w:b/>
                        </w:rPr>
                        <w:t>До</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1306195</wp:posOffset>
                </wp:positionH>
                <wp:positionV relativeFrom="paragraph">
                  <wp:posOffset>350520</wp:posOffset>
                </wp:positionV>
                <wp:extent cx="2256155" cy="571500"/>
                <wp:effectExtent l="0" t="0" r="10795" b="19050"/>
                <wp:wrapNone/>
                <wp:docPr id="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57150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Еже</w:t>
                            </w:r>
                            <w:r w:rsidRPr="00EB0E9D">
                              <w:rPr>
                                <w:b/>
                              </w:rPr>
                              <w:t>годный план проведения плановых проверок</w:t>
                            </w:r>
                          </w:p>
                          <w:p w:rsidR="00A97681" w:rsidRDefault="00A97681" w:rsidP="00A97681"/>
                          <w:p w:rsidR="00A97681" w:rsidRDefault="00A97681" w:rsidP="00A97681">
                            <w:r w:rsidRPr="00EB0E9D">
                              <w:rPr>
                                <w:b/>
                              </w:rPr>
                              <w:t>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9" style="position:absolute;margin-left:102.85pt;margin-top:27.6pt;width:177.6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">
                <v:textbox>
                  <w:txbxContent>
                    <w:p w:rsidR="00A97681" w:rsidRPr="00EB0E9D" w:rsidRDefault="00A97681" w:rsidP="00A97681">
                      <w:pPr>
                        <w:jc w:val="center"/>
                        <w:rPr>
                          <w:b/>
                        </w:rPr>
                      </w:pPr>
                      <w:r>
                        <w:rPr>
                          <w:b/>
                        </w:rPr>
                        <w:t>Еже</w:t>
                      </w:r>
                      <w:r w:rsidRPr="00EB0E9D">
                        <w:rPr>
                          <w:b/>
                        </w:rPr>
                        <w:t>годный план проведения плановых проверок</w:t>
                      </w:r>
                    </w:p>
                    <w:p w:rsidR="00A97681" w:rsidRDefault="00A97681" w:rsidP="00A97681"/>
                    <w:p w:rsidR="00A97681" w:rsidRDefault="00A97681" w:rsidP="00A97681">
                      <w:r w:rsidRPr="00EB0E9D">
                        <w:rPr>
                          <w:b/>
                        </w:rPr>
                        <w:t>Вы</w:t>
                      </w:r>
                    </w:p>
                  </w:txbxContent>
                </v:textbox>
              </v:rect>
            </w:pict>
          </mc:Fallback>
        </mc:AlternateContent>
      </w: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1424940</wp:posOffset>
                </wp:positionH>
                <wp:positionV relativeFrom="paragraph">
                  <wp:posOffset>25400</wp:posOffset>
                </wp:positionV>
                <wp:extent cx="2137410" cy="1209040"/>
                <wp:effectExtent l="0" t="0" r="15240" b="10160"/>
                <wp:wrapNone/>
                <wp:docPr id="3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120904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Ра</w:t>
                            </w:r>
                            <w:r w:rsidRPr="00EB0E9D">
                              <w:rPr>
                                <w:b/>
                              </w:rPr>
                              <w:t xml:space="preserve">споряжение администрации </w:t>
                            </w:r>
                            <w:r>
                              <w:rPr>
                                <w:b/>
                              </w:rPr>
                              <w:t>МО ________________</w:t>
                            </w:r>
                            <w:r w:rsidRPr="00EB0E9D">
                              <w:rPr>
                                <w:b/>
                              </w:rPr>
                              <w:t xml:space="preserve"> о проведении проверки по муниципальному контролю в области торговой</w:t>
                            </w:r>
                            <w:r w:rsidR="005255F3" w:rsidRPr="005255F3">
                              <w:rPr>
                                <w:b/>
                              </w:rPr>
                              <w:t xml:space="preserve"> </w:t>
                            </w:r>
                            <w:r w:rsidRPr="00EB0E9D">
                              <w:rPr>
                                <w:b/>
                              </w:rPr>
                              <w:t>деятельности</w:t>
                            </w:r>
                          </w:p>
                          <w:p w:rsidR="00A97681" w:rsidRDefault="00A97681" w:rsidP="00A97681"/>
                          <w:p w:rsidR="00A97681" w:rsidRDefault="00A97681" w:rsidP="00A97681">
                            <w:r w:rsidRPr="00EB0E9D">
                              <w:rPr>
                                <w:b/>
                              </w:rPr>
                              <w:t>Пр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0" style="position:absolute;margin-left:112.2pt;margin-top:2pt;width:168.3pt;height:9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">
                <v:textbox>
                  <w:txbxContent>
                    <w:p w:rsidR="00A97681" w:rsidRPr="00EB0E9D" w:rsidRDefault="00A97681" w:rsidP="00A97681">
                      <w:pPr>
                        <w:jc w:val="center"/>
                        <w:rPr>
                          <w:b/>
                        </w:rPr>
                      </w:pPr>
                      <w:r>
                        <w:rPr>
                          <w:b/>
                        </w:rPr>
                        <w:t>Ра</w:t>
                      </w:r>
                      <w:r w:rsidRPr="00EB0E9D">
                        <w:rPr>
                          <w:b/>
                        </w:rPr>
                        <w:t xml:space="preserve">споряжение администрации </w:t>
                      </w:r>
                      <w:r>
                        <w:rPr>
                          <w:b/>
                        </w:rPr>
                        <w:t>МО ________________</w:t>
                      </w:r>
                      <w:r w:rsidRPr="00EB0E9D">
                        <w:rPr>
                          <w:b/>
                        </w:rPr>
                        <w:t xml:space="preserve"> о проведении проверки по муниципальному контролю в области торговой</w:t>
                      </w:r>
                      <w:r w:rsidR="005255F3" w:rsidRPr="005255F3">
                        <w:rPr>
                          <w:b/>
                        </w:rPr>
                        <w:t xml:space="preserve"> </w:t>
                      </w:r>
                      <w:r w:rsidRPr="00EB0E9D">
                        <w:rPr>
                          <w:b/>
                        </w:rPr>
                        <w:t>деятельности</w:t>
                      </w:r>
                    </w:p>
                    <w:p w:rsidR="00A97681" w:rsidRDefault="00A97681" w:rsidP="00A97681"/>
                    <w:p w:rsidR="00A97681" w:rsidRDefault="00A97681" w:rsidP="00A97681">
                      <w:r w:rsidRPr="00EB0E9D">
                        <w:rPr>
                          <w:b/>
                        </w:rPr>
                        <w:t>Пр</w:t>
                      </w:r>
                    </w:p>
                  </w:txbxContent>
                </v:textbox>
              </v:rect>
            </w:pict>
          </mc:Fallback>
        </mc:AlternateContent>
      </w: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2576" behindDoc="0" locked="0" layoutInCell="1" allowOverlap="1">
                <wp:simplePos x="0" y="0"/>
                <wp:positionH relativeFrom="column">
                  <wp:posOffset>2493644</wp:posOffset>
                </wp:positionH>
                <wp:positionV relativeFrom="paragraph">
                  <wp:posOffset>148590</wp:posOffset>
                </wp:positionV>
                <wp:extent cx="0" cy="228600"/>
                <wp:effectExtent l="76200" t="0" r="57150" b="57150"/>
                <wp:wrapNone/>
                <wp:docPr id="3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738F" id="Line 7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11.7pt" to="196.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HD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">
                <v:stroke endarrow="block"/>
              </v:line>
            </w:pict>
          </mc:Fallback>
        </mc:AlternateContent>
      </w: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1424940</wp:posOffset>
                </wp:positionH>
                <wp:positionV relativeFrom="paragraph">
                  <wp:posOffset>14605</wp:posOffset>
                </wp:positionV>
                <wp:extent cx="2137410" cy="614680"/>
                <wp:effectExtent l="0" t="0" r="15240" b="13970"/>
                <wp:wrapNone/>
                <wp:docPr id="3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61468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 xml:space="preserve">По </w:t>
                            </w:r>
                            <w:r w:rsidRPr="00EB0E9D">
                              <w:rPr>
                                <w:b/>
                              </w:rPr>
                              <w:t>результатам проверки составляется</w:t>
                            </w:r>
                          </w:p>
                          <w:p w:rsidR="00A97681" w:rsidRDefault="00A97681" w:rsidP="00A97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1" style="position:absolute;margin-left:112.2pt;margin-top:1.15pt;width:168.3pt;height: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">
                <v:textbox>
                  <w:txbxContent>
                    <w:p w:rsidR="00A97681" w:rsidRPr="00EB0E9D" w:rsidRDefault="00A97681" w:rsidP="00A97681">
                      <w:pPr>
                        <w:jc w:val="center"/>
                        <w:rPr>
                          <w:b/>
                        </w:rPr>
                      </w:pPr>
                      <w:r>
                        <w:rPr>
                          <w:b/>
                        </w:rPr>
                        <w:t xml:space="preserve">По </w:t>
                      </w:r>
                      <w:r w:rsidRPr="00EB0E9D">
                        <w:rPr>
                          <w:b/>
                        </w:rPr>
                        <w:t>результатам проверки составляется</w:t>
                      </w:r>
                    </w:p>
                    <w:p w:rsidR="00A97681" w:rsidRDefault="00A97681" w:rsidP="00A97681"/>
                  </w:txbxContent>
                </v:textbox>
              </v:rect>
            </w:pict>
          </mc:Fallback>
        </mc:AlternateContent>
      </w: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4624" behindDoc="0" locked="0" layoutInCell="1" allowOverlap="1">
                <wp:simplePos x="0" y="0"/>
                <wp:positionH relativeFrom="column">
                  <wp:posOffset>2493644</wp:posOffset>
                </wp:positionH>
                <wp:positionV relativeFrom="paragraph">
                  <wp:posOffset>267335</wp:posOffset>
                </wp:positionV>
                <wp:extent cx="0" cy="228600"/>
                <wp:effectExtent l="76200" t="0" r="57150" b="57150"/>
                <wp:wrapNone/>
                <wp:docPr id="3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7934" id="Line 8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21.05pt" to="196.3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edKA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">
                <v:stroke endarrow="block"/>
              </v:line>
            </w:pict>
          </mc:Fallback>
        </mc:AlternateContent>
      </w:r>
    </w:p>
    <w:p w:rsidR="00A97681" w:rsidRPr="00A97681" w:rsidRDefault="00A97681" w:rsidP="00A97681">
      <w:pPr>
        <w:rPr>
          <w:rFonts w:ascii="Times New Roman" w:hAnsi="Times New Roman" w:cs="Times New Roman"/>
          <w:sz w:val="28"/>
          <w:szCs w:val="28"/>
        </w:rPr>
      </w:pP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2434589</wp:posOffset>
                </wp:positionH>
                <wp:positionV relativeFrom="paragraph">
                  <wp:posOffset>234315</wp:posOffset>
                </wp:positionV>
                <wp:extent cx="0" cy="228600"/>
                <wp:effectExtent l="76200" t="0" r="57150" b="57150"/>
                <wp:wrapNone/>
                <wp:docPr id="3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03C8" id="Line 8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7pt,18.45pt" to="191.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2x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">
                <v:stroke endarrow="block"/>
              </v:line>
            </w:pict>
          </mc:Fallback>
        </mc:AlternateContent>
      </w:r>
    </w:p>
    <w:p w:rsidR="00A97681" w:rsidRPr="00A97681" w:rsidRDefault="00BF1BA3" w:rsidP="00A9768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100330</wp:posOffset>
                </wp:positionV>
                <wp:extent cx="2137410" cy="828675"/>
                <wp:effectExtent l="0" t="0" r="15240" b="28575"/>
                <wp:wrapNone/>
                <wp:docPr id="2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828675"/>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Пр</w:t>
                            </w:r>
                            <w:r w:rsidRPr="00EB0E9D">
                              <w:rPr>
                                <w:b/>
                              </w:rPr>
                              <w:t>оведение документарной и (или) выездной проверки</w:t>
                            </w:r>
                          </w:p>
                          <w:p w:rsidR="00A97681" w:rsidRDefault="00A97681" w:rsidP="00A97681"/>
                          <w:p w:rsidR="00A97681" w:rsidRDefault="00A97681" w:rsidP="00A97681">
                            <w:r w:rsidRPr="00EB0E9D">
                              <w:rPr>
                                <w:b/>
                              </w:rPr>
                              <w:t>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2" style="position:absolute;margin-left:112.2pt;margin-top:7.9pt;width:168.3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">
                <v:textbox>
                  <w:txbxContent>
                    <w:p w:rsidR="00A97681" w:rsidRPr="00EB0E9D" w:rsidRDefault="00A97681" w:rsidP="00A97681">
                      <w:pPr>
                        <w:jc w:val="center"/>
                        <w:rPr>
                          <w:b/>
                        </w:rPr>
                      </w:pPr>
                      <w:r>
                        <w:rPr>
                          <w:b/>
                        </w:rPr>
                        <w:t>Пр</w:t>
                      </w:r>
                      <w:r w:rsidRPr="00EB0E9D">
                        <w:rPr>
                          <w:b/>
                        </w:rPr>
                        <w:t>оведение документарной и (или) выездной проверки</w:t>
                      </w:r>
                    </w:p>
                    <w:p w:rsidR="00A97681" w:rsidRDefault="00A97681" w:rsidP="00A97681"/>
                    <w:p w:rsidR="00A97681" w:rsidRDefault="00A97681" w:rsidP="00A97681">
                      <w:r w:rsidRPr="00EB0E9D">
                        <w:rPr>
                          <w:b/>
                        </w:rPr>
                        <w:t>Ак</w:t>
                      </w:r>
                    </w:p>
                  </w:txbxContent>
                </v:textbox>
              </v:rect>
            </w:pict>
          </mc:Fallback>
        </mc:AlternateContent>
      </w: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b/>
          <w:sz w:val="28"/>
          <w:szCs w:val="28"/>
        </w:rPr>
      </w:pPr>
      <w:r w:rsidRPr="00A97681">
        <w:rPr>
          <w:rFonts w:ascii="Times New Roman" w:hAnsi="Times New Roman" w:cs="Times New Roman"/>
          <w:sz w:val="28"/>
          <w:szCs w:val="28"/>
        </w:rPr>
        <w:br w:type="page"/>
      </w:r>
      <w:r w:rsidRPr="00A97681">
        <w:rPr>
          <w:rFonts w:ascii="Times New Roman" w:hAnsi="Times New Roman" w:cs="Times New Roman"/>
          <w:b/>
          <w:sz w:val="28"/>
          <w:szCs w:val="28"/>
        </w:rPr>
        <w:lastRenderedPageBreak/>
        <w:t>Блок-схема</w:t>
      </w:r>
    </w:p>
    <w:p w:rsidR="00A97681" w:rsidRPr="00A97681" w:rsidRDefault="00A97681" w:rsidP="00A97681">
      <w:pPr>
        <w:jc w:val="center"/>
        <w:rPr>
          <w:rFonts w:ascii="Times New Roman" w:hAnsi="Times New Roman" w:cs="Times New Roman"/>
          <w:b/>
          <w:sz w:val="28"/>
          <w:szCs w:val="28"/>
        </w:rPr>
      </w:pPr>
      <w:r w:rsidRPr="00A97681">
        <w:rPr>
          <w:rFonts w:ascii="Times New Roman" w:hAnsi="Times New Roman" w:cs="Times New Roman"/>
          <w:b/>
          <w:sz w:val="28"/>
          <w:szCs w:val="28"/>
        </w:rPr>
        <w:t>Административного регламента проведения муниципального контроля в области торговой деятельности (при проведении внеплановых проверок)</w:t>
      </w:r>
    </w:p>
    <w:p w:rsidR="00A97681" w:rsidRPr="00A97681" w:rsidRDefault="00BF1BA3" w:rsidP="00A97681">
      <w:pPr>
        <w:tabs>
          <w:tab w:val="left" w:pos="7950"/>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6174740" cy="6743700"/>
                <wp:effectExtent l="0" t="0" r="0" b="0"/>
                <wp:docPr id="25" name="Полотно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4"/>
                        <wps:cNvSpPr>
                          <a:spLocks noChangeArrowheads="1"/>
                        </wps:cNvSpPr>
                        <wps:spPr bwMode="auto">
                          <a:xfrm>
                            <a:off x="1424570" y="228600"/>
                            <a:ext cx="2610909" cy="228600"/>
                          </a:xfrm>
                          <a:prstGeom prst="rect">
                            <a:avLst/>
                          </a:prstGeom>
                          <a:solidFill>
                            <a:srgbClr val="FFFFFF"/>
                          </a:solidFill>
                          <a:ln w="9525">
                            <a:solidFill>
                              <a:srgbClr val="000000"/>
                            </a:solidFill>
                            <a:miter lim="800000"/>
                            <a:headEnd/>
                            <a:tailEnd/>
                          </a:ln>
                        </wps:spPr>
                        <wps:txbx>
                          <w:txbxContent>
                            <w:p w:rsidR="00A97681" w:rsidRPr="009A74CB" w:rsidRDefault="00A97681" w:rsidP="00A97681">
                              <w:pPr>
                                <w:jc w:val="center"/>
                                <w:rPr>
                                  <w:b/>
                                </w:rPr>
                              </w:pPr>
                              <w:r>
                                <w:rPr>
                                  <w:b/>
                                </w:rPr>
                                <w:t>Вне</w:t>
                              </w:r>
                              <w:r w:rsidRPr="009A74CB">
                                <w:rPr>
                                  <w:b/>
                                </w:rPr>
                                <w:t>плановая проверка</w:t>
                              </w:r>
                            </w:p>
                            <w:p w:rsidR="00A97681" w:rsidRDefault="00A97681" w:rsidP="00A97681"/>
                            <w:p w:rsidR="00A97681" w:rsidRDefault="00A97681" w:rsidP="00A97681">
                              <w:r w:rsidRPr="00EB0E9D">
                                <w:rPr>
                                  <w:b/>
                                </w:rPr>
                                <w:t>Еж</w:t>
                              </w:r>
                            </w:p>
                          </w:txbxContent>
                        </wps:txbx>
                        <wps:bodyPr rot="0" vert="horz" wrap="square" lIns="91440" tIns="45720" rIns="91440" bIns="45720" anchor="t" anchorCtr="0" upright="1">
                          <a:noAutofit/>
                        </wps:bodyPr>
                      </wps:wsp>
                      <wps:wsp>
                        <wps:cNvPr id="3" name="Rectangle 45"/>
                        <wps:cNvSpPr>
                          <a:spLocks noChangeArrowheads="1"/>
                        </wps:cNvSpPr>
                        <wps:spPr bwMode="auto">
                          <a:xfrm>
                            <a:off x="474857" y="571500"/>
                            <a:ext cx="1662800" cy="342900"/>
                          </a:xfrm>
                          <a:prstGeom prst="rect">
                            <a:avLst/>
                          </a:prstGeom>
                          <a:solidFill>
                            <a:srgbClr val="FFFFFF"/>
                          </a:solidFill>
                          <a:ln w="9525">
                            <a:solidFill>
                              <a:srgbClr val="000000"/>
                            </a:solidFill>
                            <a:miter lim="800000"/>
                            <a:headEnd/>
                            <a:tailEnd/>
                          </a:ln>
                        </wps:spPr>
                        <wps:txbx>
                          <w:txbxContent>
                            <w:p w:rsidR="00A97681" w:rsidRPr="009A74CB" w:rsidRDefault="00A97681" w:rsidP="00A97681">
                              <w:pPr>
                                <w:jc w:val="center"/>
                                <w:rPr>
                                  <w:b/>
                                </w:rPr>
                              </w:pPr>
                              <w:r>
                                <w:rPr>
                                  <w:b/>
                                </w:rPr>
                                <w:t>До</w:t>
                              </w:r>
                              <w:r w:rsidRPr="009A74CB">
                                <w:rPr>
                                  <w:b/>
                                </w:rPr>
                                <w:t>кументарная проверка</w:t>
                              </w:r>
                            </w:p>
                            <w:p w:rsidR="00A97681" w:rsidRDefault="00A97681" w:rsidP="00A97681"/>
                            <w:p w:rsidR="00A97681" w:rsidRDefault="00A97681" w:rsidP="00A97681">
                              <w:r w:rsidRPr="009A74CB">
                                <w:rPr>
                                  <w:b/>
                                </w:rPr>
                                <w:t>Вн</w:t>
                              </w:r>
                            </w:p>
                          </w:txbxContent>
                        </wps:txbx>
                        <wps:bodyPr rot="0" vert="horz" wrap="square" lIns="91440" tIns="45720" rIns="91440" bIns="45720" anchor="t" anchorCtr="0" upright="1">
                          <a:noAutofit/>
                        </wps:bodyPr>
                      </wps:wsp>
                      <wps:wsp>
                        <wps:cNvPr id="4" name="Rectangle 46"/>
                        <wps:cNvSpPr>
                          <a:spLocks noChangeArrowheads="1"/>
                        </wps:cNvSpPr>
                        <wps:spPr bwMode="auto">
                          <a:xfrm>
                            <a:off x="3206084" y="571500"/>
                            <a:ext cx="1662800" cy="342900"/>
                          </a:xfrm>
                          <a:prstGeom prst="rect">
                            <a:avLst/>
                          </a:prstGeom>
                          <a:solidFill>
                            <a:srgbClr val="FFFFFF"/>
                          </a:solidFill>
                          <a:ln w="9525">
                            <a:solidFill>
                              <a:srgbClr val="000000"/>
                            </a:solidFill>
                            <a:miter lim="800000"/>
                            <a:headEnd/>
                            <a:tailEnd/>
                          </a:ln>
                        </wps:spPr>
                        <wps:txbx>
                          <w:txbxContent>
                            <w:p w:rsidR="00A97681" w:rsidRPr="009A74CB" w:rsidRDefault="00A97681" w:rsidP="00A97681">
                              <w:pPr>
                                <w:jc w:val="center"/>
                                <w:rPr>
                                  <w:b/>
                                </w:rPr>
                              </w:pPr>
                              <w:r>
                                <w:rPr>
                                  <w:b/>
                                </w:rPr>
                                <w:t>Выездная проверка</w:t>
                              </w:r>
                            </w:p>
                            <w:p w:rsidR="00A97681" w:rsidRDefault="00A97681" w:rsidP="00A97681"/>
                            <w:p w:rsidR="00A97681" w:rsidRDefault="00A97681" w:rsidP="00A97681">
                              <w:r w:rsidRPr="009A74CB">
                                <w:rPr>
                                  <w:b/>
                                </w:rPr>
                                <w:t>До</w:t>
                              </w:r>
                            </w:p>
                          </w:txbxContent>
                        </wps:txbx>
                        <wps:bodyPr rot="0" vert="horz" wrap="square" lIns="91440" tIns="45720" rIns="91440" bIns="45720" anchor="t" anchorCtr="0" upright="1">
                          <a:noAutofit/>
                        </wps:bodyPr>
                      </wps:wsp>
                      <wps:wsp>
                        <wps:cNvPr id="5" name="Rectangle 47"/>
                        <wps:cNvSpPr>
                          <a:spLocks noChangeArrowheads="1"/>
                        </wps:cNvSpPr>
                        <wps:spPr bwMode="auto">
                          <a:xfrm>
                            <a:off x="1425372" y="1028700"/>
                            <a:ext cx="2374283" cy="685800"/>
                          </a:xfrm>
                          <a:prstGeom prst="rect">
                            <a:avLst/>
                          </a:prstGeom>
                          <a:solidFill>
                            <a:srgbClr val="FFFFFF"/>
                          </a:solidFill>
                          <a:ln w="9525">
                            <a:solidFill>
                              <a:srgbClr val="000000"/>
                            </a:solidFill>
                            <a:miter lim="800000"/>
                            <a:headEnd/>
                            <a:tailEnd/>
                          </a:ln>
                        </wps:spPr>
                        <wps:txbx>
                          <w:txbxContent>
                            <w:p w:rsidR="00A97681" w:rsidRPr="00EB0E9D" w:rsidRDefault="00A97681" w:rsidP="00A97681">
                              <w:pPr>
                                <w:jc w:val="center"/>
                                <w:rPr>
                                  <w:b/>
                                </w:rPr>
                              </w:pPr>
                              <w:r>
                                <w:rPr>
                                  <w:b/>
                                </w:rPr>
                                <w:t>Ра</w:t>
                              </w:r>
                              <w:r w:rsidRPr="00EB0E9D">
                                <w:rPr>
                                  <w:b/>
                                </w:rPr>
                                <w:t>споряжение администрации города Шумерля о проведении проверки по муниципальному контролю в области торговойдеятельности</w:t>
                              </w:r>
                            </w:p>
                            <w:p w:rsidR="00A97681" w:rsidRPr="009A74CB" w:rsidRDefault="00A97681" w:rsidP="00A97681">
                              <w:pPr>
                                <w:jc w:val="center"/>
                                <w:rPr>
                                  <w:b/>
                                </w:rPr>
                              </w:pPr>
                            </w:p>
                            <w:p w:rsidR="00A97681" w:rsidRDefault="00A97681" w:rsidP="00A97681"/>
                            <w:p w:rsidR="00A97681" w:rsidRDefault="00A97681" w:rsidP="00A97681">
                              <w:r>
                                <w:rPr>
                                  <w:b/>
                                </w:rPr>
                                <w:t>Вы</w:t>
                              </w:r>
                            </w:p>
                          </w:txbxContent>
                        </wps:txbx>
                        <wps:bodyPr rot="0" vert="horz" wrap="square" lIns="91440" tIns="45720" rIns="91440" bIns="45720" anchor="t" anchorCtr="0" upright="1">
                          <a:noAutofit/>
                        </wps:bodyPr>
                      </wps:wsp>
                      <wps:wsp>
                        <wps:cNvPr id="6" name="Rectangle 48"/>
                        <wps:cNvSpPr>
                          <a:spLocks noChangeArrowheads="1"/>
                        </wps:cNvSpPr>
                        <wps:spPr bwMode="auto">
                          <a:xfrm>
                            <a:off x="474857" y="1943100"/>
                            <a:ext cx="1662800" cy="4572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Пр</w:t>
                              </w:r>
                              <w:r w:rsidRPr="005A352B">
                                <w:rPr>
                                  <w:b/>
                                </w:rPr>
                                <w:t>оведение документарной</w:t>
                              </w:r>
                              <w:r>
                                <w:rPr>
                                  <w:b/>
                                </w:rPr>
                                <w:t xml:space="preserve"> </w:t>
                              </w:r>
                              <w:r w:rsidRPr="005A352B">
                                <w:rPr>
                                  <w:b/>
                                </w:rPr>
                                <w:t>проверки</w:t>
                              </w:r>
                            </w:p>
                            <w:p w:rsidR="00A97681" w:rsidRDefault="00A97681" w:rsidP="00A97681"/>
                            <w:p w:rsidR="00A97681" w:rsidRDefault="00A97681" w:rsidP="00A97681">
                              <w:r w:rsidRPr="00EB0E9D">
                                <w:rPr>
                                  <w:b/>
                                </w:rPr>
                                <w:t>Ра</w:t>
                              </w:r>
                            </w:p>
                          </w:txbxContent>
                        </wps:txbx>
                        <wps:bodyPr rot="0" vert="horz" wrap="square" lIns="91440" tIns="45720" rIns="91440" bIns="45720" anchor="t" anchorCtr="0" upright="1">
                          <a:noAutofit/>
                        </wps:bodyPr>
                      </wps:wsp>
                      <wps:wsp>
                        <wps:cNvPr id="7" name="Rectangle 49"/>
                        <wps:cNvSpPr>
                          <a:spLocks noChangeArrowheads="1"/>
                        </wps:cNvSpPr>
                        <wps:spPr bwMode="auto">
                          <a:xfrm>
                            <a:off x="3206084" y="1943100"/>
                            <a:ext cx="1662800" cy="5715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Заявление о согласовании проведения выездной проверки</w:t>
                              </w:r>
                            </w:p>
                            <w:p w:rsidR="00A97681" w:rsidRDefault="00A97681" w:rsidP="00A97681"/>
                            <w:p w:rsidR="00A97681" w:rsidRDefault="00A97681" w:rsidP="00A97681">
                              <w:r w:rsidRPr="005A352B">
                                <w:rPr>
                                  <w:b/>
                                </w:rPr>
                                <w:t>Пр</w:t>
                              </w:r>
                            </w:p>
                          </w:txbxContent>
                        </wps:txbx>
                        <wps:bodyPr rot="0" vert="horz" wrap="square" lIns="91440" tIns="45720" rIns="91440" bIns="45720" anchor="t" anchorCtr="0" upright="1">
                          <a:noAutofit/>
                        </wps:bodyPr>
                      </wps:wsp>
                      <wps:wsp>
                        <wps:cNvPr id="8" name="Rectangle 50"/>
                        <wps:cNvSpPr>
                          <a:spLocks noChangeArrowheads="1"/>
                        </wps:cNvSpPr>
                        <wps:spPr bwMode="auto">
                          <a:xfrm>
                            <a:off x="3206084" y="2971800"/>
                            <a:ext cx="1662800" cy="3429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Разрешение прокурора</w:t>
                              </w:r>
                            </w:p>
                            <w:p w:rsidR="00A97681" w:rsidRDefault="00A97681" w:rsidP="00A97681"/>
                            <w:p w:rsidR="00A97681" w:rsidRDefault="00A97681" w:rsidP="00A97681">
                              <w:r>
                                <w:rPr>
                                  <w:b/>
                                </w:rPr>
                                <w:t>За</w:t>
                              </w:r>
                            </w:p>
                          </w:txbxContent>
                        </wps:txbx>
                        <wps:bodyPr rot="0" vert="horz" wrap="square" lIns="91440" tIns="45720" rIns="91440" bIns="45720" anchor="t" anchorCtr="0" upright="1">
                          <a:noAutofit/>
                        </wps:bodyPr>
                      </wps:wsp>
                      <wps:wsp>
                        <wps:cNvPr id="9" name="Rectangle 51"/>
                        <wps:cNvSpPr>
                          <a:spLocks noChangeArrowheads="1"/>
                        </wps:cNvSpPr>
                        <wps:spPr bwMode="auto">
                          <a:xfrm>
                            <a:off x="2137657" y="3657600"/>
                            <a:ext cx="1661998" cy="5715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О согласовании проведения внеплановой выездной проверки</w:t>
                              </w:r>
                            </w:p>
                            <w:p w:rsidR="00A97681" w:rsidRDefault="00A97681" w:rsidP="00A97681"/>
                            <w:p w:rsidR="00A97681" w:rsidRDefault="00A97681" w:rsidP="00A97681">
                              <w:r>
                                <w:rPr>
                                  <w:b/>
                                </w:rPr>
                                <w:t>Ре</w:t>
                              </w:r>
                            </w:p>
                          </w:txbxContent>
                        </wps:txbx>
                        <wps:bodyPr rot="0" vert="horz" wrap="square" lIns="91440" tIns="45720" rIns="91440" bIns="45720" anchor="t" anchorCtr="0" upright="1">
                          <a:noAutofit/>
                        </wps:bodyPr>
                      </wps:wsp>
                      <wps:wsp>
                        <wps:cNvPr id="10" name="Rectangle 52"/>
                        <wps:cNvSpPr>
                          <a:spLocks noChangeArrowheads="1"/>
                        </wps:cNvSpPr>
                        <wps:spPr bwMode="auto">
                          <a:xfrm>
                            <a:off x="4155797" y="3657600"/>
                            <a:ext cx="1663602" cy="5715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rPr>
                                  <w:b/>
                                </w:rPr>
                              </w:pPr>
                              <w:r>
                                <w:rPr>
                                  <w:b/>
                                </w:rPr>
                                <w:t>Об отказе в согласовании проведения внеплановой выездной проверки</w:t>
                              </w:r>
                            </w:p>
                            <w:p w:rsidR="00A97681" w:rsidRDefault="00A97681" w:rsidP="00A97681"/>
                            <w:p w:rsidR="00A97681" w:rsidRDefault="00A97681" w:rsidP="00A97681">
                              <w:r>
                                <w:rPr>
                                  <w:b/>
                                </w:rPr>
                                <w:t xml:space="preserve">О </w:t>
                              </w:r>
                            </w:p>
                          </w:txbxContent>
                        </wps:txbx>
                        <wps:bodyPr rot="0" vert="horz" wrap="square" lIns="91440" tIns="45720" rIns="91440" bIns="45720" anchor="t" anchorCtr="0" upright="1">
                          <a:noAutofit/>
                        </wps:bodyPr>
                      </wps:wsp>
                      <wps:wsp>
                        <wps:cNvPr id="11" name="Rectangle 53"/>
                        <wps:cNvSpPr>
                          <a:spLocks noChangeArrowheads="1"/>
                        </wps:cNvSpPr>
                        <wps:spPr bwMode="auto">
                          <a:xfrm>
                            <a:off x="2137657" y="4572000"/>
                            <a:ext cx="1661998" cy="4572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Проведение внеплановой выездной проверки</w:t>
                              </w:r>
                            </w:p>
                            <w:p w:rsidR="00A97681" w:rsidRDefault="00A97681" w:rsidP="00A97681"/>
                            <w:p w:rsidR="00A97681" w:rsidRDefault="00A97681" w:rsidP="00A97681">
                              <w:r>
                                <w:rPr>
                                  <w:b/>
                                </w:rPr>
                                <w:t>По</w:t>
                              </w:r>
                            </w:p>
                          </w:txbxContent>
                        </wps:txbx>
                        <wps:bodyPr rot="0" vert="horz" wrap="square" lIns="91440" tIns="45720" rIns="91440" bIns="45720" anchor="t" anchorCtr="0" upright="1">
                          <a:noAutofit/>
                        </wps:bodyPr>
                      </wps:wsp>
                      <wps:wsp>
                        <wps:cNvPr id="12" name="Rectangle 54"/>
                        <wps:cNvSpPr>
                          <a:spLocks noChangeArrowheads="1"/>
                        </wps:cNvSpPr>
                        <wps:spPr bwMode="auto">
                          <a:xfrm>
                            <a:off x="237428" y="4572000"/>
                            <a:ext cx="1662800" cy="4572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По результатам проверки составляется:</w:t>
                              </w:r>
                            </w:p>
                            <w:p w:rsidR="00A97681" w:rsidRDefault="00A97681" w:rsidP="00A97681"/>
                            <w:p w:rsidR="00A97681" w:rsidRDefault="00A97681" w:rsidP="00A97681">
                              <w:r>
                                <w:rPr>
                                  <w:b/>
                                </w:rPr>
                                <w:t>Ак</w:t>
                              </w:r>
                            </w:p>
                          </w:txbxContent>
                        </wps:txbx>
                        <wps:bodyPr rot="0" vert="horz" wrap="square" lIns="91440" tIns="45720" rIns="91440" bIns="45720" anchor="t" anchorCtr="0" upright="1">
                          <a:noAutofit/>
                        </wps:bodyPr>
                      </wps:wsp>
                      <wps:wsp>
                        <wps:cNvPr id="13" name="Rectangle 55"/>
                        <wps:cNvSpPr>
                          <a:spLocks noChangeArrowheads="1"/>
                        </wps:cNvSpPr>
                        <wps:spPr bwMode="auto">
                          <a:xfrm>
                            <a:off x="237428" y="5257800"/>
                            <a:ext cx="1662800" cy="342900"/>
                          </a:xfrm>
                          <a:prstGeom prst="rect">
                            <a:avLst/>
                          </a:prstGeom>
                          <a:solidFill>
                            <a:srgbClr val="FFFFFF"/>
                          </a:solidFill>
                          <a:ln w="9525">
                            <a:solidFill>
                              <a:srgbClr val="000000"/>
                            </a:solidFill>
                            <a:miter lim="800000"/>
                            <a:headEnd/>
                            <a:tailEnd/>
                          </a:ln>
                        </wps:spPr>
                        <wps:txbx>
                          <w:txbxContent>
                            <w:p w:rsidR="00A97681" w:rsidRPr="005A352B" w:rsidRDefault="00A97681" w:rsidP="00A97681">
                              <w:pPr>
                                <w:jc w:val="center"/>
                                <w:rPr>
                                  <w:b/>
                                </w:rPr>
                              </w:pPr>
                              <w:r>
                                <w:rPr>
                                  <w:b/>
                                </w:rPr>
                                <w:t>Акт проверки</w:t>
                              </w:r>
                            </w:p>
                            <w:p w:rsidR="00A97681" w:rsidRDefault="00A97681" w:rsidP="00A97681"/>
                            <w:p w:rsidR="00A97681" w:rsidRDefault="00A97681" w:rsidP="00A97681">
                              <w:r>
                                <w:rPr>
                                  <w:b/>
                                </w:rPr>
                                <w:t>Пр</w:t>
                              </w:r>
                            </w:p>
                          </w:txbxContent>
                        </wps:txbx>
                        <wps:bodyPr rot="0" vert="horz" wrap="square" lIns="91440" tIns="45720" rIns="91440" bIns="45720" anchor="t" anchorCtr="0" upright="1">
                          <a:noAutofit/>
                        </wps:bodyPr>
                      </wps:wsp>
                      <wps:wsp>
                        <wps:cNvPr id="14" name="Line 56"/>
                        <wps:cNvCnPr>
                          <a:cxnSpLocks noChangeShapeType="1"/>
                        </wps:cNvCnPr>
                        <wps:spPr bwMode="auto">
                          <a:xfrm>
                            <a:off x="1662800"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7"/>
                        <wps:cNvCnPr>
                          <a:cxnSpLocks noChangeShapeType="1"/>
                        </wps:cNvCnPr>
                        <wps:spPr bwMode="auto">
                          <a:xfrm>
                            <a:off x="3562227" y="457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8"/>
                        <wps:cNvCnPr>
                          <a:cxnSpLocks noChangeShapeType="1"/>
                        </wps:cNvCnPr>
                        <wps:spPr bwMode="auto">
                          <a:xfrm>
                            <a:off x="1781514" y="1714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9"/>
                        <wps:cNvCnPr>
                          <a:cxnSpLocks noChangeShapeType="1"/>
                        </wps:cNvCnPr>
                        <wps:spPr bwMode="auto">
                          <a:xfrm>
                            <a:off x="3443512" y="1714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0"/>
                        <wps:cNvCnPr>
                          <a:cxnSpLocks noChangeShapeType="1"/>
                        </wps:cNvCnPr>
                        <wps:spPr bwMode="auto">
                          <a:xfrm>
                            <a:off x="4037083" y="2514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1"/>
                        <wps:cNvCnPr>
                          <a:cxnSpLocks noChangeShapeType="1"/>
                        </wps:cNvCnPr>
                        <wps:spPr bwMode="auto">
                          <a:xfrm>
                            <a:off x="3443512" y="3314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2"/>
                        <wps:cNvCnPr>
                          <a:cxnSpLocks noChangeShapeType="1"/>
                        </wps:cNvCnPr>
                        <wps:spPr bwMode="auto">
                          <a:xfrm>
                            <a:off x="4511940" y="3314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2968656" y="422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4"/>
                        <wps:cNvCnPr>
                          <a:cxnSpLocks noChangeShapeType="1"/>
                        </wps:cNvCnPr>
                        <wps:spPr bwMode="auto">
                          <a:xfrm flipH="1">
                            <a:off x="1900229" y="4800600"/>
                            <a:ext cx="2374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5"/>
                        <wps:cNvCnPr>
                          <a:cxnSpLocks noChangeShapeType="1"/>
                        </wps:cNvCnPr>
                        <wps:spPr bwMode="auto">
                          <a:xfrm>
                            <a:off x="1068427" y="5029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6"/>
                        <wps:cNvCnPr>
                          <a:cxnSpLocks noChangeShapeType="1"/>
                        </wps:cNvCnPr>
                        <wps:spPr bwMode="auto">
                          <a:xfrm flipH="1">
                            <a:off x="1068427" y="2400300"/>
                            <a:ext cx="802"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 o:spid="_x0000_s1033" editas="canvas" style="width:486.2pt;height:531pt;mso-position-horizontal-relative:char;mso-position-vertical-relative:line" coordsize="61747,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747;height:67437;visibility:visible;mso-wrap-style:square">
                  <v:fill o:detectmouseclick="t"/>
                  <v:path o:connecttype="none"/>
                </v:shape>
                <v:rect id="Rectangle 44" o:spid="_x0000_s1035" style="position:absolute;left:14245;top:2286;width:2610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97681" w:rsidRPr="009A74CB" w:rsidRDefault="00A97681" w:rsidP="00A97681">
                        <w:pPr>
                          <w:jc w:val="center"/>
                          <w:rPr>
                            <w:b/>
                          </w:rPr>
                        </w:pPr>
                        <w:r>
                          <w:rPr>
                            <w:b/>
                          </w:rPr>
                          <w:t>Вне</w:t>
                        </w:r>
                        <w:r w:rsidRPr="009A74CB">
                          <w:rPr>
                            <w:b/>
                          </w:rPr>
                          <w:t>плановая проверка</w:t>
                        </w:r>
                      </w:p>
                      <w:p w:rsidR="00A97681" w:rsidRDefault="00A97681" w:rsidP="00A97681"/>
                      <w:p w:rsidR="00A97681" w:rsidRDefault="00A97681" w:rsidP="00A97681">
                        <w:r w:rsidRPr="00EB0E9D">
                          <w:rPr>
                            <w:b/>
                          </w:rPr>
                          <w:t>Еж</w:t>
                        </w:r>
                      </w:p>
                    </w:txbxContent>
                  </v:textbox>
                </v:rect>
                <v:rect id="Rectangle 45" o:spid="_x0000_s1036" style="position:absolute;left:4748;top:5715;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97681" w:rsidRPr="009A74CB" w:rsidRDefault="00A97681" w:rsidP="00A97681">
                        <w:pPr>
                          <w:jc w:val="center"/>
                          <w:rPr>
                            <w:b/>
                          </w:rPr>
                        </w:pPr>
                        <w:r>
                          <w:rPr>
                            <w:b/>
                          </w:rPr>
                          <w:t>До</w:t>
                        </w:r>
                        <w:r w:rsidRPr="009A74CB">
                          <w:rPr>
                            <w:b/>
                          </w:rPr>
                          <w:t>кументарная проверка</w:t>
                        </w:r>
                      </w:p>
                      <w:p w:rsidR="00A97681" w:rsidRDefault="00A97681" w:rsidP="00A97681"/>
                      <w:p w:rsidR="00A97681" w:rsidRDefault="00A97681" w:rsidP="00A97681">
                        <w:r w:rsidRPr="009A74CB">
                          <w:rPr>
                            <w:b/>
                          </w:rPr>
                          <w:t>Вн</w:t>
                        </w:r>
                      </w:p>
                    </w:txbxContent>
                  </v:textbox>
                </v:rect>
                <v:rect id="Rectangle 46" o:spid="_x0000_s1037" style="position:absolute;left:32060;top:5715;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97681" w:rsidRPr="009A74CB" w:rsidRDefault="00A97681" w:rsidP="00A97681">
                        <w:pPr>
                          <w:jc w:val="center"/>
                          <w:rPr>
                            <w:b/>
                          </w:rPr>
                        </w:pPr>
                        <w:r>
                          <w:rPr>
                            <w:b/>
                          </w:rPr>
                          <w:t>Выездная проверка</w:t>
                        </w:r>
                      </w:p>
                      <w:p w:rsidR="00A97681" w:rsidRDefault="00A97681" w:rsidP="00A97681"/>
                      <w:p w:rsidR="00A97681" w:rsidRDefault="00A97681" w:rsidP="00A97681">
                        <w:r w:rsidRPr="009A74CB">
                          <w:rPr>
                            <w:b/>
                          </w:rPr>
                          <w:t>До</w:t>
                        </w:r>
                      </w:p>
                    </w:txbxContent>
                  </v:textbox>
                </v:rect>
                <v:rect id="Rectangle 47" o:spid="_x0000_s1038" style="position:absolute;left:14253;top:10287;width:2374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97681" w:rsidRPr="00EB0E9D" w:rsidRDefault="00A97681" w:rsidP="00A97681">
                        <w:pPr>
                          <w:jc w:val="center"/>
                          <w:rPr>
                            <w:b/>
                          </w:rPr>
                        </w:pPr>
                        <w:r>
                          <w:rPr>
                            <w:b/>
                          </w:rPr>
                          <w:t>Ра</w:t>
                        </w:r>
                        <w:r w:rsidRPr="00EB0E9D">
                          <w:rPr>
                            <w:b/>
                          </w:rPr>
                          <w:t>споряжение администрации города Шумерля о проведении проверки по муниципальному контролю в области торговойдеятельности</w:t>
                        </w:r>
                      </w:p>
                      <w:p w:rsidR="00A97681" w:rsidRPr="009A74CB" w:rsidRDefault="00A97681" w:rsidP="00A97681">
                        <w:pPr>
                          <w:jc w:val="center"/>
                          <w:rPr>
                            <w:b/>
                          </w:rPr>
                        </w:pPr>
                      </w:p>
                      <w:p w:rsidR="00A97681" w:rsidRDefault="00A97681" w:rsidP="00A97681"/>
                      <w:p w:rsidR="00A97681" w:rsidRDefault="00A97681" w:rsidP="00A97681">
                        <w:r>
                          <w:rPr>
                            <w:b/>
                          </w:rPr>
                          <w:t>Вы</w:t>
                        </w:r>
                      </w:p>
                    </w:txbxContent>
                  </v:textbox>
                </v:rect>
                <v:rect id="Rectangle 48" o:spid="_x0000_s1039" style="position:absolute;left:4748;top:19431;width:166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97681" w:rsidRPr="005A352B" w:rsidRDefault="00A97681" w:rsidP="00A97681">
                        <w:pPr>
                          <w:jc w:val="center"/>
                          <w:rPr>
                            <w:b/>
                          </w:rPr>
                        </w:pPr>
                        <w:r>
                          <w:rPr>
                            <w:b/>
                          </w:rPr>
                          <w:t>Пр</w:t>
                        </w:r>
                        <w:r w:rsidRPr="005A352B">
                          <w:rPr>
                            <w:b/>
                          </w:rPr>
                          <w:t>оведение документарной</w:t>
                        </w:r>
                        <w:r>
                          <w:rPr>
                            <w:b/>
                          </w:rPr>
                          <w:t xml:space="preserve"> </w:t>
                        </w:r>
                        <w:r w:rsidRPr="005A352B">
                          <w:rPr>
                            <w:b/>
                          </w:rPr>
                          <w:t>проверки</w:t>
                        </w:r>
                      </w:p>
                      <w:p w:rsidR="00A97681" w:rsidRDefault="00A97681" w:rsidP="00A97681"/>
                      <w:p w:rsidR="00A97681" w:rsidRDefault="00A97681" w:rsidP="00A97681">
                        <w:r w:rsidRPr="00EB0E9D">
                          <w:rPr>
                            <w:b/>
                          </w:rPr>
                          <w:t>Ра</w:t>
                        </w:r>
                      </w:p>
                    </w:txbxContent>
                  </v:textbox>
                </v:rect>
                <v:rect id="Rectangle 49" o:spid="_x0000_s1040" style="position:absolute;left:32060;top:19431;width:1662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97681" w:rsidRPr="005A352B" w:rsidRDefault="00A97681" w:rsidP="00A97681">
                        <w:pPr>
                          <w:jc w:val="center"/>
                          <w:rPr>
                            <w:b/>
                          </w:rPr>
                        </w:pPr>
                        <w:r>
                          <w:rPr>
                            <w:b/>
                          </w:rPr>
                          <w:t>Заявление о согласовании проведения выездной проверки</w:t>
                        </w:r>
                      </w:p>
                      <w:p w:rsidR="00A97681" w:rsidRDefault="00A97681" w:rsidP="00A97681"/>
                      <w:p w:rsidR="00A97681" w:rsidRDefault="00A97681" w:rsidP="00A97681">
                        <w:r w:rsidRPr="005A352B">
                          <w:rPr>
                            <w:b/>
                          </w:rPr>
                          <w:t>Пр</w:t>
                        </w:r>
                      </w:p>
                    </w:txbxContent>
                  </v:textbox>
                </v:rect>
                <v:rect id="Rectangle 50" o:spid="_x0000_s1041" style="position:absolute;left:32060;top:29718;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97681" w:rsidRPr="005A352B" w:rsidRDefault="00A97681" w:rsidP="00A97681">
                        <w:pPr>
                          <w:jc w:val="center"/>
                          <w:rPr>
                            <w:b/>
                          </w:rPr>
                        </w:pPr>
                        <w:r>
                          <w:rPr>
                            <w:b/>
                          </w:rPr>
                          <w:t>Разрешение прокурора</w:t>
                        </w:r>
                      </w:p>
                      <w:p w:rsidR="00A97681" w:rsidRDefault="00A97681" w:rsidP="00A97681"/>
                      <w:p w:rsidR="00A97681" w:rsidRDefault="00A97681" w:rsidP="00A97681">
                        <w:r>
                          <w:rPr>
                            <w:b/>
                          </w:rPr>
                          <w:t>За</w:t>
                        </w:r>
                      </w:p>
                    </w:txbxContent>
                  </v:textbox>
                </v:rect>
                <v:rect id="Rectangle 51" o:spid="_x0000_s1042" style="position:absolute;left:21376;top:36576;width:1662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97681" w:rsidRPr="005A352B" w:rsidRDefault="00A97681" w:rsidP="00A97681">
                        <w:pPr>
                          <w:jc w:val="center"/>
                          <w:rPr>
                            <w:b/>
                          </w:rPr>
                        </w:pPr>
                        <w:r>
                          <w:rPr>
                            <w:b/>
                          </w:rPr>
                          <w:t>О согласовании проведения внеплановой выездной проверки</w:t>
                        </w:r>
                      </w:p>
                      <w:p w:rsidR="00A97681" w:rsidRDefault="00A97681" w:rsidP="00A97681"/>
                      <w:p w:rsidR="00A97681" w:rsidRDefault="00A97681" w:rsidP="00A97681">
                        <w:r>
                          <w:rPr>
                            <w:b/>
                          </w:rPr>
                          <w:t>Ре</w:t>
                        </w:r>
                      </w:p>
                    </w:txbxContent>
                  </v:textbox>
                </v:rect>
                <v:rect id="Rectangle 52" o:spid="_x0000_s1043" style="position:absolute;left:41557;top:36576;width:166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97681" w:rsidRPr="005A352B" w:rsidRDefault="00A97681" w:rsidP="00A97681">
                        <w:pPr>
                          <w:rPr>
                            <w:b/>
                          </w:rPr>
                        </w:pPr>
                        <w:r>
                          <w:rPr>
                            <w:b/>
                          </w:rPr>
                          <w:t>Об отказе в согласовании проведения внеплановой выездной проверки</w:t>
                        </w:r>
                      </w:p>
                      <w:p w:rsidR="00A97681" w:rsidRDefault="00A97681" w:rsidP="00A97681"/>
                      <w:p w:rsidR="00A97681" w:rsidRDefault="00A97681" w:rsidP="00A97681">
                        <w:r>
                          <w:rPr>
                            <w:b/>
                          </w:rPr>
                          <w:t xml:space="preserve">О </w:t>
                        </w:r>
                      </w:p>
                    </w:txbxContent>
                  </v:textbox>
                </v:rect>
                <v:rect id="Rectangle 53" o:spid="_x0000_s1044" style="position:absolute;left:21376;top:45720;width:166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97681" w:rsidRPr="005A352B" w:rsidRDefault="00A97681" w:rsidP="00A97681">
                        <w:pPr>
                          <w:jc w:val="center"/>
                          <w:rPr>
                            <w:b/>
                          </w:rPr>
                        </w:pPr>
                        <w:r>
                          <w:rPr>
                            <w:b/>
                          </w:rPr>
                          <w:t>Проведение внеплановой выездной проверки</w:t>
                        </w:r>
                      </w:p>
                      <w:p w:rsidR="00A97681" w:rsidRDefault="00A97681" w:rsidP="00A97681"/>
                      <w:p w:rsidR="00A97681" w:rsidRDefault="00A97681" w:rsidP="00A97681">
                        <w:r>
                          <w:rPr>
                            <w:b/>
                          </w:rPr>
                          <w:t>По</w:t>
                        </w:r>
                      </w:p>
                    </w:txbxContent>
                  </v:textbox>
                </v:rect>
                <v:rect id="Rectangle 54" o:spid="_x0000_s1045" style="position:absolute;left:2374;top:45720;width:166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97681" w:rsidRPr="005A352B" w:rsidRDefault="00A97681" w:rsidP="00A97681">
                        <w:pPr>
                          <w:jc w:val="center"/>
                          <w:rPr>
                            <w:b/>
                          </w:rPr>
                        </w:pPr>
                        <w:r>
                          <w:rPr>
                            <w:b/>
                          </w:rPr>
                          <w:t>По результатам проверки составляется:</w:t>
                        </w:r>
                      </w:p>
                      <w:p w:rsidR="00A97681" w:rsidRDefault="00A97681" w:rsidP="00A97681"/>
                      <w:p w:rsidR="00A97681" w:rsidRDefault="00A97681" w:rsidP="00A97681">
                        <w:r>
                          <w:rPr>
                            <w:b/>
                          </w:rPr>
                          <w:t>Ак</w:t>
                        </w:r>
                      </w:p>
                    </w:txbxContent>
                  </v:textbox>
                </v:rect>
                <v:rect id="Rectangle 55" o:spid="_x0000_s1046" style="position:absolute;left:2374;top:52578;width:166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97681" w:rsidRPr="005A352B" w:rsidRDefault="00A97681" w:rsidP="00A97681">
                        <w:pPr>
                          <w:jc w:val="center"/>
                          <w:rPr>
                            <w:b/>
                          </w:rPr>
                        </w:pPr>
                        <w:r>
                          <w:rPr>
                            <w:b/>
                          </w:rPr>
                          <w:t>Акт проверки</w:t>
                        </w:r>
                      </w:p>
                      <w:p w:rsidR="00A97681" w:rsidRDefault="00A97681" w:rsidP="00A97681"/>
                      <w:p w:rsidR="00A97681" w:rsidRDefault="00A97681" w:rsidP="00A97681">
                        <w:r>
                          <w:rPr>
                            <w:b/>
                          </w:rPr>
                          <w:t>Пр</w:t>
                        </w:r>
                      </w:p>
                    </w:txbxContent>
                  </v:textbox>
                </v:rect>
                <v:line id="Line 56" o:spid="_x0000_s1047" style="position:absolute;visibility:visible;mso-wrap-style:square" from="16628,4572" to="1662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57" o:spid="_x0000_s1048" style="position:absolute;visibility:visible;mso-wrap-style:square" from="35622,4572" to="3562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8" o:spid="_x0000_s1049" style="position:absolute;visibility:visible;mso-wrap-style:square" from="17815,17145" to="1781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59" o:spid="_x0000_s1050" style="position:absolute;visibility:visible;mso-wrap-style:square" from="34435,17145" to="3443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60" o:spid="_x0000_s1051" style="position:absolute;visibility:visible;mso-wrap-style:square" from="40370,25146" to="4037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1" o:spid="_x0000_s1052" style="position:absolute;visibility:visible;mso-wrap-style:square" from="34435,33147" to="34435,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2" o:spid="_x0000_s1053" style="position:absolute;visibility:visible;mso-wrap-style:square" from="45119,33147" to="4511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3" o:spid="_x0000_s1054" style="position:absolute;visibility:visible;mso-wrap-style:square" from="29686,42291" to="29686,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4" o:spid="_x0000_s1055" style="position:absolute;flip:x;visibility:visible;mso-wrap-style:square" from="19002,48006" to="21376,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65" o:spid="_x0000_s1056" style="position:absolute;visibility:visible;mso-wrap-style:square" from="10684,50292" to="10684,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66" o:spid="_x0000_s1057" style="position:absolute;flip:x;visibility:visible;mso-wrap-style:square" from="10684,24003" to="10692,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w10:anchorlock/>
              </v:group>
            </w:pict>
          </mc:Fallback>
        </mc:AlternateContent>
      </w: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bCs/>
          <w:color w:val="000000"/>
          <w:sz w:val="28"/>
          <w:szCs w:val="28"/>
        </w:rPr>
      </w:pPr>
    </w:p>
    <w:p w:rsidR="00A97681" w:rsidRPr="00A97681" w:rsidRDefault="00A97681" w:rsidP="00A97681">
      <w:pPr>
        <w:ind w:left="7080"/>
        <w:rPr>
          <w:rFonts w:ascii="Times New Roman" w:hAnsi="Times New Roman" w:cs="Times New Roman"/>
          <w:color w:val="000000"/>
          <w:sz w:val="28"/>
          <w:szCs w:val="28"/>
        </w:rPr>
      </w:pPr>
      <w:r w:rsidRPr="00A97681">
        <w:rPr>
          <w:rFonts w:ascii="Times New Roman" w:hAnsi="Times New Roman" w:cs="Times New Roman"/>
          <w:sz w:val="28"/>
          <w:szCs w:val="28"/>
        </w:rPr>
        <w:lastRenderedPageBreak/>
        <w:t>Приложение № 4</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tabs>
          <w:tab w:val="left" w:pos="5760"/>
        </w:tabs>
        <w:ind w:left="5940"/>
        <w:jc w:val="both"/>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863"/>
        <w:gridCol w:w="8492"/>
      </w:tblGrid>
      <w:tr w:rsidR="00A97681" w:rsidRPr="00A97681" w:rsidTr="008C047F">
        <w:trPr>
          <w:trHeight w:val="195"/>
        </w:trPr>
        <w:tc>
          <w:tcPr>
            <w:tcW w:w="461"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В</w:t>
            </w:r>
          </w:p>
        </w:tc>
        <w:tc>
          <w:tcPr>
            <w:tcW w:w="4539"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461"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4539"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органа прокуратуры)</w:t>
            </w:r>
          </w:p>
        </w:tc>
      </w:tr>
      <w:tr w:rsidR="00A97681" w:rsidRPr="00A97681" w:rsidTr="008C047F">
        <w:trPr>
          <w:trHeight w:val="195"/>
        </w:trPr>
        <w:tc>
          <w:tcPr>
            <w:tcW w:w="461"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от</w:t>
            </w:r>
          </w:p>
        </w:tc>
        <w:tc>
          <w:tcPr>
            <w:tcW w:w="4539"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rPr>
          <w:trHeight w:val="195"/>
        </w:trPr>
        <w:tc>
          <w:tcPr>
            <w:tcW w:w="461"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4539"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органа государственного контроля (надзора), муниципального контроля с указанием юридического адреса)</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b/>
          <w:bCs/>
          <w:spacing w:val="20"/>
          <w:sz w:val="28"/>
          <w:szCs w:val="28"/>
        </w:rPr>
      </w:pPr>
      <w:r w:rsidRPr="00A97681">
        <w:rPr>
          <w:rFonts w:ascii="Times New Roman" w:hAnsi="Times New Roman" w:cs="Times New Roman"/>
          <w:b/>
          <w:bCs/>
          <w:spacing w:val="20"/>
          <w:sz w:val="28"/>
          <w:szCs w:val="28"/>
        </w:rPr>
        <w:t>ЗАЯВЛЕНИЕ</w:t>
      </w:r>
    </w:p>
    <w:p w:rsidR="00A97681" w:rsidRPr="00A97681" w:rsidRDefault="00A97681" w:rsidP="00A97681">
      <w:pPr>
        <w:jc w:val="center"/>
        <w:rPr>
          <w:rFonts w:ascii="Times New Roman" w:hAnsi="Times New Roman" w:cs="Times New Roman"/>
          <w:b/>
          <w:bCs/>
          <w:sz w:val="28"/>
          <w:szCs w:val="28"/>
        </w:rPr>
      </w:pPr>
      <w:r w:rsidRPr="00A97681">
        <w:rPr>
          <w:rFonts w:ascii="Times New Roman" w:hAnsi="Times New Roman" w:cs="Times New Roman"/>
          <w:b/>
          <w:bCs/>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97681" w:rsidRPr="00A97681" w:rsidRDefault="00A97681" w:rsidP="00A97681">
      <w:pPr>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97681">
          <w:rPr>
            <w:rFonts w:ascii="Times New Roman" w:hAnsi="Times New Roman" w:cs="Times New Roman"/>
            <w:sz w:val="28"/>
            <w:szCs w:val="28"/>
          </w:rPr>
          <w:t>2008 г</w:t>
        </w:r>
      </w:smartTag>
      <w:r w:rsidRPr="00A97681">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Pr="00A97681">
        <w:rPr>
          <w:rFonts w:ascii="Times New Roman" w:hAnsi="Times New Roman" w:cs="Times New Roman"/>
          <w:sz w:val="28"/>
          <w:szCs w:val="28"/>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6403"/>
        <w:gridCol w:w="591"/>
        <w:gridCol w:w="2208"/>
        <w:gridCol w:w="153"/>
      </w:tblGrid>
      <w:tr w:rsidR="00A97681" w:rsidRPr="00A97681" w:rsidTr="008C047F">
        <w:tc>
          <w:tcPr>
            <w:tcW w:w="3422" w:type="pct"/>
            <w:tcBorders>
              <w:bottom w:val="nil"/>
            </w:tcBorders>
            <w:vAlign w:val="bottom"/>
          </w:tcPr>
          <w:p w:rsidR="00A97681" w:rsidRPr="00A97681" w:rsidRDefault="00A97681" w:rsidP="008C047F">
            <w:pPr>
              <w:tabs>
                <w:tab w:val="left" w:pos="12474"/>
              </w:tabs>
              <w:jc w:val="both"/>
              <w:rPr>
                <w:rFonts w:ascii="Times New Roman" w:hAnsi="Times New Roman" w:cs="Times New Roman"/>
                <w:sz w:val="28"/>
                <w:szCs w:val="28"/>
              </w:rPr>
            </w:pPr>
            <w:r w:rsidRPr="00A97681">
              <w:rPr>
                <w:rFonts w:ascii="Times New Roman" w:hAnsi="Times New Roman" w:cs="Times New Roman"/>
                <w:sz w:val="28"/>
                <w:szCs w:val="28"/>
              </w:rPr>
              <w:t>на проведение внеплановой выездной проверки в отношении</w:t>
            </w:r>
          </w:p>
        </w:tc>
        <w:tc>
          <w:tcPr>
            <w:tcW w:w="1578" w:type="pct"/>
            <w:gridSpan w:val="3"/>
            <w:tcBorders>
              <w:bottom w:val="single" w:sz="4" w:space="0" w:color="auto"/>
            </w:tcBorders>
            <w:vAlign w:val="bottom"/>
          </w:tcPr>
          <w:p w:rsidR="00A97681" w:rsidRPr="00A97681" w:rsidRDefault="00A97681" w:rsidP="008C047F">
            <w:pPr>
              <w:tabs>
                <w:tab w:val="left" w:pos="12474"/>
              </w:tabs>
              <w:jc w:val="both"/>
              <w:rPr>
                <w:rFonts w:ascii="Times New Roman" w:hAnsi="Times New Roman" w:cs="Times New Roman"/>
                <w:sz w:val="28"/>
                <w:szCs w:val="28"/>
              </w:rPr>
            </w:pPr>
          </w:p>
        </w:tc>
      </w:tr>
      <w:tr w:rsidR="00A97681" w:rsidRPr="00A97681" w:rsidTr="008C047F">
        <w:tc>
          <w:tcPr>
            <w:tcW w:w="4918" w:type="pct"/>
            <w:gridSpan w:val="3"/>
            <w:tcBorders>
              <w:bottom w:val="single" w:sz="4" w:space="0" w:color="auto"/>
            </w:tcBorders>
            <w:vAlign w:val="bottom"/>
          </w:tcPr>
          <w:p w:rsidR="00A97681" w:rsidRPr="00A97681" w:rsidRDefault="00A97681" w:rsidP="008C047F">
            <w:pPr>
              <w:tabs>
                <w:tab w:val="left" w:pos="12474"/>
              </w:tabs>
              <w:jc w:val="both"/>
              <w:rPr>
                <w:rFonts w:ascii="Times New Roman" w:hAnsi="Times New Roman" w:cs="Times New Roman"/>
                <w:sz w:val="28"/>
                <w:szCs w:val="28"/>
              </w:rPr>
            </w:pPr>
          </w:p>
        </w:tc>
        <w:tc>
          <w:tcPr>
            <w:tcW w:w="82" w:type="pct"/>
            <w:tcBorders>
              <w:bottom w:val="nil"/>
            </w:tcBorders>
            <w:vAlign w:val="bottom"/>
          </w:tcPr>
          <w:p w:rsidR="00A97681" w:rsidRPr="00A97681" w:rsidRDefault="00A97681" w:rsidP="008C047F">
            <w:pPr>
              <w:tabs>
                <w:tab w:val="left" w:pos="12474"/>
              </w:tabs>
              <w:jc w:val="both"/>
              <w:rPr>
                <w:rFonts w:ascii="Times New Roman" w:hAnsi="Times New Roman" w:cs="Times New Roman"/>
                <w:sz w:val="28"/>
                <w:szCs w:val="28"/>
              </w:rPr>
            </w:pPr>
            <w:r w:rsidRPr="00A97681">
              <w:rPr>
                <w:rFonts w:ascii="Times New Roman" w:hAnsi="Times New Roman" w:cs="Times New Roman"/>
                <w:sz w:val="28"/>
                <w:szCs w:val="28"/>
              </w:rPr>
              <w:t>,</w:t>
            </w:r>
          </w:p>
        </w:tc>
      </w:tr>
      <w:tr w:rsidR="00A97681" w:rsidRPr="00A97681" w:rsidTr="008C047F">
        <w:tc>
          <w:tcPr>
            <w:tcW w:w="5000" w:type="pct"/>
            <w:gridSpan w:val="4"/>
            <w:tcBorders>
              <w:top w:val="nil"/>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 xml:space="preserve">(наименование, адрес (место нахождения) постоянно действующего </w:t>
            </w:r>
            <w:r w:rsidRPr="00A97681">
              <w:rPr>
                <w:rFonts w:ascii="Times New Roman" w:hAnsi="Times New Roman" w:cs="Times New Roman"/>
                <w:sz w:val="28"/>
                <w:szCs w:val="28"/>
              </w:rPr>
              <w:lastRenderedPageBreak/>
              <w:t>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A97681" w:rsidRPr="00A97681" w:rsidTr="008C047F">
        <w:tc>
          <w:tcPr>
            <w:tcW w:w="3738" w:type="pct"/>
            <w:gridSpan w:val="2"/>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lastRenderedPageBreak/>
              <w:t>осуществляющего предпринимательскую деятельность по адресу:</w:t>
            </w:r>
          </w:p>
        </w:tc>
        <w:tc>
          <w:tcPr>
            <w:tcW w:w="1262"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4"/>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4"/>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798"/>
        <w:gridCol w:w="5557"/>
      </w:tblGrid>
      <w:tr w:rsidR="00A97681" w:rsidRPr="00A97681" w:rsidTr="008C047F">
        <w:tc>
          <w:tcPr>
            <w:tcW w:w="2030"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2. Основание проведения проверки:</w:t>
            </w:r>
          </w:p>
        </w:tc>
        <w:tc>
          <w:tcPr>
            <w:tcW w:w="297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A97681">
                <w:rPr>
                  <w:rFonts w:ascii="Times New Roman" w:hAnsi="Times New Roman" w:cs="Times New Roman"/>
                  <w:sz w:val="28"/>
                  <w:szCs w:val="28"/>
                </w:rPr>
                <w:t>2008 г</w:t>
              </w:r>
            </w:smartTag>
            <w:r w:rsidRPr="00A97681">
              <w:rPr>
                <w:rFonts w:ascii="Times New Roman" w:hAnsi="Times New Roman" w:cs="Times New Roman"/>
                <w:sz w:val="28"/>
                <w:szCs w:val="28"/>
              </w:rPr>
              <w:t>. № 294-ФЗ «О защите прав юридических лиц и индивидуальных предпринимателей</w:t>
            </w:r>
          </w:p>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при осуществлении государственного контроля (надзора) и муниципального контроля»)</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A97681" w:rsidRPr="00A97681" w:rsidTr="008C047F">
        <w:tc>
          <w:tcPr>
            <w:tcW w:w="406" w:type="dxa"/>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532" w:type="dxa"/>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80" w:type="dxa"/>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1708" w:type="dxa"/>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364" w:type="dxa"/>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392" w:type="dxa"/>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c>
          <w:tcPr>
            <w:tcW w:w="745" w:type="dxa"/>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 xml:space="preserve"> года.</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A97681" w:rsidRPr="00A97681" w:rsidTr="008C047F">
        <w:tc>
          <w:tcPr>
            <w:tcW w:w="406" w:type="dxa"/>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532" w:type="dxa"/>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80" w:type="dxa"/>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1708" w:type="dxa"/>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364" w:type="dxa"/>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392" w:type="dxa"/>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c>
          <w:tcPr>
            <w:tcW w:w="745" w:type="dxa"/>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 xml:space="preserve"> года.</w:t>
            </w:r>
          </w:p>
        </w:tc>
      </w:tr>
    </w:tbl>
    <w:p w:rsidR="00A97681" w:rsidRPr="00A97681" w:rsidRDefault="00A97681" w:rsidP="00A97681">
      <w:pPr>
        <w:ind w:left="340"/>
        <w:jc w:val="both"/>
        <w:rPr>
          <w:rFonts w:ascii="Times New Roman" w:hAnsi="Times New Roman" w:cs="Times New Roman"/>
          <w:sz w:val="28"/>
          <w:szCs w:val="28"/>
        </w:rPr>
      </w:pPr>
      <w:r w:rsidRPr="00A97681">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97681">
          <w:rPr>
            <w:rFonts w:ascii="Times New Roman" w:hAnsi="Times New Roman" w:cs="Times New Roman"/>
            <w:sz w:val="28"/>
            <w:szCs w:val="28"/>
          </w:rPr>
          <w:t>2008 г</w:t>
        </w:r>
      </w:smartTag>
      <w:r w:rsidRPr="00A97681">
        <w:rPr>
          <w:rFonts w:ascii="Times New Roman" w:hAnsi="Times New Roman" w:cs="Times New Roman"/>
          <w:sz w:val="28"/>
          <w:szCs w:val="28"/>
        </w:rPr>
        <w:t xml:space="preserve">. № 294-ФЗ «О защите прав юридических лиц и индивидуальных предпринимателей </w:t>
      </w:r>
      <w:r w:rsidRPr="00A97681">
        <w:rPr>
          <w:rFonts w:ascii="Times New Roman" w:hAnsi="Times New Roman" w:cs="Times New Roman"/>
          <w:sz w:val="28"/>
          <w:szCs w:val="28"/>
        </w:rPr>
        <w:lastRenderedPageBreak/>
        <w:t>при осуществлении государственного контроля (надзора) и муниципального контроля»)</w:t>
      </w:r>
    </w:p>
    <w:p w:rsidR="00A97681" w:rsidRPr="00A97681" w:rsidRDefault="00A97681" w:rsidP="00A97681">
      <w:pPr>
        <w:ind w:left="340"/>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96"/>
        <w:gridCol w:w="7759"/>
      </w:tblGrid>
      <w:tr w:rsidR="00A97681" w:rsidRPr="00A97681" w:rsidTr="008C047F">
        <w:tc>
          <w:tcPr>
            <w:tcW w:w="80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Приложения:</w:t>
            </w:r>
          </w:p>
        </w:tc>
        <w:tc>
          <w:tcPr>
            <w:tcW w:w="4197"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80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4197"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80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4197"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80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4197"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803"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4197"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w:t>
            </w:r>
            <w:r w:rsidRPr="00A97681">
              <w:rPr>
                <w:rFonts w:ascii="Times New Roman" w:hAnsi="Times New Roman" w:cs="Times New Roman"/>
                <w:sz w:val="28"/>
                <w:szCs w:val="28"/>
              </w:rPr>
              <w:br/>
              <w:t>для проведения внеплановой проверки)</w:t>
            </w:r>
          </w:p>
        </w:tc>
      </w:tr>
    </w:tbl>
    <w:p w:rsidR="00A97681" w:rsidRPr="00A97681" w:rsidRDefault="00A97681" w:rsidP="00A97681">
      <w:pPr>
        <w:jc w:val="both"/>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26"/>
        <w:gridCol w:w="316"/>
        <w:gridCol w:w="1871"/>
        <w:gridCol w:w="354"/>
        <w:gridCol w:w="3388"/>
      </w:tblGrid>
      <w:tr w:rsidR="00A97681" w:rsidRPr="00A97681" w:rsidTr="008C047F">
        <w:tc>
          <w:tcPr>
            <w:tcW w:w="1831" w:type="pct"/>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69" w:type="pct"/>
            <w:tcBorders>
              <w:top w:val="nil"/>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000" w:type="pct"/>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89" w:type="pct"/>
            <w:tcBorders>
              <w:top w:val="nil"/>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811" w:type="pct"/>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1831"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должностного лица)</w:t>
            </w:r>
          </w:p>
        </w:tc>
        <w:tc>
          <w:tcPr>
            <w:tcW w:w="169" w:type="pct"/>
            <w:tcBorders>
              <w:top w:val="nil"/>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w:t>
            </w:r>
          </w:p>
        </w:tc>
        <w:tc>
          <w:tcPr>
            <w:tcW w:w="189" w:type="pct"/>
            <w:tcBorders>
              <w:top w:val="nil"/>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811"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(в случае, если имеется)</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М. П.</w:t>
      </w:r>
    </w:p>
    <w:p w:rsidR="00A97681" w:rsidRPr="00A97681" w:rsidRDefault="00A97681" w:rsidP="00A97681">
      <w:pPr>
        <w:jc w:val="both"/>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986"/>
        <w:gridCol w:w="4369"/>
      </w:tblGrid>
      <w:tr w:rsidR="00A97681" w:rsidRPr="00A97681" w:rsidTr="008C047F">
        <w:tc>
          <w:tcPr>
            <w:tcW w:w="2665" w:type="pct"/>
            <w:tcBorders>
              <w:bottom w:val="nil"/>
            </w:tcBorders>
            <w:vAlign w:val="bottom"/>
          </w:tcPr>
          <w:p w:rsidR="00A97681" w:rsidRPr="00A97681" w:rsidRDefault="00A97681" w:rsidP="008C047F">
            <w:pPr>
              <w:tabs>
                <w:tab w:val="left" w:pos="12474"/>
              </w:tabs>
              <w:ind w:right="57"/>
              <w:jc w:val="right"/>
              <w:rPr>
                <w:rFonts w:ascii="Times New Roman" w:hAnsi="Times New Roman" w:cs="Times New Roman"/>
                <w:sz w:val="28"/>
                <w:szCs w:val="28"/>
              </w:rPr>
            </w:pPr>
            <w:r w:rsidRPr="00A97681">
              <w:rPr>
                <w:rFonts w:ascii="Times New Roman" w:hAnsi="Times New Roman" w:cs="Times New Roman"/>
                <w:sz w:val="28"/>
                <w:szCs w:val="28"/>
              </w:rPr>
              <w:t>Дата и время составления документа:</w:t>
            </w:r>
          </w:p>
        </w:tc>
        <w:tc>
          <w:tcPr>
            <w:tcW w:w="2335"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color w:val="000000"/>
          <w:sz w:val="28"/>
          <w:szCs w:val="28"/>
        </w:rPr>
      </w:pPr>
      <w:r w:rsidRPr="00A97681">
        <w:rPr>
          <w:rFonts w:ascii="Times New Roman" w:hAnsi="Times New Roman" w:cs="Times New Roman"/>
          <w:sz w:val="28"/>
          <w:szCs w:val="28"/>
        </w:rPr>
        <w:br w:type="page"/>
      </w:r>
      <w:r w:rsidRPr="00A97681">
        <w:rPr>
          <w:rFonts w:ascii="Times New Roman" w:hAnsi="Times New Roman" w:cs="Times New Roman"/>
          <w:sz w:val="28"/>
          <w:szCs w:val="28"/>
        </w:rPr>
        <w:lastRenderedPageBreak/>
        <w:t>Приложение № 5</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ind w:left="5940"/>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569"/>
        <w:gridCol w:w="591"/>
        <w:gridCol w:w="256"/>
        <w:gridCol w:w="526"/>
        <w:gridCol w:w="296"/>
        <w:gridCol w:w="2041"/>
        <w:gridCol w:w="309"/>
        <w:gridCol w:w="436"/>
        <w:gridCol w:w="331"/>
      </w:tblGrid>
      <w:tr w:rsidR="00A97681" w:rsidRPr="00A97681" w:rsidTr="008C047F">
        <w:tc>
          <w:tcPr>
            <w:tcW w:w="5000" w:type="pct"/>
            <w:gridSpan w:val="9"/>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9"/>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органа  муниципального контроля)</w:t>
            </w:r>
          </w:p>
        </w:tc>
      </w:tr>
      <w:tr w:rsidR="00A97681" w:rsidRPr="00A97681" w:rsidTr="008C047F">
        <w:tblPrEx>
          <w:jc w:val="right"/>
          <w:tblBorders>
            <w:bottom w:val="none" w:sz="0" w:space="0" w:color="auto"/>
          </w:tblBorders>
        </w:tblPrEx>
        <w:trPr>
          <w:jc w:val="right"/>
        </w:trPr>
        <w:tc>
          <w:tcPr>
            <w:tcW w:w="2442"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316" w:type="pct"/>
            <w:vMerge w:val="restart"/>
            <w:vAlign w:val="bottom"/>
          </w:tcPr>
          <w:p w:rsidR="00A97681" w:rsidRPr="00A97681" w:rsidRDefault="00A97681" w:rsidP="008C047F">
            <w:pPr>
              <w:jc w:val="center"/>
              <w:rPr>
                <w:rFonts w:ascii="Times New Roman" w:hAnsi="Times New Roman" w:cs="Times New Roman"/>
                <w:sz w:val="28"/>
                <w:szCs w:val="28"/>
              </w:rPr>
            </w:pPr>
          </w:p>
        </w:tc>
        <w:tc>
          <w:tcPr>
            <w:tcW w:w="137"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281"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58" w:type="pct"/>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1091"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65"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233" w:type="pct"/>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c>
          <w:tcPr>
            <w:tcW w:w="178" w:type="pct"/>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 xml:space="preserve"> г.</w:t>
            </w:r>
          </w:p>
        </w:tc>
      </w:tr>
      <w:tr w:rsidR="00A97681" w:rsidRPr="00A97681" w:rsidTr="008C047F">
        <w:tblPrEx>
          <w:jc w:val="right"/>
          <w:tblBorders>
            <w:bottom w:val="none" w:sz="0" w:space="0" w:color="auto"/>
          </w:tblBorders>
        </w:tblPrEx>
        <w:trPr>
          <w:jc w:val="right"/>
        </w:trPr>
        <w:tc>
          <w:tcPr>
            <w:tcW w:w="2442" w:type="pct"/>
            <w:tcBorders>
              <w:top w:val="single" w:sz="4" w:space="0" w:color="auto"/>
            </w:tcBorders>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lang w:val="en-US"/>
              </w:rPr>
              <w:t>(</w:t>
            </w:r>
            <w:r w:rsidRPr="00A97681">
              <w:rPr>
                <w:rFonts w:ascii="Times New Roman" w:hAnsi="Times New Roman" w:cs="Times New Roman"/>
                <w:sz w:val="28"/>
                <w:szCs w:val="28"/>
              </w:rPr>
              <w:t>место составления акта)</w:t>
            </w:r>
          </w:p>
        </w:tc>
        <w:tc>
          <w:tcPr>
            <w:tcW w:w="316" w:type="pct"/>
            <w:vMerge/>
            <w:vAlign w:val="bottom"/>
          </w:tcPr>
          <w:p w:rsidR="00A97681" w:rsidRPr="00A97681" w:rsidRDefault="00A97681" w:rsidP="008C047F">
            <w:pPr>
              <w:jc w:val="center"/>
              <w:rPr>
                <w:rFonts w:ascii="Times New Roman" w:hAnsi="Times New Roman" w:cs="Times New Roman"/>
                <w:sz w:val="28"/>
                <w:szCs w:val="28"/>
              </w:rPr>
            </w:pPr>
          </w:p>
        </w:tc>
        <w:tc>
          <w:tcPr>
            <w:tcW w:w="2243" w:type="pct"/>
            <w:gridSpan w:val="7"/>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(дата составления акта)</w:t>
            </w:r>
          </w:p>
        </w:tc>
      </w:tr>
      <w:tr w:rsidR="00A97681" w:rsidRPr="00A97681" w:rsidTr="008C047F">
        <w:tblPrEx>
          <w:jc w:val="right"/>
          <w:tblBorders>
            <w:bottom w:val="none" w:sz="0" w:space="0" w:color="auto"/>
          </w:tblBorders>
        </w:tblPrEx>
        <w:trPr>
          <w:jc w:val="right"/>
        </w:trPr>
        <w:tc>
          <w:tcPr>
            <w:tcW w:w="2442" w:type="pct"/>
            <w:vAlign w:val="bottom"/>
          </w:tcPr>
          <w:p w:rsidR="00A97681" w:rsidRPr="00A97681" w:rsidRDefault="00A97681" w:rsidP="008C047F">
            <w:pPr>
              <w:jc w:val="center"/>
              <w:rPr>
                <w:rFonts w:ascii="Times New Roman" w:hAnsi="Times New Roman" w:cs="Times New Roman"/>
                <w:sz w:val="28"/>
                <w:szCs w:val="28"/>
              </w:rPr>
            </w:pPr>
          </w:p>
        </w:tc>
        <w:tc>
          <w:tcPr>
            <w:tcW w:w="316" w:type="pct"/>
            <w:vAlign w:val="bottom"/>
          </w:tcPr>
          <w:p w:rsidR="00A97681" w:rsidRPr="00A97681" w:rsidRDefault="00A97681" w:rsidP="008C047F">
            <w:pPr>
              <w:jc w:val="right"/>
              <w:rPr>
                <w:rFonts w:ascii="Times New Roman" w:hAnsi="Times New Roman" w:cs="Times New Roman"/>
                <w:sz w:val="28"/>
                <w:szCs w:val="28"/>
              </w:rPr>
            </w:pPr>
          </w:p>
        </w:tc>
        <w:tc>
          <w:tcPr>
            <w:tcW w:w="2243" w:type="pct"/>
            <w:gridSpan w:val="7"/>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r>
      <w:tr w:rsidR="00A97681" w:rsidRPr="00A97681" w:rsidTr="008C047F">
        <w:tblPrEx>
          <w:jc w:val="right"/>
          <w:tblBorders>
            <w:bottom w:val="none" w:sz="0" w:space="0" w:color="auto"/>
          </w:tblBorders>
        </w:tblPrEx>
        <w:trPr>
          <w:jc w:val="right"/>
        </w:trPr>
        <w:tc>
          <w:tcPr>
            <w:tcW w:w="2442" w:type="pct"/>
            <w:vAlign w:val="bottom"/>
          </w:tcPr>
          <w:p w:rsidR="00A97681" w:rsidRPr="00A97681" w:rsidRDefault="00A97681" w:rsidP="008C047F">
            <w:pPr>
              <w:jc w:val="center"/>
              <w:rPr>
                <w:rFonts w:ascii="Times New Roman" w:hAnsi="Times New Roman" w:cs="Times New Roman"/>
                <w:sz w:val="28"/>
                <w:szCs w:val="28"/>
              </w:rPr>
            </w:pPr>
          </w:p>
        </w:tc>
        <w:tc>
          <w:tcPr>
            <w:tcW w:w="316" w:type="pct"/>
            <w:vAlign w:val="bottom"/>
          </w:tcPr>
          <w:p w:rsidR="00A97681" w:rsidRPr="00A97681" w:rsidRDefault="00A97681" w:rsidP="008C047F">
            <w:pPr>
              <w:jc w:val="center"/>
              <w:rPr>
                <w:rFonts w:ascii="Times New Roman" w:hAnsi="Times New Roman" w:cs="Times New Roman"/>
                <w:sz w:val="28"/>
                <w:szCs w:val="28"/>
              </w:rPr>
            </w:pPr>
          </w:p>
        </w:tc>
        <w:tc>
          <w:tcPr>
            <w:tcW w:w="2243" w:type="pct"/>
            <w:gridSpan w:val="7"/>
            <w:tcBorders>
              <w:top w:val="single" w:sz="4" w:space="0" w:color="auto"/>
            </w:tcBorders>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(время составления акта)</w:t>
            </w:r>
          </w:p>
        </w:tc>
      </w:tr>
    </w:tbl>
    <w:p w:rsidR="00A97681" w:rsidRPr="00A97681" w:rsidRDefault="00A97681" w:rsidP="00A97681">
      <w:pPr>
        <w:jc w:val="both"/>
        <w:rPr>
          <w:rFonts w:ascii="Times New Roman" w:hAnsi="Times New Roman" w:cs="Times New Roman"/>
          <w:sz w:val="28"/>
          <w:szCs w:val="28"/>
          <w:lang w:val="en-US"/>
        </w:rPr>
      </w:pPr>
    </w:p>
    <w:p w:rsidR="00A97681" w:rsidRPr="00A97681" w:rsidRDefault="00A97681" w:rsidP="00A97681">
      <w:pPr>
        <w:jc w:val="center"/>
        <w:rPr>
          <w:rFonts w:ascii="Times New Roman" w:hAnsi="Times New Roman" w:cs="Times New Roman"/>
          <w:b/>
          <w:bCs/>
          <w:spacing w:val="40"/>
          <w:sz w:val="28"/>
          <w:szCs w:val="28"/>
        </w:rPr>
      </w:pPr>
      <w:r w:rsidRPr="00A97681">
        <w:rPr>
          <w:rFonts w:ascii="Times New Roman" w:hAnsi="Times New Roman" w:cs="Times New Roman"/>
          <w:b/>
          <w:bCs/>
          <w:spacing w:val="40"/>
          <w:sz w:val="28"/>
          <w:szCs w:val="28"/>
        </w:rPr>
        <w:t>АКТ ПРОВЕРКИ</w:t>
      </w:r>
    </w:p>
    <w:p w:rsidR="00A97681" w:rsidRPr="00A97681" w:rsidRDefault="00A97681" w:rsidP="00A97681">
      <w:pPr>
        <w:jc w:val="center"/>
        <w:rPr>
          <w:rFonts w:ascii="Times New Roman" w:hAnsi="Times New Roman" w:cs="Times New Roman"/>
          <w:b/>
          <w:bCs/>
          <w:sz w:val="28"/>
          <w:szCs w:val="28"/>
        </w:rPr>
      </w:pPr>
      <w:r w:rsidRPr="00A97681">
        <w:rPr>
          <w:rFonts w:ascii="Times New Roman" w:hAnsi="Times New Roman" w:cs="Times New Roman"/>
          <w:b/>
          <w:bCs/>
          <w:sz w:val="28"/>
          <w:szCs w:val="28"/>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A97681" w:rsidRPr="00A97681" w:rsidTr="008C047F">
        <w:trPr>
          <w:jc w:val="center"/>
        </w:trPr>
        <w:tc>
          <w:tcPr>
            <w:tcW w:w="443" w:type="dxa"/>
            <w:tcBorders>
              <w:bottom w:val="nil"/>
            </w:tcBorders>
            <w:vAlign w:val="bottom"/>
          </w:tcPr>
          <w:p w:rsidR="00A97681" w:rsidRPr="00A97681" w:rsidRDefault="00A97681" w:rsidP="008C047F">
            <w:pPr>
              <w:tabs>
                <w:tab w:val="left" w:pos="12474"/>
              </w:tabs>
              <w:ind w:right="57"/>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2275" w:type="dxa"/>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59"/>
        <w:gridCol w:w="174"/>
        <w:gridCol w:w="346"/>
        <w:gridCol w:w="4889"/>
        <w:gridCol w:w="2387"/>
      </w:tblGrid>
      <w:tr w:rsidR="00A97681" w:rsidRPr="00A97681" w:rsidTr="008C047F">
        <w:tc>
          <w:tcPr>
            <w:tcW w:w="1111" w:type="pct"/>
            <w:gridSpan w:val="3"/>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По адресу/адресам:</w:t>
            </w:r>
          </w:p>
        </w:tc>
        <w:tc>
          <w:tcPr>
            <w:tcW w:w="3889"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blPrEx>
          <w:tblBorders>
            <w:bottom w:val="none" w:sz="0" w:space="0" w:color="auto"/>
          </w:tblBorders>
        </w:tblPrEx>
        <w:tc>
          <w:tcPr>
            <w:tcW w:w="1111" w:type="pct"/>
            <w:gridSpan w:val="3"/>
            <w:vAlign w:val="bottom"/>
          </w:tcPr>
          <w:p w:rsidR="00A97681" w:rsidRPr="00A97681" w:rsidRDefault="00A97681" w:rsidP="008C047F">
            <w:pPr>
              <w:tabs>
                <w:tab w:val="left" w:pos="12474"/>
              </w:tabs>
              <w:rPr>
                <w:rFonts w:ascii="Times New Roman" w:hAnsi="Times New Roman" w:cs="Times New Roman"/>
                <w:sz w:val="28"/>
                <w:szCs w:val="28"/>
              </w:rPr>
            </w:pPr>
          </w:p>
        </w:tc>
        <w:tc>
          <w:tcPr>
            <w:tcW w:w="3889" w:type="pct"/>
            <w:gridSpan w:val="2"/>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(место проведения проверки)</w:t>
            </w:r>
          </w:p>
        </w:tc>
      </w:tr>
      <w:tr w:rsidR="00A97681" w:rsidRPr="00A97681" w:rsidTr="008C047F">
        <w:tc>
          <w:tcPr>
            <w:tcW w:w="83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На основании:</w:t>
            </w:r>
          </w:p>
        </w:tc>
        <w:tc>
          <w:tcPr>
            <w:tcW w:w="4167" w:type="pct"/>
            <w:gridSpan w:val="4"/>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5"/>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5"/>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lastRenderedPageBreak/>
              <w:t>(вид документа с указанием реквизитов (номер, дата)</w:t>
            </w:r>
          </w:p>
        </w:tc>
      </w:tr>
      <w:tr w:rsidR="00A97681" w:rsidRPr="00A97681" w:rsidTr="008C047F">
        <w:tc>
          <w:tcPr>
            <w:tcW w:w="926" w:type="pct"/>
            <w:gridSpan w:val="2"/>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была проведена</w:t>
            </w:r>
          </w:p>
        </w:tc>
        <w:tc>
          <w:tcPr>
            <w:tcW w:w="2798"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1276" w:type="pct"/>
            <w:vAlign w:val="bottom"/>
          </w:tcPr>
          <w:p w:rsidR="00A97681" w:rsidRPr="00A97681" w:rsidRDefault="00A97681" w:rsidP="008C047F">
            <w:pPr>
              <w:tabs>
                <w:tab w:val="left" w:pos="12474"/>
              </w:tabs>
              <w:jc w:val="right"/>
              <w:rPr>
                <w:rFonts w:ascii="Times New Roman" w:hAnsi="Times New Roman" w:cs="Times New Roman"/>
                <w:sz w:val="28"/>
                <w:szCs w:val="28"/>
              </w:rPr>
            </w:pPr>
            <w:r w:rsidRPr="00A97681">
              <w:rPr>
                <w:rFonts w:ascii="Times New Roman" w:hAnsi="Times New Roman" w:cs="Times New Roman"/>
                <w:sz w:val="28"/>
                <w:szCs w:val="28"/>
              </w:rPr>
              <w:t>проверка в отношении:</w:t>
            </w:r>
          </w:p>
        </w:tc>
      </w:tr>
      <w:tr w:rsidR="00A97681" w:rsidRPr="00A97681" w:rsidTr="008C047F">
        <w:tc>
          <w:tcPr>
            <w:tcW w:w="926" w:type="pct"/>
            <w:gridSpan w:val="2"/>
            <w:tcBorders>
              <w:top w:val="nil"/>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2798"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(плановая/внеплановая, документарная/выездная)</w:t>
            </w:r>
          </w:p>
        </w:tc>
        <w:tc>
          <w:tcPr>
            <w:tcW w:w="1276" w:type="pct"/>
            <w:tcBorders>
              <w:bottom w:val="nil"/>
            </w:tcBorders>
            <w:vAlign w:val="bottom"/>
          </w:tcPr>
          <w:p w:rsidR="00A97681" w:rsidRPr="00A97681" w:rsidRDefault="00A97681" w:rsidP="008C047F">
            <w:pPr>
              <w:tabs>
                <w:tab w:val="left" w:pos="12474"/>
              </w:tabs>
              <w:jc w:val="right"/>
              <w:rPr>
                <w:rFonts w:ascii="Times New Roman" w:hAnsi="Times New Roman" w:cs="Times New Roman"/>
                <w:sz w:val="28"/>
                <w:szCs w:val="28"/>
              </w:rPr>
            </w:pPr>
          </w:p>
        </w:tc>
      </w:tr>
      <w:tr w:rsidR="00A97681" w:rsidRPr="00A97681" w:rsidTr="008C047F">
        <w:tc>
          <w:tcPr>
            <w:tcW w:w="5000" w:type="pct"/>
            <w:gridSpan w:val="5"/>
            <w:tcBorders>
              <w:top w:val="nil"/>
              <w:bottom w:val="single" w:sz="4" w:space="0" w:color="auto"/>
            </w:tcBorders>
            <w:vAlign w:val="bottom"/>
          </w:tcPr>
          <w:p w:rsidR="00A97681" w:rsidRPr="00A97681" w:rsidRDefault="00A97681" w:rsidP="008C047F">
            <w:pPr>
              <w:rPr>
                <w:rFonts w:ascii="Times New Roman" w:hAnsi="Times New Roman" w:cs="Times New Roman"/>
                <w:sz w:val="28"/>
                <w:szCs w:val="28"/>
              </w:rPr>
            </w:pPr>
          </w:p>
        </w:tc>
      </w:tr>
      <w:tr w:rsidR="00A97681" w:rsidRPr="00A97681" w:rsidTr="008C047F">
        <w:tc>
          <w:tcPr>
            <w:tcW w:w="5000" w:type="pct"/>
            <w:gridSpan w:val="5"/>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5"/>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tc>
      </w:tr>
    </w:tbl>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r w:rsidRPr="00A97681">
        <w:rPr>
          <w:rFonts w:ascii="Times New Roman" w:hAnsi="Times New Roman" w:cs="Times New Roman"/>
          <w:sz w:val="28"/>
          <w:szCs w:val="28"/>
        </w:rPr>
        <w:t>Дата и время проведения проверки:</w:t>
      </w:r>
    </w:p>
    <w:p w:rsidR="00A97681" w:rsidRPr="00A97681" w:rsidRDefault="00A97681" w:rsidP="00A97681">
      <w:pPr>
        <w:rPr>
          <w:rFonts w:ascii="Times New Roman" w:hAnsi="Times New Roman" w:cs="Times New Roman"/>
          <w:sz w:val="28"/>
          <w:szCs w:val="28"/>
        </w:rPr>
      </w:pPr>
    </w:p>
    <w:tbl>
      <w:tblPr>
        <w:tblW w:w="5000" w:type="pct"/>
        <w:jc w:val="right"/>
        <w:tblCellMar>
          <w:left w:w="0" w:type="dxa"/>
          <w:right w:w="0" w:type="dxa"/>
        </w:tblCellMar>
        <w:tblLook w:val="01E0" w:firstRow="1" w:lastRow="1" w:firstColumn="1" w:lastColumn="1" w:noHBand="0" w:noVBand="0"/>
      </w:tblPr>
      <w:tblGrid>
        <w:gridCol w:w="194"/>
        <w:gridCol w:w="390"/>
        <w:gridCol w:w="193"/>
        <w:gridCol w:w="1007"/>
        <w:gridCol w:w="296"/>
        <w:gridCol w:w="359"/>
        <w:gridCol w:w="449"/>
        <w:gridCol w:w="359"/>
        <w:gridCol w:w="488"/>
        <w:gridCol w:w="359"/>
        <w:gridCol w:w="885"/>
        <w:gridCol w:w="370"/>
        <w:gridCol w:w="462"/>
        <w:gridCol w:w="372"/>
        <w:gridCol w:w="2659"/>
        <w:gridCol w:w="513"/>
      </w:tblGrid>
      <w:tr w:rsidR="00A97681" w:rsidRPr="00A97681" w:rsidTr="008C047F">
        <w:trPr>
          <w:jc w:val="right"/>
        </w:trPr>
        <w:tc>
          <w:tcPr>
            <w:tcW w:w="103"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20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03" w:type="pct"/>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53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58"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192" w:type="pct"/>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c>
          <w:tcPr>
            <w:tcW w:w="240"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г. с</w:t>
            </w:r>
          </w:p>
        </w:tc>
        <w:tc>
          <w:tcPr>
            <w:tcW w:w="192"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61"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час.</w:t>
            </w:r>
          </w:p>
        </w:tc>
        <w:tc>
          <w:tcPr>
            <w:tcW w:w="192"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473"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мин. до</w:t>
            </w:r>
          </w:p>
        </w:tc>
        <w:tc>
          <w:tcPr>
            <w:tcW w:w="19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47"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час.</w:t>
            </w:r>
          </w:p>
        </w:tc>
        <w:tc>
          <w:tcPr>
            <w:tcW w:w="199"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420"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мин. Продолжительность</w:t>
            </w:r>
          </w:p>
        </w:tc>
        <w:tc>
          <w:tcPr>
            <w:tcW w:w="274"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r>
    </w:tbl>
    <w:p w:rsidR="00A97681" w:rsidRPr="00A97681" w:rsidRDefault="00A97681" w:rsidP="00A97681">
      <w:pPr>
        <w:rPr>
          <w:rFonts w:ascii="Times New Roman" w:hAnsi="Times New Roman" w:cs="Times New Roman"/>
          <w:sz w:val="28"/>
          <w:szCs w:val="28"/>
        </w:rPr>
      </w:pPr>
    </w:p>
    <w:tbl>
      <w:tblPr>
        <w:tblW w:w="5000" w:type="pct"/>
        <w:jc w:val="right"/>
        <w:tblCellMar>
          <w:left w:w="0" w:type="dxa"/>
          <w:right w:w="0" w:type="dxa"/>
        </w:tblCellMar>
        <w:tblLook w:val="01E0" w:firstRow="1" w:lastRow="1" w:firstColumn="1" w:lastColumn="1" w:noHBand="0" w:noVBand="0"/>
      </w:tblPr>
      <w:tblGrid>
        <w:gridCol w:w="194"/>
        <w:gridCol w:w="390"/>
        <w:gridCol w:w="193"/>
        <w:gridCol w:w="1007"/>
        <w:gridCol w:w="296"/>
        <w:gridCol w:w="359"/>
        <w:gridCol w:w="449"/>
        <w:gridCol w:w="359"/>
        <w:gridCol w:w="488"/>
        <w:gridCol w:w="359"/>
        <w:gridCol w:w="885"/>
        <w:gridCol w:w="370"/>
        <w:gridCol w:w="462"/>
        <w:gridCol w:w="372"/>
        <w:gridCol w:w="2659"/>
        <w:gridCol w:w="513"/>
      </w:tblGrid>
      <w:tr w:rsidR="00A97681" w:rsidRPr="00A97681" w:rsidTr="008C047F">
        <w:trPr>
          <w:jc w:val="right"/>
        </w:trPr>
        <w:tc>
          <w:tcPr>
            <w:tcW w:w="103"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20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03" w:type="pct"/>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53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58" w:type="pct"/>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192" w:type="pct"/>
            <w:tcBorders>
              <w:bottom w:val="single" w:sz="4" w:space="0" w:color="auto"/>
            </w:tcBorders>
            <w:vAlign w:val="bottom"/>
          </w:tcPr>
          <w:p w:rsidR="00A97681" w:rsidRPr="00A97681" w:rsidRDefault="00A97681" w:rsidP="008C047F">
            <w:pPr>
              <w:rPr>
                <w:rFonts w:ascii="Times New Roman" w:hAnsi="Times New Roman" w:cs="Times New Roman"/>
                <w:sz w:val="28"/>
                <w:szCs w:val="28"/>
              </w:rPr>
            </w:pPr>
          </w:p>
        </w:tc>
        <w:tc>
          <w:tcPr>
            <w:tcW w:w="240"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г. с</w:t>
            </w:r>
          </w:p>
        </w:tc>
        <w:tc>
          <w:tcPr>
            <w:tcW w:w="192"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61"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час.</w:t>
            </w:r>
          </w:p>
        </w:tc>
        <w:tc>
          <w:tcPr>
            <w:tcW w:w="192"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473"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мин. до</w:t>
            </w:r>
          </w:p>
        </w:tc>
        <w:tc>
          <w:tcPr>
            <w:tcW w:w="198"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247"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час.</w:t>
            </w:r>
          </w:p>
        </w:tc>
        <w:tc>
          <w:tcPr>
            <w:tcW w:w="199"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420" w:type="pct"/>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rPr>
              <w:t>мин. Продолжительность</w:t>
            </w:r>
          </w:p>
        </w:tc>
        <w:tc>
          <w:tcPr>
            <w:tcW w:w="274" w:type="pct"/>
            <w:tcBorders>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r>
    </w:tbl>
    <w:p w:rsidR="00A97681" w:rsidRPr="00A97681" w:rsidRDefault="00A97681" w:rsidP="00A97681">
      <w:pPr>
        <w:jc w:val="center"/>
        <w:rPr>
          <w:rFonts w:ascii="Times New Roman" w:hAnsi="Times New Roman" w:cs="Times New Roman"/>
          <w:sz w:val="28"/>
          <w:szCs w:val="28"/>
        </w:rPr>
      </w:pPr>
      <w:r w:rsidRPr="00A97681">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652"/>
        <w:gridCol w:w="2305"/>
        <w:gridCol w:w="5398"/>
      </w:tblGrid>
      <w:tr w:rsidR="00A97681" w:rsidRPr="00A97681" w:rsidTr="008C047F">
        <w:tc>
          <w:tcPr>
            <w:tcW w:w="2115" w:type="pct"/>
            <w:gridSpan w:val="2"/>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Общая продолжительность проверки:</w:t>
            </w:r>
          </w:p>
        </w:tc>
        <w:tc>
          <w:tcPr>
            <w:tcW w:w="2885"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blPrEx>
          <w:tblBorders>
            <w:bottom w:val="none" w:sz="0" w:space="0" w:color="auto"/>
          </w:tblBorders>
        </w:tblPrEx>
        <w:tc>
          <w:tcPr>
            <w:tcW w:w="2115" w:type="pct"/>
            <w:gridSpan w:val="2"/>
            <w:vAlign w:val="bottom"/>
          </w:tcPr>
          <w:p w:rsidR="00A97681" w:rsidRPr="00A97681" w:rsidRDefault="00A97681" w:rsidP="008C047F">
            <w:pPr>
              <w:tabs>
                <w:tab w:val="left" w:pos="12474"/>
              </w:tabs>
              <w:rPr>
                <w:rFonts w:ascii="Times New Roman" w:hAnsi="Times New Roman" w:cs="Times New Roman"/>
                <w:sz w:val="28"/>
                <w:szCs w:val="28"/>
              </w:rPr>
            </w:pPr>
          </w:p>
        </w:tc>
        <w:tc>
          <w:tcPr>
            <w:tcW w:w="2885" w:type="pct"/>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(рабочих дней/часов)</w:t>
            </w:r>
          </w:p>
        </w:tc>
      </w:tr>
      <w:tr w:rsidR="00A97681" w:rsidRPr="00A97681" w:rsidTr="008C047F">
        <w:tc>
          <w:tcPr>
            <w:tcW w:w="883"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Акт составлен:</w:t>
            </w:r>
          </w:p>
        </w:tc>
        <w:tc>
          <w:tcPr>
            <w:tcW w:w="4107"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4990" w:type="pct"/>
            <w:gridSpan w:val="3"/>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4990" w:type="pct"/>
            <w:gridSpan w:val="3"/>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tc>
      </w:tr>
    </w:tbl>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lastRenderedPageBreak/>
        <w:t>С копией распоряжения о проведении проверки ознакомлен(ы): (заполняется при проведении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347"/>
        <w:gridCol w:w="8008"/>
      </w:tblGrid>
      <w:tr w:rsidR="00A97681" w:rsidRPr="00A97681" w:rsidTr="008C047F">
        <w:tc>
          <w:tcPr>
            <w:tcW w:w="720"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выездной проверки)</w:t>
            </w:r>
          </w:p>
        </w:tc>
        <w:tc>
          <w:tcPr>
            <w:tcW w:w="428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(фамилии, инициалы, подпись, дата, время)</w:t>
            </w:r>
          </w:p>
        </w:tc>
      </w:tr>
    </w:tbl>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Дата и номер решения прокурора (его заместителя) о согласовании проведения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A97681" w:rsidRPr="00A97681" w:rsidTr="008C047F">
        <w:tc>
          <w:tcPr>
            <w:tcW w:w="500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(заполняется в случае необходимости согласования проверки с органами прокуратуры)</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78"/>
        <w:gridCol w:w="5877"/>
      </w:tblGrid>
      <w:tr w:rsidR="00A97681" w:rsidRPr="00A97681" w:rsidTr="008C047F">
        <w:tc>
          <w:tcPr>
            <w:tcW w:w="1859"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Лицо(а), проводившее проверку:</w:t>
            </w:r>
          </w:p>
        </w:tc>
        <w:tc>
          <w:tcPr>
            <w:tcW w:w="3141"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543"/>
        <w:gridCol w:w="4812"/>
      </w:tblGrid>
      <w:tr w:rsidR="00A97681" w:rsidRPr="00A97681" w:rsidTr="008C047F">
        <w:tc>
          <w:tcPr>
            <w:tcW w:w="2428"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При проведении проверки присутствовали:</w:t>
            </w:r>
          </w:p>
        </w:tc>
        <w:tc>
          <w:tcPr>
            <w:tcW w:w="2572"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A97681" w:rsidRPr="00A97681" w:rsidRDefault="00A97681" w:rsidP="00A97681">
      <w:pPr>
        <w:ind w:firstLine="567"/>
        <w:jc w:val="both"/>
        <w:rPr>
          <w:rFonts w:ascii="Times New Roman" w:hAnsi="Times New Roman" w:cs="Times New Roman"/>
          <w:sz w:val="28"/>
          <w:szCs w:val="28"/>
        </w:rPr>
      </w:pPr>
    </w:p>
    <w:p w:rsidR="00A97681" w:rsidRPr="00A97681" w:rsidRDefault="00A97681" w:rsidP="00A97681">
      <w:pPr>
        <w:ind w:firstLine="567"/>
        <w:jc w:val="both"/>
        <w:rPr>
          <w:rFonts w:ascii="Times New Roman" w:hAnsi="Times New Roman" w:cs="Times New Roman"/>
          <w:sz w:val="28"/>
          <w:szCs w:val="28"/>
        </w:rPr>
      </w:pPr>
      <w:r w:rsidRPr="00A97681">
        <w:rPr>
          <w:rFonts w:ascii="Times New Roman" w:hAnsi="Times New Roman" w:cs="Times New Roman"/>
          <w:sz w:val="28"/>
          <w:szCs w:val="28"/>
        </w:rPr>
        <w:t>В ходе проведения проверки:</w:t>
      </w: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A97681">
        <w:rPr>
          <w:rFonts w:ascii="Times New Roman" w:hAnsi="Times New Roman" w:cs="Times New Roman"/>
          <w:sz w:val="28"/>
          <w:szCs w:val="28"/>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91"/>
        <w:gridCol w:w="8764"/>
      </w:tblGrid>
      <w:tr w:rsidR="00A97681" w:rsidRPr="00A97681" w:rsidTr="008C047F">
        <w:tc>
          <w:tcPr>
            <w:tcW w:w="316"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тов):</w:t>
            </w:r>
          </w:p>
        </w:tc>
        <w:tc>
          <w:tcPr>
            <w:tcW w:w="4684"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(с указанием характера нарушений; лиц, допустивших нарушения)</w:t>
            </w:r>
          </w:p>
        </w:tc>
      </w:tr>
    </w:tbl>
    <w:p w:rsidR="00A97681" w:rsidRPr="00A97681" w:rsidRDefault="00A97681" w:rsidP="00A97681">
      <w:pPr>
        <w:ind w:firstLine="567"/>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6006"/>
        <w:gridCol w:w="3349"/>
      </w:tblGrid>
      <w:tr w:rsidR="00A97681" w:rsidRPr="00A97681" w:rsidTr="008C047F">
        <w:tc>
          <w:tcPr>
            <w:tcW w:w="3210"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(с указанием положений (нормативных) правовых актов):</w:t>
            </w:r>
          </w:p>
        </w:tc>
        <w:tc>
          <w:tcPr>
            <w:tcW w:w="179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w:t>
      </w:r>
      <w:r w:rsidRPr="00A97681">
        <w:rPr>
          <w:rFonts w:ascii="Times New Roman" w:hAnsi="Times New Roman" w:cs="Times New Roman"/>
          <w:sz w:val="28"/>
          <w:szCs w:val="28"/>
        </w:rPr>
        <w:br/>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872"/>
        <w:gridCol w:w="8483"/>
      </w:tblGrid>
      <w:tr w:rsidR="00A97681" w:rsidRPr="00A97681" w:rsidTr="008C047F">
        <w:tc>
          <w:tcPr>
            <w:tcW w:w="466"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lastRenderedPageBreak/>
              <w:t>саний):</w:t>
            </w:r>
          </w:p>
        </w:tc>
        <w:tc>
          <w:tcPr>
            <w:tcW w:w="4534"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106"/>
        <w:gridCol w:w="6249"/>
      </w:tblGrid>
      <w:tr w:rsidR="00A97681" w:rsidRPr="00A97681" w:rsidTr="008C047F">
        <w:tc>
          <w:tcPr>
            <w:tcW w:w="1660"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нарушений не выявлено</w:t>
            </w:r>
          </w:p>
        </w:tc>
        <w:tc>
          <w:tcPr>
            <w:tcW w:w="334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682"/>
        <w:gridCol w:w="333"/>
        <w:gridCol w:w="5340"/>
      </w:tblGrid>
      <w:tr w:rsidR="00A97681" w:rsidRPr="00A97681" w:rsidTr="008C047F">
        <w:trPr>
          <w:trHeight w:val="200"/>
        </w:trPr>
        <w:tc>
          <w:tcPr>
            <w:tcW w:w="1968" w:type="pct"/>
            <w:tcBorders>
              <w:top w:val="nil"/>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78"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2853"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rPr>
          <w:trHeight w:val="200"/>
        </w:trPr>
        <w:tc>
          <w:tcPr>
            <w:tcW w:w="1968" w:type="pct"/>
            <w:tcBorders>
              <w:top w:val="single" w:sz="4" w:space="0" w:color="auto"/>
              <w:bottom w:val="nil"/>
            </w:tcBorders>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 проверяющего)</w:t>
            </w:r>
          </w:p>
        </w:tc>
        <w:tc>
          <w:tcPr>
            <w:tcW w:w="178"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2853" w:type="pct"/>
            <w:tcBorders>
              <w:top w:val="single" w:sz="4" w:space="0" w:color="auto"/>
              <w:bottom w:val="nil"/>
            </w:tcBorders>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675"/>
        <w:gridCol w:w="335"/>
        <w:gridCol w:w="5345"/>
      </w:tblGrid>
      <w:tr w:rsidR="00A97681" w:rsidRPr="00A97681" w:rsidTr="008C047F">
        <w:trPr>
          <w:trHeight w:val="200"/>
        </w:trPr>
        <w:tc>
          <w:tcPr>
            <w:tcW w:w="1964" w:type="pct"/>
            <w:tcBorders>
              <w:top w:val="nil"/>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c>
          <w:tcPr>
            <w:tcW w:w="179"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2857"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rPr>
          <w:trHeight w:val="200"/>
        </w:trPr>
        <w:tc>
          <w:tcPr>
            <w:tcW w:w="1964" w:type="pct"/>
            <w:tcBorders>
              <w:top w:val="single" w:sz="4" w:space="0" w:color="auto"/>
              <w:bottom w:val="nil"/>
            </w:tcBorders>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 проверяющего)</w:t>
            </w:r>
          </w:p>
        </w:tc>
        <w:tc>
          <w:tcPr>
            <w:tcW w:w="179"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2857" w:type="pct"/>
            <w:tcBorders>
              <w:top w:val="single" w:sz="4" w:space="0" w:color="auto"/>
              <w:bottom w:val="nil"/>
            </w:tcBorders>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19"/>
        <w:gridCol w:w="604"/>
        <w:gridCol w:w="5332"/>
      </w:tblGrid>
      <w:tr w:rsidR="00A97681" w:rsidRPr="00A97681" w:rsidTr="008C047F">
        <w:tc>
          <w:tcPr>
            <w:tcW w:w="1827"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Прилагаемые к акту документы:</w:t>
            </w:r>
          </w:p>
        </w:tc>
        <w:tc>
          <w:tcPr>
            <w:tcW w:w="3173" w:type="pct"/>
            <w:gridSpan w:val="2"/>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gridSpan w:val="3"/>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2150" w:type="pct"/>
            <w:gridSpan w:val="2"/>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Подписи лиц, проводивших проверку:</w:t>
            </w:r>
          </w:p>
        </w:tc>
        <w:tc>
          <w:tcPr>
            <w:tcW w:w="285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2150" w:type="pct"/>
            <w:gridSpan w:val="2"/>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285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jc w:val="both"/>
        <w:rPr>
          <w:rFonts w:ascii="Times New Roman" w:hAnsi="Times New Roman" w:cs="Times New Roman"/>
          <w:sz w:val="28"/>
          <w:szCs w:val="28"/>
        </w:rPr>
      </w:pPr>
      <w:r w:rsidRPr="00A97681">
        <w:rPr>
          <w:rFonts w:ascii="Times New Roman" w:hAnsi="Times New Roman" w:cs="Times New Roman"/>
          <w:sz w:val="28"/>
          <w:szCs w:val="28"/>
        </w:rPr>
        <w:t>С актом проверки ознакомлен(а), копию акта со всеми приложениями получил(а):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A97681" w:rsidRPr="00A97681" w:rsidTr="008C047F">
        <w:tc>
          <w:tcPr>
            <w:tcW w:w="500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A97681" w:rsidRPr="00A97681" w:rsidRDefault="00A97681" w:rsidP="00A97681">
      <w:pPr>
        <w:rPr>
          <w:rFonts w:ascii="Times New Roman" w:hAnsi="Times New Roman" w:cs="Times New Roman"/>
          <w:sz w:val="28"/>
          <w:szCs w:val="28"/>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
        <w:gridCol w:w="489"/>
        <w:gridCol w:w="280"/>
        <w:gridCol w:w="1526"/>
        <w:gridCol w:w="280"/>
        <w:gridCol w:w="308"/>
        <w:gridCol w:w="266"/>
      </w:tblGrid>
      <w:tr w:rsidR="00A97681" w:rsidRPr="00A97681" w:rsidTr="008C047F">
        <w:trPr>
          <w:jc w:val="right"/>
        </w:trPr>
        <w:tc>
          <w:tcPr>
            <w:tcW w:w="168" w:type="dxa"/>
            <w:tcBorders>
              <w:top w:val="nil"/>
              <w:left w:val="nil"/>
              <w:bottom w:val="nil"/>
              <w:right w:val="nil"/>
            </w:tcBorders>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w:t>
            </w:r>
          </w:p>
        </w:tc>
        <w:tc>
          <w:tcPr>
            <w:tcW w:w="489" w:type="dxa"/>
            <w:tcBorders>
              <w:top w:val="nil"/>
              <w:left w:val="nil"/>
              <w:right w:val="nil"/>
            </w:tcBorders>
            <w:vAlign w:val="bottom"/>
          </w:tcPr>
          <w:p w:rsidR="00A97681" w:rsidRPr="00A97681" w:rsidRDefault="00A97681" w:rsidP="008C047F">
            <w:pPr>
              <w:jc w:val="center"/>
              <w:rPr>
                <w:rFonts w:ascii="Times New Roman" w:hAnsi="Times New Roman" w:cs="Times New Roman"/>
                <w:sz w:val="28"/>
                <w:szCs w:val="28"/>
              </w:rPr>
            </w:pPr>
          </w:p>
        </w:tc>
        <w:tc>
          <w:tcPr>
            <w:tcW w:w="280" w:type="dxa"/>
            <w:tcBorders>
              <w:top w:val="nil"/>
              <w:left w:val="nil"/>
              <w:bottom w:val="nil"/>
              <w:right w:val="nil"/>
            </w:tcBorders>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w:t>
            </w:r>
          </w:p>
        </w:tc>
        <w:tc>
          <w:tcPr>
            <w:tcW w:w="1526" w:type="dxa"/>
            <w:tcBorders>
              <w:top w:val="nil"/>
              <w:left w:val="nil"/>
              <w:right w:val="nil"/>
            </w:tcBorders>
            <w:vAlign w:val="bottom"/>
          </w:tcPr>
          <w:p w:rsidR="00A97681" w:rsidRPr="00A97681" w:rsidRDefault="00A97681" w:rsidP="008C047F">
            <w:pPr>
              <w:jc w:val="center"/>
              <w:rPr>
                <w:rFonts w:ascii="Times New Roman" w:hAnsi="Times New Roman" w:cs="Times New Roman"/>
                <w:sz w:val="28"/>
                <w:szCs w:val="28"/>
              </w:rPr>
            </w:pPr>
          </w:p>
        </w:tc>
        <w:tc>
          <w:tcPr>
            <w:tcW w:w="280" w:type="dxa"/>
            <w:tcBorders>
              <w:top w:val="nil"/>
              <w:left w:val="nil"/>
              <w:bottom w:val="nil"/>
              <w:right w:val="nil"/>
            </w:tcBorders>
            <w:vAlign w:val="bottom"/>
          </w:tcPr>
          <w:p w:rsidR="00A97681" w:rsidRPr="00A97681" w:rsidRDefault="00A97681" w:rsidP="008C047F">
            <w:pPr>
              <w:jc w:val="right"/>
              <w:rPr>
                <w:rFonts w:ascii="Times New Roman" w:hAnsi="Times New Roman" w:cs="Times New Roman"/>
                <w:sz w:val="28"/>
                <w:szCs w:val="28"/>
              </w:rPr>
            </w:pPr>
            <w:r w:rsidRPr="00A97681">
              <w:rPr>
                <w:rFonts w:ascii="Times New Roman" w:hAnsi="Times New Roman" w:cs="Times New Roman"/>
                <w:sz w:val="28"/>
                <w:szCs w:val="28"/>
              </w:rPr>
              <w:t>20</w:t>
            </w:r>
          </w:p>
        </w:tc>
        <w:tc>
          <w:tcPr>
            <w:tcW w:w="308" w:type="dxa"/>
            <w:tcBorders>
              <w:top w:val="nil"/>
              <w:left w:val="nil"/>
              <w:right w:val="nil"/>
            </w:tcBorders>
            <w:vAlign w:val="bottom"/>
          </w:tcPr>
          <w:p w:rsidR="00A97681" w:rsidRPr="00A97681" w:rsidRDefault="00A97681" w:rsidP="008C047F">
            <w:pPr>
              <w:rPr>
                <w:rFonts w:ascii="Times New Roman" w:hAnsi="Times New Roman" w:cs="Times New Roman"/>
                <w:sz w:val="28"/>
                <w:szCs w:val="28"/>
              </w:rPr>
            </w:pPr>
          </w:p>
        </w:tc>
        <w:tc>
          <w:tcPr>
            <w:tcW w:w="266" w:type="dxa"/>
            <w:tcBorders>
              <w:top w:val="nil"/>
              <w:left w:val="nil"/>
              <w:bottom w:val="nil"/>
              <w:right w:val="nil"/>
            </w:tcBorders>
            <w:vAlign w:val="bottom"/>
          </w:tcPr>
          <w:p w:rsidR="00A97681" w:rsidRPr="00A97681" w:rsidRDefault="00A97681" w:rsidP="008C047F">
            <w:pPr>
              <w:rPr>
                <w:rFonts w:ascii="Times New Roman" w:hAnsi="Times New Roman" w:cs="Times New Roman"/>
                <w:sz w:val="28"/>
                <w:szCs w:val="28"/>
              </w:rPr>
            </w:pPr>
            <w:r w:rsidRPr="00A97681">
              <w:rPr>
                <w:rFonts w:ascii="Times New Roman" w:hAnsi="Times New Roman" w:cs="Times New Roman"/>
                <w:sz w:val="28"/>
                <w:szCs w:val="28"/>
              </w:rPr>
              <w:t xml:space="preserve"> г.</w:t>
            </w:r>
          </w:p>
        </w:tc>
      </w:tr>
      <w:tr w:rsidR="00A97681" w:rsidRPr="00A97681" w:rsidTr="008C047F">
        <w:trPr>
          <w:jc w:val="right"/>
        </w:trPr>
        <w:tc>
          <w:tcPr>
            <w:tcW w:w="3317" w:type="dxa"/>
            <w:gridSpan w:val="7"/>
            <w:tcBorders>
              <w:top w:val="nil"/>
              <w:left w:val="nil"/>
              <w:bottom w:val="nil"/>
              <w:right w:val="nil"/>
            </w:tcBorders>
            <w:vAlign w:val="bottom"/>
          </w:tcPr>
          <w:p w:rsidR="00A97681" w:rsidRPr="00A97681" w:rsidRDefault="00A97681" w:rsidP="008C047F">
            <w:pPr>
              <w:jc w:val="center"/>
              <w:rPr>
                <w:rFonts w:ascii="Times New Roman" w:hAnsi="Times New Roman" w:cs="Times New Roman"/>
                <w:sz w:val="28"/>
                <w:szCs w:val="28"/>
                <w:lang w:val="en-US"/>
              </w:rPr>
            </w:pPr>
          </w:p>
        </w:tc>
      </w:tr>
    </w:tbl>
    <w:p w:rsidR="00A97681" w:rsidRPr="00A97681" w:rsidRDefault="00A97681" w:rsidP="00A97681">
      <w:pPr>
        <w:rPr>
          <w:rFonts w:ascii="Times New Roman" w:hAnsi="Times New Roman" w:cs="Times New Roman"/>
          <w:sz w:val="28"/>
          <w:szCs w:val="28"/>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2"/>
      </w:tblGrid>
      <w:tr w:rsidR="00A97681" w:rsidRPr="00A97681" w:rsidTr="008C047F">
        <w:trPr>
          <w:jc w:val="right"/>
        </w:trPr>
        <w:tc>
          <w:tcPr>
            <w:tcW w:w="1512" w:type="dxa"/>
            <w:tcBorders>
              <w:top w:val="nil"/>
              <w:left w:val="nil"/>
              <w:right w:val="nil"/>
            </w:tcBorders>
            <w:vAlign w:val="bottom"/>
          </w:tcPr>
          <w:p w:rsidR="00A97681" w:rsidRPr="00A97681" w:rsidRDefault="00A97681" w:rsidP="008C047F">
            <w:pPr>
              <w:jc w:val="center"/>
              <w:rPr>
                <w:rFonts w:ascii="Times New Roman" w:hAnsi="Times New Roman" w:cs="Times New Roman"/>
                <w:sz w:val="28"/>
                <w:szCs w:val="28"/>
              </w:rPr>
            </w:pPr>
          </w:p>
        </w:tc>
      </w:tr>
      <w:tr w:rsidR="00A97681" w:rsidRPr="00A97681" w:rsidTr="008C047F">
        <w:trPr>
          <w:jc w:val="right"/>
        </w:trPr>
        <w:tc>
          <w:tcPr>
            <w:tcW w:w="1512" w:type="dxa"/>
            <w:tcBorders>
              <w:left w:val="nil"/>
              <w:bottom w:val="nil"/>
              <w:right w:val="nil"/>
            </w:tcBorders>
            <w:vAlign w:val="bottom"/>
          </w:tcPr>
          <w:p w:rsidR="00A97681" w:rsidRPr="00A97681" w:rsidRDefault="00A97681" w:rsidP="008C047F">
            <w:pPr>
              <w:jc w:val="center"/>
              <w:rPr>
                <w:rFonts w:ascii="Times New Roman" w:hAnsi="Times New Roman" w:cs="Times New Roman"/>
                <w:sz w:val="28"/>
                <w:szCs w:val="28"/>
              </w:rPr>
            </w:pPr>
            <w:r w:rsidRPr="00A97681">
              <w:rPr>
                <w:rFonts w:ascii="Times New Roman" w:hAnsi="Times New Roman" w:cs="Times New Roman"/>
                <w:sz w:val="28"/>
                <w:szCs w:val="28"/>
                <w:lang w:val="en-US"/>
              </w:rPr>
              <w:t>(</w:t>
            </w:r>
            <w:r w:rsidRPr="00A97681">
              <w:rPr>
                <w:rFonts w:ascii="Times New Roman" w:hAnsi="Times New Roman" w:cs="Times New Roman"/>
                <w:sz w:val="28"/>
                <w:szCs w:val="28"/>
              </w:rPr>
              <w:t>подпись)</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370"/>
        <w:gridCol w:w="3985"/>
      </w:tblGrid>
      <w:tr w:rsidR="00A97681" w:rsidRPr="00A97681" w:rsidTr="008C047F">
        <w:tc>
          <w:tcPr>
            <w:tcW w:w="2870"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Пометка об отказе ознакомления с актом проверки:</w:t>
            </w:r>
          </w:p>
        </w:tc>
        <w:tc>
          <w:tcPr>
            <w:tcW w:w="213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2870"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2130"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(подпись уполномоченного должностного лица (лиц), проводившего проверку)</w:t>
            </w:r>
          </w:p>
        </w:tc>
      </w:tr>
    </w:tbl>
    <w:p w:rsidR="00A97681" w:rsidRPr="00A97681" w:rsidRDefault="00A97681" w:rsidP="00A97681">
      <w:pPr>
        <w:jc w:val="both"/>
        <w:rPr>
          <w:rFonts w:ascii="Times New Roman" w:hAnsi="Times New Roman" w:cs="Times New Roman"/>
          <w:sz w:val="28"/>
          <w:szCs w:val="28"/>
        </w:rPr>
      </w:pPr>
    </w:p>
    <w:p w:rsidR="00A97681" w:rsidRPr="00A97681" w:rsidRDefault="00A97681" w:rsidP="00A97681">
      <w:pPr>
        <w:ind w:left="7080"/>
        <w:rPr>
          <w:rFonts w:ascii="Times New Roman" w:hAnsi="Times New Roman" w:cs="Times New Roman"/>
          <w:color w:val="000000"/>
          <w:sz w:val="28"/>
          <w:szCs w:val="28"/>
        </w:rPr>
      </w:pPr>
      <w:r w:rsidRPr="00A97681">
        <w:rPr>
          <w:rFonts w:ascii="Times New Roman" w:hAnsi="Times New Roman" w:cs="Times New Roman"/>
          <w:sz w:val="28"/>
          <w:szCs w:val="28"/>
        </w:rPr>
        <w:br w:type="page"/>
        <w:t>Приложение № 6</w:t>
      </w:r>
    </w:p>
    <w:p w:rsidR="00A97681" w:rsidRPr="00A97681" w:rsidRDefault="00A97681" w:rsidP="00A97681">
      <w:pPr>
        <w:ind w:left="6171" w:right="-93"/>
        <w:jc w:val="both"/>
        <w:rPr>
          <w:rFonts w:ascii="Times New Roman" w:hAnsi="Times New Roman" w:cs="Times New Roman"/>
          <w:sz w:val="28"/>
          <w:szCs w:val="28"/>
        </w:rPr>
      </w:pPr>
      <w:r w:rsidRPr="00A97681">
        <w:rPr>
          <w:rFonts w:ascii="Times New Roman" w:hAnsi="Times New Roman" w:cs="Times New Roman"/>
          <w:sz w:val="28"/>
          <w:szCs w:val="28"/>
        </w:rPr>
        <w:t xml:space="preserve">к </w:t>
      </w:r>
      <w:r w:rsidRPr="00A97681">
        <w:rPr>
          <w:rFonts w:ascii="Times New Roman" w:hAnsi="Times New Roman" w:cs="Times New Roman"/>
          <w:bCs/>
          <w:color w:val="000000"/>
          <w:sz w:val="28"/>
          <w:szCs w:val="28"/>
        </w:rPr>
        <w:t>Административному регламенту по исполнению муниципальной функции</w:t>
      </w:r>
      <w:r w:rsidRPr="00A97681">
        <w:rPr>
          <w:rFonts w:ascii="Times New Roman" w:hAnsi="Times New Roman" w:cs="Times New Roman"/>
          <w:bCs/>
          <w:color w:val="000000"/>
          <w:spacing w:val="-4"/>
          <w:sz w:val="28"/>
          <w:szCs w:val="28"/>
        </w:rPr>
        <w:t xml:space="preserve"> «О</w:t>
      </w:r>
      <w:r w:rsidRPr="00A97681">
        <w:rPr>
          <w:rFonts w:ascii="Times New Roman" w:hAnsi="Times New Roman" w:cs="Times New Roman"/>
          <w:bCs/>
          <w:color w:val="000000"/>
          <w:sz w:val="28"/>
          <w:szCs w:val="28"/>
        </w:rPr>
        <w:t xml:space="preserve">существление муниципального контроля в области торговой деятельности» </w:t>
      </w:r>
    </w:p>
    <w:p w:rsidR="00A97681" w:rsidRPr="00A97681" w:rsidRDefault="00A97681" w:rsidP="00A97681">
      <w:pPr>
        <w:ind w:left="5940"/>
        <w:jc w:val="both"/>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sz w:val="28"/>
          <w:szCs w:val="28"/>
        </w:rPr>
      </w:pPr>
    </w:p>
    <w:p w:rsidR="00A97681" w:rsidRPr="00A97681" w:rsidRDefault="00A97681" w:rsidP="00A97681">
      <w:pPr>
        <w:jc w:val="center"/>
        <w:rPr>
          <w:rFonts w:ascii="Times New Roman" w:hAnsi="Times New Roman" w:cs="Times New Roman"/>
          <w:b/>
          <w:bCs/>
          <w:sz w:val="28"/>
          <w:szCs w:val="28"/>
        </w:rPr>
      </w:pPr>
      <w:r w:rsidRPr="00A97681">
        <w:rPr>
          <w:rFonts w:ascii="Times New Roman" w:hAnsi="Times New Roman" w:cs="Times New Roman"/>
          <w:b/>
          <w:bCs/>
          <w:sz w:val="28"/>
          <w:szCs w:val="28"/>
        </w:rPr>
        <w:t>Журнал</w:t>
      </w:r>
    </w:p>
    <w:p w:rsidR="00A97681" w:rsidRPr="00A97681" w:rsidRDefault="00A97681" w:rsidP="00A97681">
      <w:pPr>
        <w:jc w:val="center"/>
        <w:rPr>
          <w:rFonts w:ascii="Times New Roman" w:hAnsi="Times New Roman" w:cs="Times New Roman"/>
          <w:b/>
          <w:bCs/>
          <w:sz w:val="28"/>
          <w:szCs w:val="28"/>
        </w:rPr>
      </w:pPr>
      <w:r w:rsidRPr="00A97681">
        <w:rPr>
          <w:rFonts w:ascii="Times New Roman" w:hAnsi="Times New Roman" w:cs="Times New Roman"/>
          <w:b/>
          <w:bCs/>
          <w:sz w:val="28"/>
          <w:szCs w:val="28"/>
        </w:rPr>
        <w:t>учета проверок юридического лица, индивидуального предпринимателя, проводимых органами государственного контроля (надзора),</w:t>
      </w:r>
      <w:r w:rsidRPr="00A97681">
        <w:rPr>
          <w:rFonts w:ascii="Times New Roman" w:hAnsi="Times New Roman" w:cs="Times New Roman"/>
          <w:b/>
          <w:bCs/>
          <w:sz w:val="28"/>
          <w:szCs w:val="28"/>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firstRow="1" w:lastRow="1" w:firstColumn="1" w:lastColumn="1" w:noHBand="0" w:noVBand="0"/>
      </w:tblPr>
      <w:tblGrid>
        <w:gridCol w:w="4158"/>
      </w:tblGrid>
      <w:tr w:rsidR="00A97681" w:rsidRPr="00A97681" w:rsidTr="008C047F">
        <w:trPr>
          <w:trHeight w:val="195"/>
          <w:jc w:val="center"/>
        </w:trPr>
        <w:tc>
          <w:tcPr>
            <w:tcW w:w="4158" w:type="dxa"/>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rPr>
          <w:jc w:val="center"/>
        </w:trPr>
        <w:tc>
          <w:tcPr>
            <w:tcW w:w="4158" w:type="dxa"/>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(дата начала ведения журнала)</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A97681" w:rsidRPr="00A97681" w:rsidTr="008C047F">
        <w:tc>
          <w:tcPr>
            <w:tcW w:w="500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(наименование юридического лица/фамилия, имя, отчество</w:t>
            </w:r>
          </w:p>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(в случае, если имеется) индивидуального предпринимателя)</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9355"/>
      </w:tblGrid>
      <w:tr w:rsidR="00A97681" w:rsidRPr="00A97681" w:rsidTr="008C047F">
        <w:tc>
          <w:tcPr>
            <w:tcW w:w="5000"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(адрес (место нахождения) постоянно действующего исполнительного органа юридического лица/место жительства</w:t>
            </w:r>
          </w:p>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(место осуществления деятельности (если не совпадает с местом жительства) индивидуального предпринимателя)</w:t>
            </w:r>
          </w:p>
        </w:tc>
      </w:tr>
      <w:tr w:rsidR="00A97681" w:rsidRPr="00A97681" w:rsidTr="008C047F">
        <w:tc>
          <w:tcPr>
            <w:tcW w:w="5000" w:type="pct"/>
            <w:tcBorders>
              <w:top w:val="nil"/>
              <w:bottom w:val="single" w:sz="4" w:space="0" w:color="auto"/>
            </w:tcBorders>
            <w:vAlign w:val="bottom"/>
          </w:tcPr>
          <w:p w:rsidR="00A97681" w:rsidRPr="00A97681" w:rsidRDefault="00A97681" w:rsidP="008C047F">
            <w:pPr>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5000"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2281"/>
        <w:gridCol w:w="7074"/>
      </w:tblGrid>
      <w:tr w:rsidR="00A97681" w:rsidRPr="00A97681" w:rsidTr="008C047F">
        <w:tc>
          <w:tcPr>
            <w:tcW w:w="1219"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Ответственное лицо:</w:t>
            </w:r>
          </w:p>
        </w:tc>
        <w:tc>
          <w:tcPr>
            <w:tcW w:w="3781" w:type="pct"/>
            <w:tcBorders>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1219"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3781" w:type="pct"/>
            <w:tcBorders>
              <w:top w:val="single" w:sz="4" w:space="0" w:color="auto"/>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1219"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3781"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(в случае, если имеется), должность лица (лиц), ответственного за ведение журнала учета проверок)</w:t>
            </w:r>
          </w:p>
        </w:tc>
      </w:tr>
      <w:tr w:rsidR="00A97681" w:rsidRPr="00A97681" w:rsidTr="008C047F">
        <w:tc>
          <w:tcPr>
            <w:tcW w:w="1219" w:type="pct"/>
            <w:tcBorders>
              <w:bottom w:val="nil"/>
            </w:tcBorders>
            <w:vAlign w:val="bottom"/>
          </w:tcPr>
          <w:p w:rsidR="00A97681" w:rsidRPr="00A97681" w:rsidRDefault="00A97681" w:rsidP="008C047F">
            <w:pPr>
              <w:tabs>
                <w:tab w:val="left" w:pos="12474"/>
              </w:tabs>
              <w:rPr>
                <w:rFonts w:ascii="Times New Roman" w:hAnsi="Times New Roman" w:cs="Times New Roman"/>
                <w:sz w:val="28"/>
                <w:szCs w:val="28"/>
              </w:rPr>
            </w:pPr>
          </w:p>
        </w:tc>
        <w:tc>
          <w:tcPr>
            <w:tcW w:w="3781" w:type="pct"/>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1219"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3781"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r w:rsidR="00A97681" w:rsidRPr="00A97681" w:rsidTr="008C047F">
        <w:tc>
          <w:tcPr>
            <w:tcW w:w="1219"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3781" w:type="pct"/>
            <w:tcBorders>
              <w:top w:val="single" w:sz="4" w:space="0" w:color="auto"/>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r w:rsidRPr="00A97681">
              <w:rPr>
                <w:rFonts w:ascii="Times New Roman" w:hAnsi="Times New Roman" w:cs="Times New Roman"/>
                <w:sz w:val="28"/>
                <w:szCs w:val="28"/>
              </w:rPr>
              <w:t>(фамилия, имя, отчество (в случае, если имеется), руководителя юридического лица, индивидуального предпринимателя)</w:t>
            </w:r>
          </w:p>
        </w:tc>
      </w:tr>
    </w:tbl>
    <w:p w:rsidR="00A97681" w:rsidRPr="00A97681" w:rsidRDefault="00A97681" w:rsidP="00A97681">
      <w:pPr>
        <w:rPr>
          <w:rFonts w:ascii="Times New Roman" w:hAnsi="Times New Roman" w:cs="Times New Roman"/>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2242"/>
        <w:gridCol w:w="1115"/>
        <w:gridCol w:w="5998"/>
      </w:tblGrid>
      <w:tr w:rsidR="00A97681" w:rsidRPr="00A97681" w:rsidTr="008C047F">
        <w:tc>
          <w:tcPr>
            <w:tcW w:w="1219" w:type="pct"/>
            <w:tcBorders>
              <w:bottom w:val="nil"/>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c>
          <w:tcPr>
            <w:tcW w:w="555" w:type="pct"/>
            <w:tcBorders>
              <w:top w:val="nil"/>
              <w:bottom w:val="nil"/>
            </w:tcBorders>
            <w:vAlign w:val="bottom"/>
          </w:tcPr>
          <w:p w:rsidR="00A97681" w:rsidRPr="00A97681" w:rsidRDefault="00A97681" w:rsidP="008C047F">
            <w:pPr>
              <w:tabs>
                <w:tab w:val="left" w:pos="12474"/>
              </w:tabs>
              <w:rPr>
                <w:rFonts w:ascii="Times New Roman" w:hAnsi="Times New Roman" w:cs="Times New Roman"/>
                <w:sz w:val="28"/>
                <w:szCs w:val="28"/>
              </w:rPr>
            </w:pPr>
            <w:r w:rsidRPr="00A97681">
              <w:rPr>
                <w:rFonts w:ascii="Times New Roman" w:hAnsi="Times New Roman" w:cs="Times New Roman"/>
                <w:sz w:val="28"/>
                <w:szCs w:val="28"/>
              </w:rPr>
              <w:t>Подпись:</w:t>
            </w:r>
          </w:p>
        </w:tc>
        <w:tc>
          <w:tcPr>
            <w:tcW w:w="3227" w:type="pct"/>
            <w:tcBorders>
              <w:top w:val="nil"/>
              <w:bottom w:val="single" w:sz="4" w:space="0" w:color="auto"/>
            </w:tcBorders>
            <w:vAlign w:val="bottom"/>
          </w:tcPr>
          <w:p w:rsidR="00A97681" w:rsidRPr="00A97681" w:rsidRDefault="00A97681" w:rsidP="008C047F">
            <w:pPr>
              <w:tabs>
                <w:tab w:val="left" w:pos="12474"/>
              </w:tabs>
              <w:jc w:val="center"/>
              <w:rPr>
                <w:rFonts w:ascii="Times New Roman" w:hAnsi="Times New Roman" w:cs="Times New Roman"/>
                <w:sz w:val="28"/>
                <w:szCs w:val="28"/>
              </w:rPr>
            </w:pPr>
          </w:p>
        </w:tc>
      </w:tr>
    </w:tbl>
    <w:p w:rsidR="00A97681" w:rsidRPr="00A97681" w:rsidRDefault="00A97681" w:rsidP="00A97681">
      <w:pPr>
        <w:tabs>
          <w:tab w:val="center" w:pos="5245"/>
        </w:tabs>
        <w:rPr>
          <w:rFonts w:ascii="Times New Roman" w:hAnsi="Times New Roman" w:cs="Times New Roman"/>
          <w:sz w:val="28"/>
          <w:szCs w:val="28"/>
        </w:rPr>
      </w:pPr>
      <w:r w:rsidRPr="00A97681">
        <w:rPr>
          <w:rFonts w:ascii="Times New Roman" w:hAnsi="Times New Roman" w:cs="Times New Roman"/>
          <w:sz w:val="28"/>
          <w:szCs w:val="28"/>
        </w:rPr>
        <w:tab/>
        <w:t>М. П.</w:t>
      </w:r>
    </w:p>
    <w:p w:rsidR="00A97681" w:rsidRPr="00A97681" w:rsidRDefault="00A97681" w:rsidP="00A97681">
      <w:pPr>
        <w:jc w:val="center"/>
        <w:rPr>
          <w:rFonts w:ascii="Times New Roman" w:hAnsi="Times New Roman" w:cs="Times New Roman"/>
          <w:b/>
          <w:bCs/>
          <w:sz w:val="28"/>
          <w:szCs w:val="28"/>
          <w:lang w:val="en-US"/>
        </w:rPr>
      </w:pPr>
      <w:r w:rsidRPr="00A97681">
        <w:rPr>
          <w:rFonts w:ascii="Times New Roman" w:hAnsi="Times New Roman" w:cs="Times New Roman"/>
          <w:sz w:val="28"/>
          <w:szCs w:val="28"/>
        </w:rPr>
        <w:br w:type="page"/>
      </w:r>
      <w:r w:rsidRPr="00A97681">
        <w:rPr>
          <w:rFonts w:ascii="Times New Roman" w:hAnsi="Times New Roman" w:cs="Times New Roman"/>
          <w:b/>
          <w:bCs/>
          <w:sz w:val="28"/>
          <w:szCs w:val="28"/>
        </w:rPr>
        <w:t>Сведения о проводимых проверках</w:t>
      </w:r>
    </w:p>
    <w:p w:rsidR="00A97681" w:rsidRPr="00A97681" w:rsidRDefault="00A97681" w:rsidP="00A97681">
      <w:pPr>
        <w:jc w:val="center"/>
        <w:rPr>
          <w:rFonts w:ascii="Times New Roman" w:hAnsi="Times New Roman" w:cs="Times New Roman"/>
          <w:b/>
          <w:bCs/>
          <w:sz w:val="28"/>
          <w:szCs w:val="28"/>
          <w:lang w:val="en-US"/>
        </w:rPr>
      </w:pPr>
    </w:p>
    <w:p w:rsidR="00A97681" w:rsidRPr="00A97681" w:rsidRDefault="00A97681" w:rsidP="00A97681">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
        <w:gridCol w:w="4501"/>
        <w:gridCol w:w="4433"/>
      </w:tblGrid>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1</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Дата начала и окончания проверки</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2</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Общее время проведения проверки (в отношении субъектов малого предпринимательства и микропредприятий</w:t>
            </w:r>
          </w:p>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указывается в часах)</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3</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4</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Дата и номер распоряжения или приказа о проведении проверки</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5</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Цель, задачи и предмет проверки</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6</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Вид проверки (плановая или внеплановая):</w:t>
            </w:r>
          </w:p>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в отношении плановой проверки:</w:t>
            </w:r>
          </w:p>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 xml:space="preserve">— со ссылкой на ежегодный план проведения проверок; </w:t>
            </w:r>
          </w:p>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в отношении внеплановой выездной проверки:</w:t>
            </w:r>
          </w:p>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7</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8</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9</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10</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проводящего(их) проверку</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11</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367" w:type="pct"/>
          </w:tcPr>
          <w:p w:rsidR="00A97681" w:rsidRPr="00A97681" w:rsidRDefault="00A97681" w:rsidP="008C047F">
            <w:pPr>
              <w:ind w:left="57" w:right="57"/>
              <w:rPr>
                <w:rFonts w:ascii="Times New Roman" w:hAnsi="Times New Roman" w:cs="Times New Roman"/>
                <w:sz w:val="28"/>
                <w:szCs w:val="28"/>
              </w:rPr>
            </w:pPr>
          </w:p>
        </w:tc>
      </w:tr>
      <w:tr w:rsidR="00A97681" w:rsidRPr="00A97681" w:rsidTr="008C047F">
        <w:tc>
          <w:tcPr>
            <w:tcW w:w="230" w:type="pct"/>
          </w:tcPr>
          <w:p w:rsidR="00A97681" w:rsidRPr="00A97681" w:rsidRDefault="00A97681" w:rsidP="008C047F">
            <w:pPr>
              <w:ind w:left="57" w:right="57"/>
              <w:jc w:val="center"/>
              <w:rPr>
                <w:rFonts w:ascii="Times New Roman" w:hAnsi="Times New Roman" w:cs="Times New Roman"/>
                <w:sz w:val="28"/>
                <w:szCs w:val="28"/>
              </w:rPr>
            </w:pPr>
            <w:r w:rsidRPr="00A97681">
              <w:rPr>
                <w:rFonts w:ascii="Times New Roman" w:hAnsi="Times New Roman" w:cs="Times New Roman"/>
                <w:sz w:val="28"/>
                <w:szCs w:val="28"/>
              </w:rPr>
              <w:t>12</w:t>
            </w:r>
          </w:p>
        </w:tc>
        <w:tc>
          <w:tcPr>
            <w:tcW w:w="2403" w:type="pct"/>
          </w:tcPr>
          <w:p w:rsidR="00A97681" w:rsidRPr="00A97681" w:rsidRDefault="00A97681" w:rsidP="008C047F">
            <w:pPr>
              <w:ind w:left="57" w:right="57"/>
              <w:rPr>
                <w:rFonts w:ascii="Times New Roman" w:hAnsi="Times New Roman" w:cs="Times New Roman"/>
                <w:sz w:val="28"/>
                <w:szCs w:val="28"/>
              </w:rPr>
            </w:pPr>
            <w:r w:rsidRPr="00A97681">
              <w:rPr>
                <w:rFonts w:ascii="Times New Roman" w:hAnsi="Times New Roman" w:cs="Times New Roman"/>
                <w:sz w:val="28"/>
                <w:szCs w:val="28"/>
              </w:rPr>
              <w:t>Подпись должностного лица (лиц), проводившего проверку</w:t>
            </w:r>
          </w:p>
        </w:tc>
        <w:tc>
          <w:tcPr>
            <w:tcW w:w="2367" w:type="pct"/>
          </w:tcPr>
          <w:p w:rsidR="00A97681" w:rsidRPr="00A97681" w:rsidRDefault="00A97681" w:rsidP="008C047F">
            <w:pPr>
              <w:ind w:left="57" w:right="57"/>
              <w:rPr>
                <w:rFonts w:ascii="Times New Roman" w:hAnsi="Times New Roman" w:cs="Times New Roman"/>
                <w:sz w:val="28"/>
                <w:szCs w:val="28"/>
              </w:rPr>
            </w:pPr>
          </w:p>
        </w:tc>
      </w:tr>
    </w:tbl>
    <w:p w:rsidR="00A97681" w:rsidRPr="00A97681" w:rsidRDefault="00A97681" w:rsidP="00A97681">
      <w:pPr>
        <w:rPr>
          <w:rFonts w:ascii="Times New Roman" w:hAnsi="Times New Roman" w:cs="Times New Roman"/>
          <w:sz w:val="28"/>
          <w:szCs w:val="28"/>
        </w:rPr>
      </w:pPr>
    </w:p>
    <w:p w:rsidR="00A97681" w:rsidRPr="00A97681" w:rsidRDefault="00A97681" w:rsidP="00A97681">
      <w:pPr>
        <w:rPr>
          <w:rFonts w:ascii="Times New Roman" w:hAnsi="Times New Roman" w:cs="Times New Roman"/>
          <w:sz w:val="28"/>
          <w:szCs w:val="28"/>
        </w:rPr>
      </w:pPr>
    </w:p>
    <w:p w:rsidR="00A97681" w:rsidRPr="00A97681" w:rsidRDefault="00A97681" w:rsidP="00A97681">
      <w:pPr>
        <w:tabs>
          <w:tab w:val="left" w:pos="2280"/>
        </w:tabs>
        <w:ind w:left="6237"/>
        <w:rPr>
          <w:rFonts w:ascii="Times New Roman" w:hAnsi="Times New Roman" w:cs="Times New Roman"/>
          <w:sz w:val="28"/>
          <w:szCs w:val="28"/>
          <w:lang w:eastAsia="en-US"/>
        </w:rPr>
      </w:pPr>
    </w:p>
    <w:p w:rsidR="00A97681" w:rsidRPr="00A97681" w:rsidRDefault="00A97681" w:rsidP="00A97681">
      <w:pPr>
        <w:tabs>
          <w:tab w:val="left" w:pos="2280"/>
        </w:tabs>
        <w:ind w:left="6237"/>
        <w:rPr>
          <w:rFonts w:ascii="Times New Roman" w:hAnsi="Times New Roman" w:cs="Times New Roman"/>
          <w:sz w:val="28"/>
          <w:szCs w:val="28"/>
          <w:lang w:eastAsia="en-US"/>
        </w:rPr>
      </w:pPr>
    </w:p>
    <w:p w:rsidR="00A97681" w:rsidRPr="00A97681" w:rsidRDefault="00A97681" w:rsidP="00A97681">
      <w:pPr>
        <w:shd w:val="clear" w:color="auto" w:fill="FFFFFF"/>
        <w:spacing w:before="264" w:line="317" w:lineRule="exact"/>
        <w:ind w:left="322" w:right="4378"/>
        <w:outlineLvl w:val="0"/>
        <w:rPr>
          <w:rFonts w:ascii="Times New Roman" w:hAnsi="Times New Roman" w:cs="Times New Roman"/>
          <w:sz w:val="28"/>
          <w:szCs w:val="28"/>
        </w:rPr>
      </w:pPr>
    </w:p>
    <w:p w:rsidR="00D35FB5" w:rsidRPr="00A97681" w:rsidRDefault="00D35FB5">
      <w:pPr>
        <w:rPr>
          <w:rFonts w:ascii="Times New Roman" w:hAnsi="Times New Roman" w:cs="Times New Roman"/>
        </w:rPr>
      </w:pPr>
    </w:p>
    <w:sectPr w:rsidR="00D35FB5" w:rsidRPr="00A97681" w:rsidSect="000A7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81"/>
    <w:rsid w:val="00114293"/>
    <w:rsid w:val="002C671D"/>
    <w:rsid w:val="003C012D"/>
    <w:rsid w:val="005255F3"/>
    <w:rsid w:val="00A97681"/>
    <w:rsid w:val="00BF1BA3"/>
    <w:rsid w:val="00D3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58ED08-F177-43C7-A221-0E002851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71D"/>
  </w:style>
  <w:style w:type="paragraph" w:styleId="1">
    <w:name w:val="heading 1"/>
    <w:basedOn w:val="a"/>
    <w:next w:val="a"/>
    <w:link w:val="10"/>
    <w:uiPriority w:val="9"/>
    <w:qFormat/>
    <w:rsid w:val="00A976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97681"/>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7681"/>
    <w:rPr>
      <w:rFonts w:ascii="Arial" w:eastAsia="Times New Roman" w:hAnsi="Arial" w:cs="Times New Roman"/>
      <w:b/>
      <w:bCs/>
      <w:i/>
      <w:iCs/>
      <w:sz w:val="28"/>
      <w:szCs w:val="28"/>
    </w:rPr>
  </w:style>
  <w:style w:type="character" w:styleId="a3">
    <w:name w:val="Hyperlink"/>
    <w:rsid w:val="00A97681"/>
    <w:rPr>
      <w:color w:val="0000FF"/>
      <w:u w:val="single"/>
    </w:rPr>
  </w:style>
  <w:style w:type="paragraph" w:styleId="a4">
    <w:name w:val="Balloon Text"/>
    <w:basedOn w:val="a"/>
    <w:link w:val="a5"/>
    <w:uiPriority w:val="99"/>
    <w:semiHidden/>
    <w:unhideWhenUsed/>
    <w:rsid w:val="00A97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681"/>
    <w:rPr>
      <w:rFonts w:ascii="Tahoma" w:hAnsi="Tahoma" w:cs="Tahoma"/>
      <w:sz w:val="16"/>
      <w:szCs w:val="16"/>
    </w:rPr>
  </w:style>
  <w:style w:type="character" w:customStyle="1" w:styleId="10">
    <w:name w:val="Заголовок 1 Знак"/>
    <w:basedOn w:val="a0"/>
    <w:link w:val="1"/>
    <w:uiPriority w:val="9"/>
    <w:rsid w:val="00A97681"/>
    <w:rPr>
      <w:rFonts w:asciiTheme="majorHAnsi" w:eastAsiaTheme="majorEastAsia" w:hAnsiTheme="majorHAnsi" w:cstheme="majorBidi"/>
      <w:b/>
      <w:bCs/>
      <w:color w:val="365F91" w:themeColor="accent1" w:themeShade="BF"/>
      <w:sz w:val="28"/>
      <w:szCs w:val="28"/>
    </w:rPr>
  </w:style>
  <w:style w:type="paragraph" w:styleId="a6">
    <w:name w:val="header"/>
    <w:basedOn w:val="a"/>
    <w:link w:val="a7"/>
    <w:rsid w:val="00A97681"/>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7">
    <w:name w:val="Верхний колонтитул Знак"/>
    <w:basedOn w:val="a0"/>
    <w:link w:val="a6"/>
    <w:rsid w:val="00A97681"/>
    <w:rPr>
      <w:rFonts w:ascii="Times New Roman" w:eastAsia="Times New Roman" w:hAnsi="Times New Roman" w:cs="Times New Roman"/>
      <w:sz w:val="28"/>
      <w:szCs w:val="24"/>
    </w:rPr>
  </w:style>
  <w:style w:type="paragraph" w:styleId="a8">
    <w:name w:val="No Spacing"/>
    <w:uiPriority w:val="1"/>
    <w:qFormat/>
    <w:rsid w:val="00A9768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032.0" TargetMode="External"/><Relationship Id="rId13" Type="http://schemas.openxmlformats.org/officeDocument/2006/relationships/hyperlink" Target="garantF1://12067036.0" TargetMode="External"/><Relationship Id="rId18" Type="http://schemas.openxmlformats.org/officeDocument/2006/relationships/hyperlink" Target="garantF1://17490279.1000" TargetMode="External"/><Relationship Id="rId26" Type="http://schemas.openxmlformats.org/officeDocument/2006/relationships/hyperlink" Target="http://www.admburuncha.ru" TargetMode="External"/><Relationship Id="rId3" Type="http://schemas.openxmlformats.org/officeDocument/2006/relationships/webSettings" Target="webSettings.xml"/><Relationship Id="rId21" Type="http://schemas.openxmlformats.org/officeDocument/2006/relationships/hyperlink" Target="garantF1://12064247.1007" TargetMode="External"/><Relationship Id="rId7" Type="http://schemas.openxmlformats.org/officeDocument/2006/relationships/hyperlink" Target="garantF1://12071992.0" TargetMode="External"/><Relationship Id="rId12" Type="http://schemas.openxmlformats.org/officeDocument/2006/relationships/hyperlink" Target="garantF1://12067036.3000" TargetMode="External"/><Relationship Id="rId17" Type="http://schemas.openxmlformats.org/officeDocument/2006/relationships/hyperlink" Target="garantF1://12064247.0" TargetMode="External"/><Relationship Id="rId25" Type="http://schemas.openxmlformats.org/officeDocument/2006/relationships/hyperlink" Target="garantF1://12084522.54" TargetMode="External"/><Relationship Id="rId2" Type="http://schemas.openxmlformats.org/officeDocument/2006/relationships/settings" Target="settings.xml"/><Relationship Id="rId16" Type="http://schemas.openxmlformats.org/officeDocument/2006/relationships/hyperlink" Target="garantF1://12064247.0" TargetMode="External"/><Relationship Id="rId20" Type="http://schemas.openxmlformats.org/officeDocument/2006/relationships/hyperlink" Target="garantF1://12064247.1006" TargetMode="External"/><Relationship Id="rId1" Type="http://schemas.openxmlformats.org/officeDocument/2006/relationships/styles" Target="styles.xml"/><Relationship Id="rId6" Type="http://schemas.openxmlformats.org/officeDocument/2006/relationships/hyperlink" Target="garantF1://12064247.0" TargetMode="External"/><Relationship Id="rId11" Type="http://schemas.openxmlformats.org/officeDocument/2006/relationships/hyperlink" Target="garantF1://17490279.1000" TargetMode="External"/><Relationship Id="rId24" Type="http://schemas.openxmlformats.org/officeDocument/2006/relationships/hyperlink" Target="garantF1://12084522.54" TargetMode="External"/><Relationship Id="rId5" Type="http://schemas.openxmlformats.org/officeDocument/2006/relationships/hyperlink" Target="garantF1://86367.0" TargetMode="External"/><Relationship Id="rId15" Type="http://schemas.openxmlformats.org/officeDocument/2006/relationships/hyperlink" Target="garantF1://12067036.0" TargetMode="External"/><Relationship Id="rId23" Type="http://schemas.openxmlformats.org/officeDocument/2006/relationships/hyperlink" Target="garantF1://12067036.3000" TargetMode="External"/><Relationship Id="rId28" Type="http://schemas.openxmlformats.org/officeDocument/2006/relationships/theme" Target="theme/theme1.xml"/><Relationship Id="rId10" Type="http://schemas.openxmlformats.org/officeDocument/2006/relationships/hyperlink" Target="garantF1://12067036.0" TargetMode="External"/><Relationship Id="rId19" Type="http://schemas.openxmlformats.org/officeDocument/2006/relationships/hyperlink" Target="garantF1://12077032.0" TargetMode="External"/><Relationship Id="rId4" Type="http://schemas.openxmlformats.org/officeDocument/2006/relationships/image" Target="media/image1.png"/><Relationship Id="rId9" Type="http://schemas.openxmlformats.org/officeDocument/2006/relationships/hyperlink" Target="garantF1://12085976.0" TargetMode="External"/><Relationship Id="rId14" Type="http://schemas.openxmlformats.org/officeDocument/2006/relationships/hyperlink" Target="garantF1://12067036.4000" TargetMode="External"/><Relationship Id="rId22" Type="http://schemas.openxmlformats.org/officeDocument/2006/relationships/hyperlink" Target="garantF1://12084522.5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11717</Words>
  <Characters>66787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2018-09-23T12:23:00Z</dcterms:created>
  <dcterms:modified xsi:type="dcterms:W3CDTF">2018-09-23T12:23:00Z</dcterms:modified>
</cp:coreProperties>
</file>