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9E" w:rsidRPr="00002908" w:rsidRDefault="0095509F" w:rsidP="0007069E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95596D">
        <w:rPr>
          <w:rFonts w:ascii="Times New Roman" w:hAnsi="Times New Roman"/>
          <w:noProof/>
        </w:rPr>
        <w:drawing>
          <wp:inline distT="0" distB="0" distL="0" distR="0">
            <wp:extent cx="619125" cy="8477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69E" w:rsidRPr="00AF45AB" w:rsidRDefault="0007069E" w:rsidP="0007069E">
      <w:pPr>
        <w:pStyle w:val="a4"/>
        <w:jc w:val="center"/>
        <w:rPr>
          <w:rFonts w:ascii="Times New Roman" w:hAnsi="Times New Roman"/>
          <w:sz w:val="34"/>
          <w:szCs w:val="34"/>
        </w:rPr>
      </w:pPr>
      <w:r w:rsidRPr="00AF45AB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07069E" w:rsidRPr="00AF45AB" w:rsidRDefault="0007069E" w:rsidP="0007069E">
      <w:pPr>
        <w:pStyle w:val="a4"/>
        <w:jc w:val="center"/>
        <w:rPr>
          <w:rFonts w:ascii="Times New Roman" w:hAnsi="Times New Roman"/>
          <w:sz w:val="34"/>
          <w:szCs w:val="34"/>
        </w:rPr>
      </w:pPr>
      <w:r w:rsidRPr="00AF45AB">
        <w:rPr>
          <w:rFonts w:ascii="Times New Roman" w:hAnsi="Times New Roman"/>
          <w:sz w:val="34"/>
          <w:szCs w:val="34"/>
        </w:rPr>
        <w:t>ПОСТАНОВЛЕНИЕ</w:t>
      </w:r>
    </w:p>
    <w:p w:rsidR="0007069E" w:rsidRPr="00002908" w:rsidRDefault="0007069E" w:rsidP="0007069E">
      <w:pPr>
        <w:pStyle w:val="a4"/>
        <w:jc w:val="center"/>
        <w:rPr>
          <w:rFonts w:ascii="Times New Roman" w:hAnsi="Times New Roman"/>
          <w:sz w:val="28"/>
        </w:rPr>
      </w:pPr>
      <w:r w:rsidRPr="00002908">
        <w:rPr>
          <w:rFonts w:ascii="Times New Roman" w:hAnsi="Times New Roman"/>
          <w:sz w:val="28"/>
        </w:rPr>
        <w:t>_________________________________________________________________</w:t>
      </w:r>
    </w:p>
    <w:p w:rsidR="0007069E" w:rsidRDefault="0007069E" w:rsidP="0007069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A28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7.08</w:t>
      </w:r>
      <w:r w:rsidRPr="00C122A2">
        <w:rPr>
          <w:rFonts w:ascii="Times New Roman" w:hAnsi="Times New Roman"/>
          <w:sz w:val="28"/>
          <w:szCs w:val="28"/>
        </w:rPr>
        <w:t xml:space="preserve">.2018 года                    с. Бурунча       </w:t>
      </w:r>
      <w:r>
        <w:rPr>
          <w:rFonts w:ascii="Times New Roman" w:hAnsi="Times New Roman"/>
          <w:sz w:val="28"/>
          <w:szCs w:val="28"/>
        </w:rPr>
        <w:t xml:space="preserve">                            №  36</w:t>
      </w:r>
      <w:r w:rsidRPr="00C122A2">
        <w:rPr>
          <w:rFonts w:ascii="Times New Roman" w:hAnsi="Times New Roman"/>
          <w:sz w:val="28"/>
          <w:szCs w:val="28"/>
        </w:rPr>
        <w:t>-п</w:t>
      </w:r>
    </w:p>
    <w:p w:rsidR="00B61B6E" w:rsidRDefault="00B61B6E" w:rsidP="0007069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61B6E" w:rsidRDefault="00B61B6E" w:rsidP="0007069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61B6E" w:rsidRDefault="00B61B6E" w:rsidP="0007069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61B6E" w:rsidRDefault="00B61B6E" w:rsidP="0007069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</w:t>
      </w:r>
      <w:r w:rsidRPr="00B61B6E">
        <w:rPr>
          <w:rFonts w:ascii="Times New Roman" w:hAnsi="Times New Roman" w:cs="Times New Roman"/>
          <w:bCs/>
          <w:sz w:val="28"/>
          <w:szCs w:val="28"/>
        </w:rPr>
        <w:t xml:space="preserve"> разрешений  </w:t>
      </w:r>
    </w:p>
    <w:p w:rsidR="00B61B6E" w:rsidRDefault="00B61B6E" w:rsidP="0007069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 w:cs="Times New Roman"/>
          <w:bCs/>
          <w:sz w:val="28"/>
          <w:szCs w:val="28"/>
        </w:rPr>
        <w:t>на проведение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61B6E" w:rsidRDefault="00B61B6E" w:rsidP="00B61B6E">
      <w:pPr>
        <w:pStyle w:val="aa"/>
        <w:rPr>
          <w:sz w:val="24"/>
          <w:szCs w:val="24"/>
          <w:lang w:val="ru-RU"/>
        </w:rPr>
      </w:pPr>
    </w:p>
    <w:p w:rsidR="00B61B6E" w:rsidRPr="00B61B6E" w:rsidRDefault="00B61B6E" w:rsidP="00B61B6E">
      <w:pPr>
        <w:pStyle w:val="aa"/>
        <w:rPr>
          <w:sz w:val="24"/>
          <w:szCs w:val="24"/>
          <w:lang w:val="ru-RU"/>
        </w:rPr>
      </w:pPr>
    </w:p>
    <w:p w:rsidR="00B61B6E" w:rsidRPr="00B61B6E" w:rsidRDefault="00B61B6E" w:rsidP="00B61B6E">
      <w:pPr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1B6E">
        <w:rPr>
          <w:rFonts w:ascii="Times New Roman" w:hAnsi="Times New Roman"/>
          <w:sz w:val="28"/>
          <w:szCs w:val="28"/>
        </w:rPr>
        <w:t xml:space="preserve">Руководствуясь </w:t>
      </w:r>
      <w:r w:rsidRPr="00B61B6E">
        <w:rPr>
          <w:rFonts w:ascii="Times New Roman" w:hAnsi="Times New Roman"/>
          <w:color w:val="000000"/>
          <w:sz w:val="28"/>
          <w:szCs w:val="28"/>
        </w:rPr>
        <w:t>Градостроительным кодексом Российской Федерации от 29.12 2004 № 190-ФЗ;Земельным Кодексом Российской Федерации от 25.09.2001 № 136-ФЗ;Федеральным законом от 02.05.2006 № 59-ФЗ «О порядке рассмотрения обращений граждан Российской Федерации»;</w:t>
      </w:r>
      <w:r w:rsidRPr="00B61B6E">
        <w:rPr>
          <w:rFonts w:ascii="Times New Roman" w:hAnsi="Times New Roman"/>
          <w:sz w:val="28"/>
          <w:szCs w:val="28"/>
        </w:rPr>
        <w:t>Федеральным законом от 06.10. 2003 № 131-ФЗ «Об общих принципах организации местного самоуправления в Российской Федерации»;Федеральным законом от 27 .07.2010 № 210-ФЗ «Об организации представления государственных и муниципальных услуг»;Федеральным законом Российской Федерации от 25.06. 2002 № 73-ФЗ ”Об объектах культурного наследия (памятниках истории и культуры) народов Российской Федерации»;Приказом Минэкономразвития России от 13.09.2011 №475 «Об утверждении перечня документов, необходимых для приобретения прав на земельный участок»,</w:t>
      </w:r>
    </w:p>
    <w:p w:rsidR="00B61B6E" w:rsidRPr="00B61B6E" w:rsidRDefault="00B61B6E" w:rsidP="00B61B6E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top"/>
        <w:rPr>
          <w:rFonts w:ascii="Times New Roman" w:hAnsi="Times New Roman"/>
          <w:kern w:val="2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Утвердить прилагаемый административный </w:t>
      </w:r>
      <w:hyperlink r:id="rId6" w:history="1">
        <w:r w:rsidRPr="00B61B6E">
          <w:rPr>
            <w:rStyle w:val="a7"/>
            <w:rFonts w:ascii="Times New Roman" w:hAnsi="Times New Roman"/>
            <w:color w:val="000000"/>
            <w:sz w:val="28"/>
            <w:szCs w:val="28"/>
          </w:rPr>
          <w:t>регламент</w:t>
        </w:r>
      </w:hyperlink>
      <w:r w:rsidRPr="00B61B6E">
        <w:rPr>
          <w:rFonts w:ascii="Times New Roman" w:hAnsi="Times New Roman"/>
          <w:sz w:val="28"/>
          <w:szCs w:val="28"/>
        </w:rPr>
        <w:t xml:space="preserve"> предоставления муниципальной услуги «Выдача </w:t>
      </w:r>
      <w:r w:rsidRPr="00B61B6E">
        <w:rPr>
          <w:rFonts w:ascii="Times New Roman" w:hAnsi="Times New Roman"/>
          <w:bCs/>
          <w:sz w:val="28"/>
          <w:szCs w:val="28"/>
        </w:rPr>
        <w:t xml:space="preserve"> разрешений  на проведение земляных работ».</w:t>
      </w:r>
    </w:p>
    <w:p w:rsidR="00B61B6E" w:rsidRPr="00B61B6E" w:rsidRDefault="00B61B6E" w:rsidP="00B61B6E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top"/>
        <w:rPr>
          <w:rFonts w:ascii="Times New Roman" w:hAnsi="Times New Roman"/>
          <w:kern w:val="2"/>
          <w:sz w:val="28"/>
          <w:szCs w:val="28"/>
        </w:rPr>
      </w:pPr>
    </w:p>
    <w:p w:rsidR="00B61B6E" w:rsidRPr="00B61B6E" w:rsidRDefault="00B61B6E" w:rsidP="00B61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kern w:val="2"/>
          <w:sz w:val="28"/>
          <w:szCs w:val="28"/>
        </w:rPr>
        <w:t xml:space="preserve">Настоящее постановление вступает в силу с момента его подписания и подлежит обнародованию на территории муниципального образования </w:t>
      </w:r>
      <w:r>
        <w:rPr>
          <w:rFonts w:ascii="Times New Roman" w:hAnsi="Times New Roman"/>
          <w:kern w:val="2"/>
          <w:sz w:val="28"/>
          <w:szCs w:val="28"/>
        </w:rPr>
        <w:t>Бурунчинский</w:t>
      </w:r>
      <w:r w:rsidRPr="00B61B6E">
        <w:rPr>
          <w:rFonts w:ascii="Times New Roman" w:hAnsi="Times New Roman"/>
          <w:kern w:val="2"/>
          <w:sz w:val="28"/>
          <w:szCs w:val="28"/>
        </w:rPr>
        <w:t xml:space="preserve"> сельсовет и размещению на официальном сайте администрации муниципального образования </w:t>
      </w:r>
      <w:r>
        <w:rPr>
          <w:rFonts w:ascii="Times New Roman" w:hAnsi="Times New Roman"/>
          <w:kern w:val="2"/>
          <w:sz w:val="28"/>
          <w:szCs w:val="28"/>
        </w:rPr>
        <w:t>Бурунчинский</w:t>
      </w:r>
      <w:r w:rsidRPr="00B61B6E">
        <w:rPr>
          <w:rFonts w:ascii="Times New Roman" w:hAnsi="Times New Roman"/>
          <w:kern w:val="2"/>
          <w:sz w:val="28"/>
          <w:szCs w:val="28"/>
        </w:rPr>
        <w:t xml:space="preserve"> сельсовет.</w:t>
      </w:r>
    </w:p>
    <w:p w:rsidR="00B61B6E" w:rsidRPr="00B61B6E" w:rsidRDefault="00B61B6E" w:rsidP="00B61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B6E" w:rsidRPr="00B61B6E" w:rsidRDefault="00B61B6E" w:rsidP="00B61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kern w:val="2"/>
          <w:sz w:val="28"/>
          <w:szCs w:val="28"/>
        </w:rPr>
        <w:lastRenderedPageBreak/>
        <w:t xml:space="preserve">Контроль за исполнением возложить на </w:t>
      </w:r>
      <w:r>
        <w:rPr>
          <w:rFonts w:ascii="Times New Roman" w:hAnsi="Times New Roman"/>
          <w:kern w:val="2"/>
          <w:sz w:val="28"/>
          <w:szCs w:val="28"/>
        </w:rPr>
        <w:t>специалиста 1 категории</w:t>
      </w:r>
      <w:r w:rsidRPr="00B61B6E">
        <w:rPr>
          <w:rFonts w:ascii="Times New Roman" w:hAnsi="Times New Roman"/>
          <w:kern w:val="2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kern w:val="2"/>
          <w:sz w:val="28"/>
          <w:szCs w:val="28"/>
        </w:rPr>
        <w:t>Бурунчинский</w:t>
      </w:r>
      <w:r w:rsidRPr="00B61B6E">
        <w:rPr>
          <w:rFonts w:ascii="Times New Roman" w:hAnsi="Times New Roman"/>
          <w:kern w:val="2"/>
          <w:sz w:val="28"/>
          <w:szCs w:val="28"/>
        </w:rPr>
        <w:t xml:space="preserve"> сельсовет </w:t>
      </w:r>
      <w:r>
        <w:rPr>
          <w:rFonts w:ascii="Times New Roman" w:hAnsi="Times New Roman"/>
          <w:kern w:val="2"/>
          <w:sz w:val="28"/>
          <w:szCs w:val="28"/>
        </w:rPr>
        <w:t>Минеева С.А.</w:t>
      </w:r>
    </w:p>
    <w:p w:rsidR="00B61B6E" w:rsidRPr="00B61B6E" w:rsidRDefault="00B61B6E" w:rsidP="00B61B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61B6E" w:rsidRPr="00B61B6E" w:rsidRDefault="00B61B6E" w:rsidP="00B61B6E">
      <w:pPr>
        <w:tabs>
          <w:tab w:val="left" w:pos="8560"/>
        </w:tabs>
        <w:ind w:right="-5"/>
        <w:rPr>
          <w:rFonts w:ascii="Times New Roman" w:hAnsi="Times New Roman"/>
          <w:kern w:val="2"/>
          <w:sz w:val="28"/>
          <w:szCs w:val="28"/>
        </w:rPr>
      </w:pPr>
      <w:r w:rsidRPr="00B61B6E">
        <w:rPr>
          <w:rFonts w:ascii="Times New Roman" w:hAnsi="Times New Roman"/>
          <w:kern w:val="2"/>
          <w:sz w:val="28"/>
          <w:szCs w:val="28"/>
        </w:rPr>
        <w:t xml:space="preserve">Глава сельсовета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А.В. Морсков</w:t>
      </w:r>
    </w:p>
    <w:p w:rsidR="00B61B6E" w:rsidRPr="00B61B6E" w:rsidRDefault="00B61B6E" w:rsidP="00B61B6E">
      <w:pPr>
        <w:tabs>
          <w:tab w:val="left" w:pos="8560"/>
        </w:tabs>
        <w:ind w:right="-5"/>
        <w:rPr>
          <w:rFonts w:ascii="Times New Roman" w:hAnsi="Times New Roman"/>
          <w:kern w:val="2"/>
          <w:sz w:val="28"/>
          <w:szCs w:val="28"/>
        </w:rPr>
      </w:pPr>
    </w:p>
    <w:p w:rsidR="00B61B6E" w:rsidRPr="00B61B6E" w:rsidRDefault="00B61B6E" w:rsidP="00B61B6E">
      <w:pPr>
        <w:tabs>
          <w:tab w:val="left" w:pos="8560"/>
        </w:tabs>
        <w:ind w:right="-5"/>
        <w:rPr>
          <w:rFonts w:ascii="Times New Roman" w:hAnsi="Times New Roman"/>
          <w:kern w:val="2"/>
          <w:sz w:val="28"/>
          <w:szCs w:val="28"/>
        </w:rPr>
      </w:pPr>
      <w:r w:rsidRPr="00B61B6E">
        <w:rPr>
          <w:rFonts w:ascii="Times New Roman" w:hAnsi="Times New Roman"/>
          <w:kern w:val="2"/>
          <w:sz w:val="28"/>
          <w:szCs w:val="28"/>
        </w:rPr>
        <w:t xml:space="preserve">Разослано: </w:t>
      </w:r>
      <w:r>
        <w:rPr>
          <w:rFonts w:ascii="Times New Roman" w:hAnsi="Times New Roman"/>
          <w:kern w:val="2"/>
          <w:sz w:val="28"/>
          <w:szCs w:val="28"/>
        </w:rPr>
        <w:t>Минееву С.А</w:t>
      </w:r>
      <w:r w:rsidRPr="00B61B6E">
        <w:rPr>
          <w:rFonts w:ascii="Times New Roman" w:hAnsi="Times New Roman"/>
          <w:kern w:val="2"/>
          <w:sz w:val="28"/>
          <w:szCs w:val="28"/>
        </w:rPr>
        <w:t>., прокуратуре района, в дело</w:t>
      </w:r>
    </w:p>
    <w:p w:rsidR="00B61B6E" w:rsidRPr="00B61B6E" w:rsidRDefault="00B61B6E" w:rsidP="00B61B6E">
      <w:pPr>
        <w:tabs>
          <w:tab w:val="left" w:pos="8560"/>
        </w:tabs>
        <w:ind w:right="-5"/>
        <w:rPr>
          <w:rFonts w:ascii="Times New Roman" w:hAnsi="Times New Roman"/>
          <w:b/>
          <w:sz w:val="28"/>
          <w:szCs w:val="28"/>
        </w:rPr>
      </w:pPr>
    </w:p>
    <w:p w:rsidR="00B61B6E" w:rsidRPr="00B61B6E" w:rsidRDefault="00B61B6E" w:rsidP="00B61B6E">
      <w:pPr>
        <w:tabs>
          <w:tab w:val="left" w:pos="8560"/>
        </w:tabs>
        <w:ind w:right="-5"/>
        <w:rPr>
          <w:rFonts w:ascii="Times New Roman" w:hAnsi="Times New Roman"/>
          <w:b/>
          <w:sz w:val="28"/>
          <w:szCs w:val="28"/>
        </w:rPr>
      </w:pPr>
    </w:p>
    <w:p w:rsidR="00B61B6E" w:rsidRPr="00B61B6E" w:rsidRDefault="00B61B6E" w:rsidP="00B61B6E">
      <w:pPr>
        <w:tabs>
          <w:tab w:val="left" w:pos="8560"/>
        </w:tabs>
        <w:ind w:right="-5"/>
        <w:rPr>
          <w:rFonts w:ascii="Times New Roman" w:hAnsi="Times New Roman"/>
          <w:b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Pr="00B61B6E" w:rsidRDefault="00B61B6E" w:rsidP="00B61B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1B6E" w:rsidRPr="00B61B6E" w:rsidRDefault="00B61B6E" w:rsidP="00B61B6E">
      <w:pPr>
        <w:pStyle w:val="a4"/>
        <w:jc w:val="right"/>
        <w:rPr>
          <w:rFonts w:ascii="Times New Roman" w:hAnsi="Times New Roman" w:cs="Times New Roman"/>
          <w:sz w:val="28"/>
        </w:rPr>
      </w:pPr>
      <w:r w:rsidRPr="00B61B6E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B61B6E" w:rsidRPr="00B61B6E" w:rsidRDefault="00B61B6E" w:rsidP="00B61B6E">
      <w:pPr>
        <w:pStyle w:val="a4"/>
        <w:jc w:val="right"/>
        <w:rPr>
          <w:rFonts w:ascii="Times New Roman" w:hAnsi="Times New Roman" w:cs="Times New Roman"/>
          <w:bCs/>
          <w:sz w:val="28"/>
        </w:rPr>
      </w:pPr>
      <w:r w:rsidRPr="00B61B6E">
        <w:rPr>
          <w:rFonts w:ascii="Times New Roman" w:hAnsi="Times New Roman" w:cs="Times New Roman"/>
          <w:bCs/>
          <w:sz w:val="28"/>
        </w:rPr>
        <w:t>к постановлению администрации</w:t>
      </w:r>
    </w:p>
    <w:p w:rsidR="00B61B6E" w:rsidRDefault="00B61B6E" w:rsidP="00B61B6E">
      <w:pPr>
        <w:pStyle w:val="a4"/>
        <w:jc w:val="right"/>
        <w:rPr>
          <w:rFonts w:ascii="Times New Roman" w:hAnsi="Times New Roman" w:cs="Times New Roman"/>
          <w:bCs/>
          <w:sz w:val="28"/>
        </w:rPr>
      </w:pPr>
      <w:r w:rsidRPr="00B61B6E">
        <w:rPr>
          <w:rFonts w:ascii="Times New Roman" w:hAnsi="Times New Roman" w:cs="Times New Roman"/>
          <w:bCs/>
          <w:sz w:val="28"/>
        </w:rPr>
        <w:t xml:space="preserve">муниципального образования </w:t>
      </w:r>
    </w:p>
    <w:p w:rsidR="00B61B6E" w:rsidRPr="00B61B6E" w:rsidRDefault="00B61B6E" w:rsidP="00B61B6E">
      <w:pPr>
        <w:pStyle w:val="a4"/>
        <w:jc w:val="right"/>
        <w:rPr>
          <w:rFonts w:ascii="Times New Roman" w:hAnsi="Times New Roman" w:cs="Times New Roman"/>
          <w:bCs/>
          <w:sz w:val="28"/>
        </w:rPr>
      </w:pPr>
      <w:r w:rsidRPr="00B61B6E">
        <w:rPr>
          <w:rFonts w:ascii="Times New Roman" w:hAnsi="Times New Roman" w:cs="Times New Roman"/>
          <w:bCs/>
          <w:sz w:val="28"/>
        </w:rPr>
        <w:t>Бурунчинский сельсовет</w:t>
      </w:r>
    </w:p>
    <w:p w:rsidR="00B61B6E" w:rsidRPr="00B61B6E" w:rsidRDefault="00B61B6E" w:rsidP="00B61B6E">
      <w:pPr>
        <w:pStyle w:val="a4"/>
        <w:jc w:val="right"/>
        <w:rPr>
          <w:rFonts w:ascii="Times New Roman" w:hAnsi="Times New Roman" w:cs="Times New Roman"/>
          <w:bCs/>
          <w:sz w:val="28"/>
        </w:rPr>
      </w:pPr>
      <w:r w:rsidRPr="00B61B6E">
        <w:rPr>
          <w:rFonts w:ascii="Times New Roman" w:hAnsi="Times New Roman" w:cs="Times New Roman"/>
          <w:bCs/>
          <w:sz w:val="28"/>
        </w:rPr>
        <w:t>от 1</w:t>
      </w:r>
      <w:r>
        <w:rPr>
          <w:rFonts w:ascii="Times New Roman" w:hAnsi="Times New Roman" w:cs="Times New Roman"/>
          <w:bCs/>
          <w:sz w:val="28"/>
        </w:rPr>
        <w:t>7</w:t>
      </w:r>
      <w:r w:rsidRPr="00B61B6E">
        <w:rPr>
          <w:rFonts w:ascii="Times New Roman" w:hAnsi="Times New Roman" w:cs="Times New Roman"/>
          <w:bCs/>
          <w:sz w:val="28"/>
        </w:rPr>
        <w:t>.08.2018   №</w:t>
      </w:r>
      <w:r w:rsidRPr="00B61B6E">
        <w:rPr>
          <w:rFonts w:ascii="Times New Roman" w:hAnsi="Times New Roman" w:cs="Times New Roman"/>
          <w:bCs/>
          <w:sz w:val="28"/>
        </w:rPr>
        <w:softHyphen/>
      </w:r>
      <w:r w:rsidRPr="00B61B6E">
        <w:rPr>
          <w:rFonts w:ascii="Times New Roman" w:hAnsi="Times New Roman" w:cs="Times New Roman"/>
          <w:bCs/>
          <w:sz w:val="28"/>
        </w:rPr>
        <w:softHyphen/>
      </w:r>
      <w:r w:rsidRPr="00B61B6E">
        <w:rPr>
          <w:rFonts w:ascii="Times New Roman" w:hAnsi="Times New Roman" w:cs="Times New Roman"/>
          <w:bCs/>
          <w:sz w:val="28"/>
        </w:rPr>
        <w:softHyphen/>
      </w:r>
      <w:r w:rsidRPr="00B61B6E">
        <w:rPr>
          <w:rFonts w:ascii="Times New Roman" w:hAnsi="Times New Roman" w:cs="Times New Roman"/>
          <w:bCs/>
          <w:sz w:val="28"/>
        </w:rPr>
        <w:softHyphen/>
        <w:t xml:space="preserve"> </w:t>
      </w:r>
      <w:r>
        <w:rPr>
          <w:rFonts w:ascii="Times New Roman" w:hAnsi="Times New Roman" w:cs="Times New Roman"/>
          <w:bCs/>
          <w:sz w:val="28"/>
        </w:rPr>
        <w:t>36</w:t>
      </w:r>
      <w:r w:rsidRPr="00B61B6E">
        <w:rPr>
          <w:rFonts w:ascii="Times New Roman" w:hAnsi="Times New Roman" w:cs="Times New Roman"/>
          <w:bCs/>
          <w:sz w:val="28"/>
        </w:rPr>
        <w:t>-п</w:t>
      </w:r>
    </w:p>
    <w:p w:rsidR="00B61B6E" w:rsidRPr="00B61B6E" w:rsidRDefault="00B61B6E" w:rsidP="00B61B6E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/>
          <w:bCs/>
        </w:rPr>
      </w:pPr>
    </w:p>
    <w:p w:rsidR="00B61B6E" w:rsidRPr="00B61B6E" w:rsidRDefault="00B61B6E" w:rsidP="00B61B6E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</w:p>
    <w:p w:rsidR="00B61B6E" w:rsidRPr="00B61B6E" w:rsidRDefault="00B61B6E" w:rsidP="00B61B6E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  <w:r w:rsidRPr="00B61B6E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B61B6E" w:rsidRPr="00B61B6E" w:rsidRDefault="00B61B6E" w:rsidP="00B61B6E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  <w:r w:rsidRPr="00B61B6E">
        <w:rPr>
          <w:rFonts w:ascii="Times New Roman" w:hAnsi="Times New Roman" w:cs="Times New Roman"/>
          <w:b/>
          <w:bCs/>
        </w:rPr>
        <w:t xml:space="preserve">ПО ПРЕДОСТАВЛЕНИЮ МУНИЦИПАЛЬНОЙ УСЛУГИ </w:t>
      </w:r>
    </w:p>
    <w:p w:rsidR="00B61B6E" w:rsidRPr="00B61B6E" w:rsidRDefault="00B61B6E" w:rsidP="00B61B6E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  <w:r w:rsidRPr="00B61B6E">
        <w:rPr>
          <w:rFonts w:ascii="Times New Roman" w:hAnsi="Times New Roman" w:cs="Times New Roman"/>
          <w:b/>
          <w:bCs/>
        </w:rPr>
        <w:t>«ВЫДАЧА РАЗРЕШЕНИЙ НА ПРОВЕДЕНИЕ ЗЕМЛЯНЫХ РАБОТ»</w:t>
      </w:r>
    </w:p>
    <w:p w:rsidR="00B61B6E" w:rsidRPr="00B61B6E" w:rsidRDefault="00B61B6E" w:rsidP="00B61B6E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</w:p>
    <w:p w:rsidR="00B61B6E" w:rsidRPr="00B61B6E" w:rsidRDefault="00B61B6E" w:rsidP="00B61B6E">
      <w:pPr>
        <w:ind w:left="1080"/>
        <w:rPr>
          <w:rFonts w:ascii="Times New Roman" w:hAnsi="Times New Roman"/>
          <w:b/>
          <w:sz w:val="28"/>
          <w:szCs w:val="28"/>
        </w:rPr>
      </w:pPr>
      <w:r w:rsidRPr="00B61B6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1.1. Административный регламент «Выдача </w:t>
      </w:r>
      <w:r w:rsidRPr="00B61B6E">
        <w:rPr>
          <w:rFonts w:ascii="Times New Roman" w:hAnsi="Times New Roman"/>
          <w:bCs/>
          <w:sz w:val="28"/>
          <w:szCs w:val="28"/>
        </w:rPr>
        <w:t xml:space="preserve"> разрешений  на проведение земляных работ»</w:t>
      </w:r>
      <w:r w:rsidRPr="00B61B6E">
        <w:rPr>
          <w:rFonts w:ascii="Times New Roman" w:hAnsi="Times New Roman"/>
          <w:sz w:val="28"/>
          <w:szCs w:val="28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1B6E">
        <w:rPr>
          <w:rFonts w:ascii="Times New Roman" w:hAnsi="Times New Roman"/>
          <w:sz w:val="28"/>
          <w:szCs w:val="28"/>
        </w:rPr>
        <w:t xml:space="preserve">1.2. Предметом регулирования регламента является порядок предоставления муниципальной услуги </w:t>
      </w:r>
      <w:r w:rsidRPr="00B61B6E">
        <w:rPr>
          <w:rFonts w:ascii="Times New Roman" w:hAnsi="Times New Roman"/>
          <w:bCs/>
          <w:sz w:val="28"/>
          <w:szCs w:val="28"/>
        </w:rPr>
        <w:t>по выдаче разрешения на проведение земляных и землеустроительных работ.</w:t>
      </w:r>
    </w:p>
    <w:p w:rsidR="00B61B6E" w:rsidRPr="00B61B6E" w:rsidRDefault="00B61B6E" w:rsidP="00B61B6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  <w:lang w:eastAsia="ar-SA"/>
        </w:rPr>
        <w:t xml:space="preserve">1.3. </w:t>
      </w:r>
      <w:r w:rsidRPr="00B61B6E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58537605"/>
      <w:bookmarkStart w:id="2" w:name="_Toc154154896"/>
      <w:r w:rsidRPr="00B61B6E">
        <w:rPr>
          <w:rFonts w:ascii="Times New Roman" w:hAnsi="Times New Roman"/>
          <w:sz w:val="28"/>
          <w:szCs w:val="28"/>
        </w:rPr>
        <w:t>1.4. Порядок информирования о порядке предоставления муниципальной услуги</w:t>
      </w:r>
      <w:bookmarkEnd w:id="1"/>
      <w:bookmarkEnd w:id="2"/>
      <w:r w:rsidRPr="00B61B6E">
        <w:rPr>
          <w:rFonts w:ascii="Times New Roman" w:hAnsi="Times New Roman"/>
          <w:sz w:val="28"/>
          <w:szCs w:val="28"/>
        </w:rPr>
        <w:t>.</w:t>
      </w:r>
    </w:p>
    <w:p w:rsidR="00B61B6E" w:rsidRPr="00B61B6E" w:rsidRDefault="00B61B6E" w:rsidP="00B61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color w:val="000000"/>
          <w:kern w:val="2"/>
          <w:sz w:val="28"/>
          <w:szCs w:val="28"/>
        </w:rPr>
        <w:t>1.4.1.  Муниципальную услугу предоставляет</w:t>
      </w:r>
      <w:r w:rsidRPr="00B61B6E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B61B6E">
        <w:rPr>
          <w:rFonts w:ascii="Times New Roman" w:hAnsi="Times New Roman"/>
          <w:sz w:val="28"/>
          <w:szCs w:val="28"/>
        </w:rPr>
        <w:t xml:space="preserve"> сельсовет (далее – Администрация).</w:t>
      </w:r>
    </w:p>
    <w:p w:rsidR="00B61B6E" w:rsidRPr="00B61B6E" w:rsidRDefault="00B61B6E" w:rsidP="00B61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Юридический адрес: 4621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1B6E">
        <w:rPr>
          <w:rFonts w:ascii="Times New Roman" w:hAnsi="Times New Roman" w:cs="Times New Roman"/>
          <w:sz w:val="28"/>
          <w:szCs w:val="28"/>
        </w:rPr>
        <w:t>4, Оренбургская область, Саракташский район, с.</w:t>
      </w:r>
      <w:r>
        <w:rPr>
          <w:rFonts w:ascii="Times New Roman" w:hAnsi="Times New Roman" w:cs="Times New Roman"/>
          <w:sz w:val="28"/>
          <w:szCs w:val="28"/>
        </w:rPr>
        <w:t>Бурунча</w:t>
      </w:r>
      <w:r w:rsidRPr="00B61B6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Молодежная, 3</w:t>
      </w:r>
    </w:p>
    <w:p w:rsidR="00B61B6E" w:rsidRPr="00B61B6E" w:rsidRDefault="00B61B6E" w:rsidP="00B61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График работы:</w:t>
      </w:r>
    </w:p>
    <w:p w:rsidR="00B61B6E" w:rsidRPr="00B61B6E" w:rsidRDefault="00B61B6E" w:rsidP="00B61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Понедельник - пятница с 9.00 до 17.00.</w:t>
      </w:r>
    </w:p>
    <w:p w:rsidR="00B61B6E" w:rsidRPr="00B61B6E" w:rsidRDefault="00B61B6E" w:rsidP="00B61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lastRenderedPageBreak/>
        <w:t>Обеденный перерыв – с 13.00 до 14.00.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1B6E">
        <w:rPr>
          <w:rFonts w:ascii="Times New Roman" w:eastAsia="Calibri" w:hAnsi="Times New Roman"/>
          <w:sz w:val="28"/>
          <w:szCs w:val="28"/>
          <w:lang w:eastAsia="en-US"/>
        </w:rPr>
        <w:t>Контакты:</w:t>
      </w:r>
    </w:p>
    <w:p w:rsidR="00B61B6E" w:rsidRPr="00B61B6E" w:rsidRDefault="00B61B6E" w:rsidP="00B61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Телефон:8 (35333)</w:t>
      </w:r>
      <w:r>
        <w:rPr>
          <w:rFonts w:ascii="Times New Roman" w:hAnsi="Times New Roman" w:cs="Times New Roman"/>
          <w:sz w:val="28"/>
          <w:szCs w:val="28"/>
        </w:rPr>
        <w:t>22-3-21</w:t>
      </w:r>
    </w:p>
    <w:p w:rsidR="00B61B6E" w:rsidRPr="00B61B6E" w:rsidRDefault="00B61B6E" w:rsidP="00B61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sar</w:t>
      </w:r>
      <w:r w:rsidRPr="00B61B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buruncha</w:t>
      </w:r>
      <w:r w:rsidRPr="00B61B6E">
        <w:rPr>
          <w:rFonts w:ascii="Times New Roman" w:hAnsi="Times New Roman" w:cs="Times New Roman"/>
          <w:sz w:val="28"/>
          <w:szCs w:val="28"/>
        </w:rPr>
        <w:t>@</w:t>
      </w:r>
      <w:r w:rsidRPr="00B61B6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B61B6E">
        <w:rPr>
          <w:rFonts w:ascii="Times New Roman" w:hAnsi="Times New Roman" w:cs="Times New Roman"/>
          <w:sz w:val="28"/>
          <w:szCs w:val="28"/>
        </w:rPr>
        <w:t>.</w:t>
      </w:r>
      <w:r w:rsidRPr="00B61B6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18321"/>
        </w:tabs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1B6E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1.4.2. </w:t>
      </w:r>
      <w:r w:rsidRPr="00B61B6E">
        <w:rPr>
          <w:rFonts w:ascii="Times New Roman" w:hAnsi="Times New Roman"/>
          <w:sz w:val="28"/>
          <w:szCs w:val="28"/>
          <w:lang w:eastAsia="ar-SA"/>
        </w:rPr>
        <w:t>Порядок предоставления муниципальной услуги размещается в информационно-телекоммуникационной сети Интернет, размещается на информационном стенде Администрации, на портале государственных и муниципальных услуг Оренбургской области и содержит следующую информацию: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 наименование муниципальной услуги;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наименование органа местного самоуправления, предоставляющего муниципальную услугу;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способы предоставления услуги;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описание результата предоставления услуги;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категория заявителей, которым предоставляется услуга;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срок предоставления услуги и срок выдачи документов, являющихся результатом предоставления услуги;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срок, в течение которого заявление должно быть зарегистрировано;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максимальный срок ожидания в очереди при подаче заявления о предоставлении услуги лично;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основания для приостановления предоставления либо отказа в предоставлении услуги;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lastRenderedPageBreak/>
        <w:t>- образцы оформления документов, необходимых для предоставления  муниципальной услуги;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сведения о возмездности (безвозмездности) предоставления услуги, правовых основаниях и размерах платы, взимаемой с заявителя;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показатели доступности и качества услуги;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информация об административных процедурах;</w:t>
      </w:r>
    </w:p>
    <w:p w:rsidR="00B61B6E" w:rsidRPr="00B61B6E" w:rsidRDefault="00B61B6E" w:rsidP="00B61B6E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B61B6E">
        <w:rPr>
          <w:rFonts w:ascii="Times New Roman" w:eastAsia="Calibri" w:hAnsi="Times New Roman"/>
          <w:sz w:val="28"/>
          <w:szCs w:val="28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B61B6E" w:rsidRPr="00B61B6E" w:rsidRDefault="00B61B6E" w:rsidP="00B61B6E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1B6E">
        <w:rPr>
          <w:rFonts w:ascii="Times New Roman" w:hAnsi="Times New Roman"/>
          <w:sz w:val="28"/>
          <w:szCs w:val="28"/>
        </w:rPr>
        <w:t xml:space="preserve">1.4.3.  Консультирование  граждан по вопросам предоставления Муниципальной услуги, осуществляется специалистами Администрации </w:t>
      </w:r>
      <w:r w:rsidRPr="00B61B6E">
        <w:rPr>
          <w:rFonts w:ascii="Times New Roman" w:hAnsi="Times New Roman"/>
          <w:sz w:val="28"/>
          <w:szCs w:val="28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B61B6E" w:rsidRPr="00B61B6E" w:rsidRDefault="00B61B6E" w:rsidP="00B61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Ответственным исполнителем муниципальной услуги является должностное лицо Администрации.</w:t>
      </w:r>
    </w:p>
    <w:p w:rsidR="00B61B6E" w:rsidRPr="00B61B6E" w:rsidRDefault="00B61B6E" w:rsidP="00B61B6E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1.4.4. Специалист Администрации осуществляет консультацию по следующим вопросам:</w:t>
      </w:r>
    </w:p>
    <w:p w:rsidR="00B61B6E" w:rsidRPr="00B61B6E" w:rsidRDefault="00B61B6E" w:rsidP="00B61B6E">
      <w:pPr>
        <w:numPr>
          <w:ilvl w:val="0"/>
          <w:numId w:val="1"/>
        </w:num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Нормативно-правовые акты, регламентирующие порядок оказания муниципальной услуги;</w:t>
      </w:r>
    </w:p>
    <w:p w:rsidR="00B61B6E" w:rsidRPr="00B61B6E" w:rsidRDefault="00B61B6E" w:rsidP="00B61B6E">
      <w:pPr>
        <w:numPr>
          <w:ilvl w:val="0"/>
          <w:numId w:val="1"/>
        </w:num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Заявители, имеющие право на предоставление услуги;</w:t>
      </w:r>
    </w:p>
    <w:p w:rsidR="00B61B6E" w:rsidRPr="00B61B6E" w:rsidRDefault="00B61B6E" w:rsidP="00B61B6E">
      <w:pPr>
        <w:numPr>
          <w:ilvl w:val="0"/>
          <w:numId w:val="1"/>
        </w:num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Перечень документов, необходимых для оказания муниципальной услуги;</w:t>
      </w:r>
    </w:p>
    <w:p w:rsidR="00B61B6E" w:rsidRPr="00B61B6E" w:rsidRDefault="00B61B6E" w:rsidP="00B61B6E">
      <w:pPr>
        <w:numPr>
          <w:ilvl w:val="0"/>
          <w:numId w:val="1"/>
        </w:num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Способы подачи документов для получения муниципальной услуги;</w:t>
      </w:r>
    </w:p>
    <w:p w:rsidR="00B61B6E" w:rsidRPr="00B61B6E" w:rsidRDefault="00B61B6E" w:rsidP="00B61B6E">
      <w:pPr>
        <w:numPr>
          <w:ilvl w:val="0"/>
          <w:numId w:val="1"/>
        </w:num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Способы получения результата услуги;</w:t>
      </w:r>
    </w:p>
    <w:p w:rsidR="00B61B6E" w:rsidRPr="00B61B6E" w:rsidRDefault="00B61B6E" w:rsidP="00B61B6E">
      <w:pPr>
        <w:numPr>
          <w:ilvl w:val="0"/>
          <w:numId w:val="1"/>
        </w:num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Сроки предоставления муниципальной услуги;</w:t>
      </w:r>
    </w:p>
    <w:p w:rsidR="00B61B6E" w:rsidRPr="00B61B6E" w:rsidRDefault="00B61B6E" w:rsidP="00B61B6E">
      <w:pPr>
        <w:numPr>
          <w:ilvl w:val="0"/>
          <w:numId w:val="1"/>
        </w:num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Результат оказания муниципальной услуги;</w:t>
      </w:r>
    </w:p>
    <w:p w:rsidR="00B61B6E" w:rsidRPr="00B61B6E" w:rsidRDefault="00B61B6E" w:rsidP="00B61B6E">
      <w:pPr>
        <w:numPr>
          <w:ilvl w:val="0"/>
          <w:numId w:val="1"/>
        </w:num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Основания для отказа в оказании услуги;</w:t>
      </w:r>
    </w:p>
    <w:p w:rsidR="00B61B6E" w:rsidRPr="00B61B6E" w:rsidRDefault="00B61B6E" w:rsidP="00B61B6E">
      <w:pPr>
        <w:numPr>
          <w:ilvl w:val="0"/>
          <w:numId w:val="1"/>
        </w:num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1B6E">
        <w:rPr>
          <w:rFonts w:ascii="Times New Roman" w:hAnsi="Times New Roman"/>
          <w:sz w:val="28"/>
          <w:szCs w:val="28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B61B6E" w:rsidRPr="00B61B6E" w:rsidRDefault="00B61B6E" w:rsidP="00B61B6E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1B6E">
        <w:rPr>
          <w:rFonts w:ascii="Times New Roman" w:hAnsi="Times New Roman"/>
          <w:sz w:val="28"/>
          <w:szCs w:val="28"/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 w:rsidRPr="00B61B6E">
        <w:rPr>
          <w:rFonts w:ascii="Times New Roman" w:hAnsi="Times New Roman"/>
          <w:sz w:val="28"/>
          <w:szCs w:val="28"/>
        </w:rPr>
        <w:t>Администрации</w:t>
      </w:r>
      <w:r w:rsidRPr="00B61B6E">
        <w:rPr>
          <w:rFonts w:ascii="Times New Roman" w:hAnsi="Times New Roman"/>
          <w:sz w:val="28"/>
          <w:szCs w:val="28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B61B6E" w:rsidRPr="00B61B6E" w:rsidRDefault="00B61B6E" w:rsidP="00B61B6E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1B6E">
        <w:rPr>
          <w:rFonts w:ascii="Times New Roman" w:hAnsi="Times New Roman"/>
          <w:sz w:val="28"/>
          <w:szCs w:val="28"/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</w:t>
      </w:r>
      <w:r w:rsidRPr="00B61B6E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специалистами </w:t>
      </w:r>
      <w:r w:rsidRPr="00B61B6E">
        <w:rPr>
          <w:rFonts w:ascii="Times New Roman" w:hAnsi="Times New Roman"/>
          <w:sz w:val="28"/>
          <w:szCs w:val="28"/>
        </w:rPr>
        <w:t>Администрации</w:t>
      </w:r>
      <w:r w:rsidRPr="00B61B6E">
        <w:rPr>
          <w:rFonts w:ascii="Times New Roman" w:hAnsi="Times New Roman"/>
          <w:sz w:val="28"/>
          <w:szCs w:val="28"/>
          <w:lang w:eastAsia="ar-SA"/>
        </w:rPr>
        <w:t xml:space="preserve"> посредством почтовой связи, при личном контакте с заявителями.</w:t>
      </w:r>
    </w:p>
    <w:p w:rsidR="00B61B6E" w:rsidRPr="00B61B6E" w:rsidRDefault="00B61B6E" w:rsidP="00B61B6E">
      <w:pPr>
        <w:ind w:firstLine="708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B61B6E" w:rsidRPr="00B61B6E" w:rsidRDefault="00B61B6E" w:rsidP="00B61B6E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61B6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61B6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B61B6E" w:rsidRPr="00B61B6E" w:rsidRDefault="00B61B6E" w:rsidP="00B61B6E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2.1. Наименование муниципальной услуги: «В</w:t>
      </w:r>
      <w:r w:rsidRPr="00B61B6E">
        <w:rPr>
          <w:rFonts w:ascii="Times New Roman" w:hAnsi="Times New Roman"/>
          <w:bCs/>
          <w:sz w:val="28"/>
          <w:szCs w:val="28"/>
        </w:rPr>
        <w:t>ыдача разрешения на проведение земляных и землеустроительных работ</w:t>
      </w:r>
      <w:r w:rsidRPr="00B61B6E">
        <w:rPr>
          <w:rFonts w:ascii="Times New Roman" w:hAnsi="Times New Roman"/>
          <w:sz w:val="28"/>
          <w:szCs w:val="28"/>
        </w:rPr>
        <w:t>» (далее – муниципальная услуга).</w:t>
      </w:r>
    </w:p>
    <w:p w:rsidR="00B61B6E" w:rsidRPr="00B61B6E" w:rsidRDefault="00B61B6E" w:rsidP="00B61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2.2. Предоставление муниципальной услуги осуществляется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B61B6E">
        <w:rPr>
          <w:rFonts w:ascii="Times New Roman" w:hAnsi="Times New Roman"/>
          <w:sz w:val="28"/>
          <w:szCs w:val="28"/>
        </w:rPr>
        <w:t xml:space="preserve"> сельсовет.</w:t>
      </w:r>
    </w:p>
    <w:p w:rsidR="00B61B6E" w:rsidRPr="00B61B6E" w:rsidRDefault="00B61B6E" w:rsidP="00B61B6E">
      <w:pPr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B61B6E">
        <w:rPr>
          <w:rFonts w:ascii="Times New Roman" w:hAnsi="Times New Roman"/>
          <w:color w:val="0D0D0D"/>
          <w:sz w:val="28"/>
          <w:szCs w:val="28"/>
        </w:rPr>
        <w:t xml:space="preserve">При предоставлении муниципальной услуги осуществляется взаимодействие с </w:t>
      </w:r>
      <w:r w:rsidRPr="00B61B6E">
        <w:rPr>
          <w:rStyle w:val="FontStyle35"/>
          <w:sz w:val="28"/>
          <w:szCs w:val="28"/>
        </w:rPr>
        <w:t>отделением полиции (отдела МВД России по Саракташскому району и органами государственного пожарного надзора либо ПЧ-26</w:t>
      </w:r>
      <w:r w:rsidRPr="00B61B6E">
        <w:rPr>
          <w:rFonts w:ascii="Times New Roman" w:hAnsi="Times New Roman"/>
          <w:color w:val="0D0D0D"/>
          <w:sz w:val="28"/>
          <w:szCs w:val="28"/>
        </w:rPr>
        <w:t>, Управлением Росреестра).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ab/>
        <w:t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27.07.2010 № 210-ФЗ «Об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№ 373).</w:t>
      </w:r>
    </w:p>
    <w:p w:rsidR="00B61B6E" w:rsidRPr="00B61B6E" w:rsidRDefault="00B61B6E" w:rsidP="00B61B6E">
      <w:pPr>
        <w:autoSpaceDE w:val="0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         2.4. Результатом предоставления муниципальной услуги является: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- решение об отказе в выдаче разрешения. 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lastRenderedPageBreak/>
        <w:t>2.6. Приостановление представления муниципальной услуги не предусмотрено.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2.7. Предоставление муниципальной услуги осуществляется в соответствии с:</w:t>
      </w:r>
    </w:p>
    <w:p w:rsidR="00B61B6E" w:rsidRPr="00B61B6E" w:rsidRDefault="00B61B6E" w:rsidP="00B61B6E">
      <w:pPr>
        <w:widowControl w:val="0"/>
        <w:shd w:val="clear" w:color="auto" w:fill="FFFFFF"/>
        <w:tabs>
          <w:tab w:val="left" w:pos="984"/>
          <w:tab w:val="left" w:pos="1234"/>
        </w:tabs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pacing w:val="-4"/>
          <w:sz w:val="28"/>
          <w:szCs w:val="28"/>
        </w:rPr>
        <w:t>Конституцией Российской Федерации;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Градостроительным кодексом Российской Федерации от 29.12.2004 № 190-ФЗ;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от 25.09. 2001 № 136-ФЗ;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Федеральным законом от 2.05.2006 № 59-ФЗ «О порядке рассмотрения обращений граждан Российской Федерации»;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представления государственных и муниципальных услуг»;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Федеральным законом Российской Федерации от 25 .06.2002 № 73-ФЗ ”Об объектах культурного наследия (памятниках истории и культуры) народов Российской Федерации»;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Приказом Минэкономразвития России от 13.09.2011 №475 «Об утверждении перечня документов, необходимых для приобретения прав на земельный участок»;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B61B6E">
        <w:rPr>
          <w:rFonts w:ascii="Times New Roman" w:hAnsi="Times New Roman"/>
          <w:bCs/>
          <w:sz w:val="28"/>
          <w:szCs w:val="28"/>
          <w:lang w:eastAsia="en-US"/>
        </w:rPr>
        <w:t>2.8. Документы, необходимые для предоставления муниципальной услуги.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eastAsia="Calibri" w:hAnsi="Times New Roman"/>
          <w:szCs w:val="28"/>
          <w:lang w:eastAsia="ru-RU"/>
        </w:rPr>
      </w:pPr>
      <w:r w:rsidRPr="00B61B6E">
        <w:rPr>
          <w:rFonts w:ascii="Times New Roman" w:hAnsi="Times New Roman"/>
          <w:szCs w:val="28"/>
        </w:rPr>
        <w:t>Заявителю для получения согласования разрешения на проведение земляных работ, необходимо представить в Администрацию: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заявление;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документ, удостоверяющий личность,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- копия приказа по организации о назначении лица, ответственного за проведение работ, соблюдение правил техники безопасности на объекте и за </w:t>
      </w:r>
      <w:r w:rsidRPr="00B61B6E">
        <w:rPr>
          <w:rFonts w:ascii="Times New Roman" w:hAnsi="Times New Roman"/>
          <w:sz w:val="28"/>
          <w:szCs w:val="28"/>
        </w:rPr>
        <w:lastRenderedPageBreak/>
        <w:t>полное восстановление разрытой территории, на имя которого будет выдано разрешение на проведение земляных работ,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- Схема ограждения и организации движения транспорта, а также график выполнения работ, согласованные с отделением полиции отдела </w:t>
      </w:r>
      <w:r w:rsidRPr="00B61B6E">
        <w:rPr>
          <w:rStyle w:val="FontStyle35"/>
          <w:sz w:val="28"/>
          <w:szCs w:val="28"/>
        </w:rPr>
        <w:t xml:space="preserve">ОМВД России по Саракташскому </w:t>
      </w:r>
      <w:r w:rsidRPr="00B61B6E">
        <w:rPr>
          <w:rFonts w:ascii="Times New Roman" w:hAnsi="Times New Roman"/>
          <w:sz w:val="28"/>
          <w:szCs w:val="28"/>
        </w:rPr>
        <w:t xml:space="preserve"> и органами государственного пожарного надзора либо ПЧ-26 (при производстве земляных работ на проезжей части дорог),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технический, кадастровый паспорт объекта имущества,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 документ о праве собственности на земельный участок, внесенный в ЕГРП;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документы на объекты недвижимости, права</w:t>
      </w:r>
      <w:r w:rsidRPr="00B61B6E">
        <w:rPr>
          <w:rFonts w:ascii="Times New Roman" w:hAnsi="Times New Roman"/>
          <w:bCs/>
          <w:sz w:val="28"/>
          <w:szCs w:val="28"/>
        </w:rPr>
        <w:t xml:space="preserve"> на которые не зарегистрированы в Едином государственном реестре прав на недвижимое имущество и сделок с ним;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технические условия при подключении к объектам инфраструктуры,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выкопировка земельного участка,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акт согласования с балансосодержателями и (или) собственниками объектов инфраструктуры, со службами экстренного реагирования,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B61B6E" w:rsidRPr="00B61B6E" w:rsidRDefault="00B61B6E" w:rsidP="00B61B6E">
      <w:pPr>
        <w:autoSpaceDE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>В рамках межведомственного взаимодействия запрашиваются выписка</w:t>
      </w:r>
      <w:r w:rsidRPr="00B61B6E">
        <w:rPr>
          <w:rFonts w:ascii="Times New Roman" w:hAnsi="Times New Roman"/>
          <w:sz w:val="28"/>
          <w:szCs w:val="28"/>
        </w:rPr>
        <w:t xml:space="preserve"> из Единого государственного реестра прав на недвижимое имуществом сделок с ним и выкопировка земельного участка, если документы не предоставлены заявителем самостоятельно.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Копии  документов,  заверяются  специалистом  Администрации  при  наличии  подлинных  документов.  Ответственность  за  достоверность  и  полноту  предоставляемых  сведений  и  документов  возлагается  на  заявителя.</w:t>
      </w:r>
    </w:p>
    <w:p w:rsidR="00B61B6E" w:rsidRPr="00B61B6E" w:rsidRDefault="00B61B6E" w:rsidP="00B61B6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B6E">
        <w:rPr>
          <w:sz w:val="28"/>
          <w:szCs w:val="28"/>
        </w:rPr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B61B6E" w:rsidRPr="00B61B6E" w:rsidRDefault="00B61B6E" w:rsidP="00B61B6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B6E">
        <w:rPr>
          <w:sz w:val="28"/>
          <w:szCs w:val="28"/>
        </w:rPr>
        <w:t>- выкопировка земельного участка;</w:t>
      </w:r>
    </w:p>
    <w:p w:rsidR="00B61B6E" w:rsidRPr="00B61B6E" w:rsidRDefault="00B61B6E" w:rsidP="00B61B6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B6E">
        <w:rPr>
          <w:sz w:val="28"/>
          <w:szCs w:val="28"/>
        </w:rPr>
        <w:lastRenderedPageBreak/>
        <w:t>- выписка из Единого государственного реестра прав на недвижимое имуществом сделок с ним.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Администрация осуществляет согласование схемы ограждения и организации движения транспорта, а также графика выполнения работ с </w:t>
      </w:r>
      <w:r w:rsidRPr="00B61B6E">
        <w:rPr>
          <w:rStyle w:val="FontStyle35"/>
          <w:sz w:val="28"/>
          <w:szCs w:val="28"/>
        </w:rPr>
        <w:t>отделением полиции ОМВД России по Саракташскому и в органах государственного пожарного надзора.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 «об организации предоставления государственных и муниципальных услуг».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2.10. Запрещается требовать от заявителя: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lastRenderedPageBreak/>
        <w:t>2.10. Основаниями для отказа в предоставлении муниципальной услуги являются: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несоответствие представленных документов требованиям, предусмотренным п. 2.8. настоящего Регламента;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</w:rPr>
      </w:pPr>
      <w:r w:rsidRPr="00B61B6E">
        <w:rPr>
          <w:rFonts w:ascii="Times New Roman" w:hAnsi="Times New Roman"/>
          <w:szCs w:val="28"/>
        </w:rPr>
        <w:t>- отсутстви</w:t>
      </w:r>
      <w:r w:rsidRPr="00B61B6E">
        <w:rPr>
          <w:rFonts w:ascii="Times New Roman" w:hAnsi="Times New Roman"/>
          <w:szCs w:val="28"/>
          <w:lang w:val="ru-RU"/>
        </w:rPr>
        <w:t>е</w:t>
      </w:r>
      <w:r w:rsidRPr="00B61B6E">
        <w:rPr>
          <w:rFonts w:ascii="Times New Roman" w:hAnsi="Times New Roman"/>
          <w:szCs w:val="28"/>
        </w:rPr>
        <w:t xml:space="preserve"> полномочий у заявителя;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</w:rPr>
      </w:pPr>
      <w:r w:rsidRPr="00B61B6E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  <w:lang w:val="ru-RU"/>
        </w:rPr>
        <w:t>отсутствие</w:t>
      </w:r>
      <w:r w:rsidRPr="00B61B6E">
        <w:rPr>
          <w:rFonts w:ascii="Times New Roman" w:hAnsi="Times New Roman"/>
          <w:szCs w:val="28"/>
        </w:rPr>
        <w:t xml:space="preserve"> технических условий на подключение к объектам инфраструктуры;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B61B6E">
        <w:rPr>
          <w:rFonts w:ascii="Times New Roman" w:hAnsi="Times New Roman"/>
          <w:szCs w:val="28"/>
        </w:rPr>
        <w:t>- отсутстви</w:t>
      </w:r>
      <w:r w:rsidRPr="00B61B6E">
        <w:rPr>
          <w:rFonts w:ascii="Times New Roman" w:hAnsi="Times New Roman"/>
          <w:szCs w:val="28"/>
          <w:lang w:val="ru-RU"/>
        </w:rPr>
        <w:t>е</w:t>
      </w:r>
      <w:r w:rsidRPr="00B61B6E">
        <w:rPr>
          <w:rFonts w:ascii="Times New Roman" w:hAnsi="Times New Roman"/>
          <w:szCs w:val="28"/>
        </w:rPr>
        <w:t xml:space="preserve"> согласований производства земляных работ с владельцами подземных инженерных сетей и с землепользователями.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</w:rPr>
      </w:pPr>
      <w:r w:rsidRPr="00B61B6E">
        <w:rPr>
          <w:rFonts w:ascii="Times New Roman" w:hAnsi="Times New Roman"/>
          <w:szCs w:val="28"/>
          <w:lang w:val="ru-RU"/>
        </w:rPr>
        <w:t xml:space="preserve">2.11. </w:t>
      </w:r>
      <w:r w:rsidRPr="00B61B6E">
        <w:rPr>
          <w:rFonts w:ascii="Times New Roman" w:hAnsi="Times New Roman"/>
          <w:szCs w:val="28"/>
        </w:rPr>
        <w:t xml:space="preserve">Предоставление услуги может быть приостановлено в следующих случаях при отсутствии: 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</w:rPr>
      </w:pPr>
      <w:r w:rsidRPr="00B61B6E">
        <w:rPr>
          <w:rFonts w:ascii="Times New Roman" w:hAnsi="Times New Roman"/>
          <w:szCs w:val="28"/>
        </w:rPr>
        <w:t>- заявки по форме, утвержденной согласно  Приложения №</w:t>
      </w:r>
      <w:r w:rsidRPr="00B61B6E">
        <w:rPr>
          <w:rFonts w:ascii="Times New Roman" w:hAnsi="Times New Roman"/>
          <w:szCs w:val="28"/>
          <w:lang w:val="ru-RU"/>
        </w:rPr>
        <w:t>1</w:t>
      </w:r>
      <w:r w:rsidRPr="00B61B6E">
        <w:rPr>
          <w:rFonts w:ascii="Times New Roman" w:hAnsi="Times New Roman"/>
          <w:szCs w:val="28"/>
        </w:rPr>
        <w:t xml:space="preserve"> к настоящему Административному 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</w:rPr>
      </w:pPr>
      <w:r w:rsidRPr="00B61B6E">
        <w:rPr>
          <w:rFonts w:ascii="Times New Roman" w:hAnsi="Times New Roman"/>
          <w:szCs w:val="28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</w:rPr>
      </w:pPr>
      <w:r w:rsidRPr="00B61B6E">
        <w:rPr>
          <w:rFonts w:ascii="Times New Roman" w:hAnsi="Times New Roman"/>
          <w:szCs w:val="28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B61B6E">
        <w:rPr>
          <w:rFonts w:ascii="Times New Roman" w:hAnsi="Times New Roman"/>
          <w:szCs w:val="28"/>
        </w:rPr>
        <w:t>- схемы ограждения и организации движения транспорта, а также график выполнения работ</w:t>
      </w:r>
      <w:r w:rsidRPr="00B61B6E">
        <w:rPr>
          <w:rFonts w:ascii="Times New Roman" w:hAnsi="Times New Roman"/>
          <w:szCs w:val="28"/>
          <w:lang w:val="ru-RU"/>
        </w:rPr>
        <w:t>;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</w:rPr>
      </w:pPr>
      <w:r w:rsidRPr="00B61B6E">
        <w:rPr>
          <w:rFonts w:ascii="Times New Roman" w:hAnsi="Times New Roman"/>
          <w:szCs w:val="28"/>
        </w:rPr>
        <w:t xml:space="preserve">- копии лицензии на право производства соответствующих видов работ; 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</w:rPr>
      </w:pPr>
      <w:r w:rsidRPr="00B61B6E">
        <w:rPr>
          <w:rFonts w:ascii="Times New Roman" w:hAnsi="Times New Roman"/>
          <w:szCs w:val="28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2.12. Для предоставления муниципальной услуги необходимыми и обязательными услугами являются: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ab/>
        <w:t>- выдача технического (кадастрового) паспорта объекта капитального строительства;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ab/>
        <w:t>- согласование с балансодеражателями подземных коммуницикаций (телефонный кабель, газопровод, сеть водопровода, сеть канализации, кабельные линии, теплотрасса, волоконно-оптические линии связи);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ab/>
        <w:t>получение технических условий на подключение к инженерным сетям.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lastRenderedPageBreak/>
        <w:t xml:space="preserve">2.13. Муниципальная услуга </w:t>
      </w:r>
      <w:r w:rsidRPr="00B61B6E">
        <w:rPr>
          <w:rFonts w:ascii="Times New Roman" w:hAnsi="Times New Roman"/>
          <w:bCs/>
          <w:sz w:val="28"/>
          <w:szCs w:val="28"/>
        </w:rPr>
        <w:t>по выдаче разрешения на проведение земляных и землеустроительных работ</w:t>
      </w:r>
      <w:r w:rsidRPr="00B61B6E">
        <w:rPr>
          <w:rFonts w:ascii="Times New Roman" w:hAnsi="Times New Roman"/>
          <w:sz w:val="28"/>
          <w:szCs w:val="28"/>
        </w:rPr>
        <w:t xml:space="preserve"> осуществляется без взимания государственной пошлины и иной платы.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2.14.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2.15. Срок принятия решения по </w:t>
      </w:r>
      <w:r w:rsidRPr="00B61B6E">
        <w:rPr>
          <w:rFonts w:ascii="Times New Roman" w:hAnsi="Times New Roman"/>
          <w:bCs/>
          <w:sz w:val="28"/>
          <w:szCs w:val="28"/>
        </w:rPr>
        <w:t>выдаче разрешения на проведение земляных и землеустроительных работ</w:t>
      </w:r>
      <w:r w:rsidRPr="00B61B6E">
        <w:rPr>
          <w:rFonts w:ascii="Times New Roman" w:hAnsi="Times New Roman"/>
          <w:sz w:val="28"/>
          <w:szCs w:val="28"/>
        </w:rPr>
        <w:t xml:space="preserve"> не должен превышать 30 дней со дня регистрации заявления.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2.16. Запрос заявителя о предоставлении услуги регистрируется в течение 3 дней с момента его поступления.</w:t>
      </w:r>
    </w:p>
    <w:p w:rsidR="00B61B6E" w:rsidRPr="00B61B6E" w:rsidRDefault="00B61B6E" w:rsidP="00B61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 xml:space="preserve">2.17. </w:t>
      </w:r>
      <w:r w:rsidRPr="00B61B6E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2.17.1.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</w:p>
    <w:p w:rsidR="00B61B6E" w:rsidRPr="00B61B6E" w:rsidRDefault="00B61B6E" w:rsidP="00B61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2.17.2.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наименование органа;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место нахождения и юридический адрес;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номера телефонов для справок.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>2.17.3.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>2.17.4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>2.17.5. Для ознакомления с информационными материалами должны быть оборудованы информационные стенды.</w:t>
      </w:r>
    </w:p>
    <w:p w:rsidR="00B61B6E" w:rsidRPr="00B61B6E" w:rsidRDefault="00B61B6E" w:rsidP="00B61B6E">
      <w:pPr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lastRenderedPageBreak/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B61B6E" w:rsidRPr="00B61B6E" w:rsidRDefault="00B61B6E" w:rsidP="00B61B6E">
      <w:pPr>
        <w:pStyle w:val="ab"/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>Административный регламент предоставления муниципальной услуги;</w:t>
      </w:r>
    </w:p>
    <w:p w:rsidR="00B61B6E" w:rsidRPr="00B61B6E" w:rsidRDefault="00B61B6E" w:rsidP="00B61B6E">
      <w:pPr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>почтовый адрес, телефон, адрес электронной почты и адрес официального сайта Администрации;</w:t>
      </w:r>
    </w:p>
    <w:p w:rsidR="00B61B6E" w:rsidRPr="00B61B6E" w:rsidRDefault="00B61B6E" w:rsidP="00B61B6E">
      <w:pPr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>список необходимых документов;</w:t>
      </w:r>
    </w:p>
    <w:p w:rsidR="00B61B6E" w:rsidRPr="00B61B6E" w:rsidRDefault="00B61B6E" w:rsidP="00B61B6E">
      <w:pPr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>образцы заполнения форм бланков, необходимых для получения муниципальной услуги;</w:t>
      </w:r>
    </w:p>
    <w:p w:rsidR="00B61B6E" w:rsidRPr="00B61B6E" w:rsidRDefault="00B61B6E" w:rsidP="00B61B6E">
      <w:pPr>
        <w:numPr>
          <w:ilvl w:val="0"/>
          <w:numId w:val="2"/>
        </w:numPr>
        <w:tabs>
          <w:tab w:val="left" w:pos="357"/>
        </w:tabs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 xml:space="preserve">другие информационные материалы, необходимые для получения муниципальной услуги. </w:t>
      </w:r>
    </w:p>
    <w:p w:rsidR="00B61B6E" w:rsidRPr="00B61B6E" w:rsidRDefault="00B61B6E" w:rsidP="00B61B6E">
      <w:pPr>
        <w:tabs>
          <w:tab w:val="left" w:pos="35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2.17.6. При ответах на телефонные звонки и устные обращения специалист Администрации,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2.17.7. Кабинеты приема заявителей должны быть оборудованы информационными табличками (вывесками) с указанием:</w:t>
      </w:r>
    </w:p>
    <w:p w:rsidR="00B61B6E" w:rsidRPr="00B61B6E" w:rsidRDefault="00B61B6E" w:rsidP="00B61B6E">
      <w:pPr>
        <w:numPr>
          <w:ilvl w:val="0"/>
          <w:numId w:val="3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номера кабинета;</w:t>
      </w:r>
    </w:p>
    <w:p w:rsidR="00B61B6E" w:rsidRPr="00B61B6E" w:rsidRDefault="00B61B6E" w:rsidP="00B61B6E">
      <w:pPr>
        <w:numPr>
          <w:ilvl w:val="0"/>
          <w:numId w:val="3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2.17.8.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2.17.9. При организации рабочих мест должна быть предусмотрена возможность свободного входа и выхода из помещения при необходимости 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2.17.10. Прием и выдача документов и информации,  консультирование заявителей осуществляется в одном кабинете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 xml:space="preserve">2.17.11. 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помещения должны удовлетворять следующим требованиям: </w:t>
      </w:r>
    </w:p>
    <w:p w:rsidR="00B61B6E" w:rsidRPr="00B61B6E" w:rsidRDefault="00B61B6E" w:rsidP="00B61B6E">
      <w:pPr>
        <w:numPr>
          <w:ilvl w:val="0"/>
          <w:numId w:val="4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>помещение должно быть оборудовано противопожарной системой и средствами порошкового пожаротушения;</w:t>
      </w:r>
    </w:p>
    <w:p w:rsidR="00B61B6E" w:rsidRPr="00B61B6E" w:rsidRDefault="00B61B6E" w:rsidP="00B61B6E">
      <w:pPr>
        <w:numPr>
          <w:ilvl w:val="0"/>
          <w:numId w:val="4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 xml:space="preserve">помещения должны быть оборудованы системой охраны. 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lastRenderedPageBreak/>
        <w:t>2.18. Показатели доступности и качества предоставления муниципальной услуги:</w:t>
      </w:r>
    </w:p>
    <w:p w:rsidR="00B61B6E" w:rsidRPr="00B61B6E" w:rsidRDefault="00B61B6E" w:rsidP="00B61B6E">
      <w:pPr>
        <w:widowControl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2.18.1.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B61B6E">
        <w:rPr>
          <w:rFonts w:ascii="Times New Roman" w:hAnsi="Times New Roman"/>
          <w:sz w:val="28"/>
          <w:szCs w:val="28"/>
        </w:rPr>
        <w:br/>
        <w:t>не превышает 2, продолжительность - не более 15 минут;</w:t>
      </w:r>
    </w:p>
    <w:p w:rsidR="00B61B6E" w:rsidRPr="00B61B6E" w:rsidRDefault="00B61B6E" w:rsidP="00B61B6E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2.18.2. возможность получения муниципальной услуги в МФЦ в соответствии в соответствии с соглашением о взаимодействии, заключенным между МФЦ и органом местного самоуправления муниципального образования с момента вступления в силу соглашения о взаимодействии;</w:t>
      </w:r>
    </w:p>
    <w:p w:rsidR="00B61B6E" w:rsidRPr="00B61B6E" w:rsidRDefault="00B61B6E" w:rsidP="00B61B6E">
      <w:pPr>
        <w:widowControl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2.18.3.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B6E">
        <w:rPr>
          <w:rFonts w:ascii="Times New Roman" w:hAnsi="Times New Roman"/>
          <w:sz w:val="28"/>
          <w:szCs w:val="28"/>
        </w:rPr>
        <w:t>Едином портале, требованиям нормативных правовых актов Российской Федерации, Оренбургской области;</w:t>
      </w:r>
    </w:p>
    <w:p w:rsidR="00B61B6E" w:rsidRPr="00B61B6E" w:rsidRDefault="00B61B6E" w:rsidP="00B61B6E">
      <w:pPr>
        <w:widowControl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2.18.4.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B61B6E" w:rsidRPr="00B61B6E" w:rsidRDefault="00B61B6E" w:rsidP="00B61B6E">
      <w:pPr>
        <w:widowControl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2.18.5.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B61B6E" w:rsidRPr="00B61B6E" w:rsidRDefault="00B61B6E" w:rsidP="00B61B6E">
      <w:pPr>
        <w:widowControl w:val="0"/>
        <w:adjustRightInd w:val="0"/>
        <w:spacing w:line="32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2.18.6. уровень удовлетворенности граждан Российской Федерации качеством предоставления муниципальной услуги к 2018 году – не менее 90 процентов;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2.18.7. снижение среднего числа обращений представителей бизнес-сообщества в орган, предоставляющий муниципальную услугу для получения одной муниципальной услуги, связанной со сферой предпринимательской деятельности, к 2014 году – до 2-х</w:t>
      </w:r>
      <w:r w:rsidRPr="00B61B6E">
        <w:rPr>
          <w:rFonts w:ascii="Times New Roman" w:hAnsi="Times New Roman"/>
          <w:sz w:val="28"/>
          <w:szCs w:val="28"/>
        </w:rPr>
        <w:t>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2.19. Предоставление муниципальной услуги «Выдача </w:t>
      </w:r>
      <w:r w:rsidRPr="00B61B6E">
        <w:rPr>
          <w:rFonts w:ascii="Times New Roman" w:hAnsi="Times New Roman"/>
          <w:bCs/>
          <w:sz w:val="28"/>
          <w:szCs w:val="28"/>
        </w:rPr>
        <w:t xml:space="preserve"> разрешения на проведение земляных и землеустроительных работ»</w:t>
      </w:r>
      <w:r w:rsidRPr="00B61B6E">
        <w:rPr>
          <w:rFonts w:ascii="Times New Roman" w:hAnsi="Times New Roman"/>
          <w:sz w:val="28"/>
          <w:szCs w:val="28"/>
        </w:rPr>
        <w:t xml:space="preserve"> в многофункциональном центре осуществляется на основании соглашения о взаимодействии, заключенного между </w:t>
      </w:r>
      <w:r w:rsidRPr="00B61B6E">
        <w:rPr>
          <w:rFonts w:ascii="Times New Roman" w:hAnsi="Times New Roman"/>
          <w:color w:val="000000"/>
          <w:sz w:val="28"/>
          <w:szCs w:val="28"/>
        </w:rPr>
        <w:t>МФЦ</w:t>
      </w:r>
      <w:r w:rsidRPr="00B61B6E">
        <w:rPr>
          <w:rFonts w:ascii="Times New Roman" w:hAnsi="Times New Roman"/>
          <w:sz w:val="28"/>
          <w:szCs w:val="28"/>
        </w:rPr>
        <w:t xml:space="preserve"> и Администрацией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Бурунчинский</w:t>
      </w:r>
      <w:r w:rsidRPr="00B61B6E">
        <w:rPr>
          <w:rFonts w:ascii="Times New Roman" w:hAnsi="Times New Roman"/>
          <w:sz w:val="28"/>
          <w:szCs w:val="28"/>
        </w:rPr>
        <w:t xml:space="preserve"> сельсовет, с момента вступления в силу данного </w:t>
      </w:r>
      <w:r w:rsidRPr="00B61B6E">
        <w:rPr>
          <w:rFonts w:ascii="Times New Roman" w:hAnsi="Times New Roman"/>
          <w:sz w:val="28"/>
          <w:szCs w:val="28"/>
          <w:lang w:val="en-US"/>
        </w:rPr>
        <w:t>C</w:t>
      </w:r>
      <w:r w:rsidRPr="00B61B6E">
        <w:rPr>
          <w:rFonts w:ascii="Times New Roman" w:hAnsi="Times New Roman"/>
          <w:sz w:val="28"/>
          <w:szCs w:val="28"/>
        </w:rPr>
        <w:t>оглашения.</w:t>
      </w:r>
    </w:p>
    <w:p w:rsidR="00B61B6E" w:rsidRPr="00B61B6E" w:rsidRDefault="00B61B6E" w:rsidP="00B6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2.20. Информация о муниципальной услуге внесена в информационную систему  «Реестр государственных услуг Оренбургской области» и размещена:</w:t>
      </w:r>
    </w:p>
    <w:p w:rsidR="00B61B6E" w:rsidRPr="00B61B6E" w:rsidRDefault="00B61B6E" w:rsidP="00B6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- на региональном портале государственных услуг Оренбургской </w:t>
      </w:r>
      <w:r w:rsidRPr="00B61B6E">
        <w:rPr>
          <w:rFonts w:ascii="Times New Roman" w:hAnsi="Times New Roman"/>
          <w:sz w:val="28"/>
          <w:szCs w:val="28"/>
        </w:rPr>
        <w:lastRenderedPageBreak/>
        <w:t>области</w:t>
      </w:r>
    </w:p>
    <w:p w:rsidR="00B61B6E" w:rsidRPr="00B61B6E" w:rsidRDefault="00B61B6E" w:rsidP="00B6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на Едином портале государственных и муниципальных услуг.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2.21. Предоставление муниципальной услуги может осуществляться в электронной форме (при наличии технической возможности).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 осуществляются: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B6E">
        <w:rPr>
          <w:rFonts w:ascii="Times New Roman" w:hAnsi="Times New Roman"/>
          <w:sz w:val="28"/>
          <w:szCs w:val="28"/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B6E">
        <w:rPr>
          <w:rFonts w:ascii="Times New Roman" w:hAnsi="Times New Roman"/>
          <w:sz w:val="28"/>
          <w:szCs w:val="28"/>
          <w:lang w:eastAsia="en-US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B6E">
        <w:rPr>
          <w:rFonts w:ascii="Times New Roman" w:hAnsi="Times New Roman"/>
          <w:sz w:val="28"/>
          <w:szCs w:val="28"/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1B6E">
        <w:rPr>
          <w:rFonts w:ascii="Times New Roman" w:hAnsi="Times New Roman"/>
          <w:sz w:val="28"/>
          <w:szCs w:val="28"/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  <w:lang w:eastAsia="en-US"/>
        </w:rPr>
        <w:t>- иные действия, необходимые для предоставления муниципальной услуги.</w:t>
      </w:r>
    </w:p>
    <w:p w:rsidR="00B61B6E" w:rsidRPr="00B61B6E" w:rsidRDefault="00B61B6E" w:rsidP="00B61B6E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61B6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1B6E">
        <w:rPr>
          <w:rFonts w:ascii="Times New Roman" w:hAnsi="Times New Roman"/>
          <w:b/>
          <w:sz w:val="28"/>
          <w:szCs w:val="28"/>
        </w:rPr>
        <w:t>. Административные процедуры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3.1. Предоставление муниципальной услуги Администрацией осуществляется посредством выполнения следующих административных процедур:</w:t>
      </w:r>
    </w:p>
    <w:p w:rsidR="00B61B6E" w:rsidRPr="00B61B6E" w:rsidRDefault="00B61B6E" w:rsidP="00B61B6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Прием, регистрация документов и проверка комплектности пакета документов;</w:t>
      </w:r>
    </w:p>
    <w:p w:rsidR="00B61B6E" w:rsidRPr="00B61B6E" w:rsidRDefault="00B61B6E" w:rsidP="00B61B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направление межведомственного запроса;</w:t>
      </w:r>
      <w:r w:rsidRPr="00B61B6E">
        <w:rPr>
          <w:rFonts w:ascii="Times New Roman" w:hAnsi="Times New Roman"/>
          <w:sz w:val="28"/>
          <w:szCs w:val="28"/>
        </w:rPr>
        <w:tab/>
      </w:r>
    </w:p>
    <w:p w:rsidR="00B61B6E" w:rsidRPr="00B61B6E" w:rsidRDefault="00B61B6E" w:rsidP="00B61B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Администрацией</w:t>
      </w:r>
      <w:r w:rsidRPr="00B61B6E">
        <w:rPr>
          <w:rFonts w:ascii="Times New Roman" w:hAnsi="Times New Roman"/>
          <w:color w:val="000000"/>
          <w:sz w:val="28"/>
          <w:szCs w:val="28"/>
        </w:rPr>
        <w:t xml:space="preserve"> либо об отказе в предоставлении муниципальной услуги;</w:t>
      </w:r>
    </w:p>
    <w:p w:rsidR="00B61B6E" w:rsidRPr="00B61B6E" w:rsidRDefault="00B61B6E" w:rsidP="00B61B6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Выдача заявителю разрешения на проведения земляных и землеустроительных работ, либо направление письменного ответа </w:t>
      </w:r>
      <w:r w:rsidRPr="00B61B6E">
        <w:rPr>
          <w:rFonts w:ascii="Times New Roman" w:hAnsi="Times New Roman"/>
          <w:sz w:val="28"/>
          <w:szCs w:val="28"/>
        </w:rPr>
        <w:lastRenderedPageBreak/>
        <w:t>об отказе в выдаче разрешения.</w:t>
      </w:r>
    </w:p>
    <w:p w:rsidR="00B61B6E" w:rsidRPr="00B61B6E" w:rsidRDefault="00B61B6E" w:rsidP="00B61B6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3.2. Прием, регистрация документов и проверка комплектности пакета документов.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пункте 2.8. настоящего Административного регламента является обращение заявителя в Администрацию с заявлением и предоставление документов, указанных в пункте 2.8. настоящего Административного регламента.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- наличие всех документов, указанных в пункте 2.8. настоящего Административного регламента;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- актуальность представленных документов в соответствии с требованиями к срокам их действия;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- правильность заполнения заявления.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3.2.4. Проверяет соблюдение следующих требований: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- тексты документов написаны разборчиво;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- фамилия, имя и отчество указаны полностью и соответствуют паспортным данным;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- документы не исполнены карандашом;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 w:rsidRPr="00B61B6E">
        <w:rPr>
          <w:rFonts w:ascii="Times New Roman" w:hAnsi="Times New Roman"/>
          <w:color w:val="000000"/>
          <w:sz w:val="28"/>
          <w:szCs w:val="28"/>
        </w:rPr>
        <w:tab/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lastRenderedPageBreak/>
        <w:t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B61B6E" w:rsidRPr="00B61B6E" w:rsidRDefault="00B61B6E" w:rsidP="00B61B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Ref155003860"/>
      <w:r w:rsidRPr="00B61B6E">
        <w:rPr>
          <w:rFonts w:ascii="Times New Roman" w:hAnsi="Times New Roman"/>
          <w:color w:val="000000"/>
          <w:sz w:val="28"/>
          <w:szCs w:val="28"/>
        </w:rPr>
        <w:t xml:space="preserve">3.2.9. Результат административной процедуры - </w:t>
      </w:r>
      <w:r w:rsidRPr="00B61B6E">
        <w:rPr>
          <w:rFonts w:ascii="Times New Roman" w:hAnsi="Times New Roman"/>
          <w:sz w:val="28"/>
          <w:szCs w:val="28"/>
        </w:rPr>
        <w:t>регистрация заявление в установленном порядке.</w:t>
      </w:r>
    </w:p>
    <w:bookmarkEnd w:id="3"/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</w:t>
      </w:r>
      <w:r w:rsidRPr="00B61B6E">
        <w:rPr>
          <w:rFonts w:ascii="Times New Roman" w:hAnsi="Times New Roman"/>
          <w:sz w:val="28"/>
          <w:szCs w:val="28"/>
        </w:rPr>
        <w:tab/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3.3.2. В случае если заявитель самостоятельно представил документы и информацию, согласно пункту 2.8. Раздела </w:t>
      </w:r>
      <w:r w:rsidRPr="00B61B6E">
        <w:rPr>
          <w:rFonts w:ascii="Times New Roman" w:hAnsi="Times New Roman"/>
          <w:sz w:val="28"/>
          <w:szCs w:val="28"/>
          <w:lang w:val="en-US"/>
        </w:rPr>
        <w:t>II</w:t>
      </w:r>
      <w:r w:rsidRPr="00B61B6E">
        <w:rPr>
          <w:rFonts w:ascii="Times New Roman" w:hAnsi="Times New Roman"/>
          <w:sz w:val="28"/>
          <w:szCs w:val="28"/>
        </w:rPr>
        <w:t xml:space="preserve">  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3.3.3. Состав документов, которые могут быть запрошены, указаны в пункте 2.9 раздела </w:t>
      </w:r>
      <w:r w:rsidRPr="00B61B6E">
        <w:rPr>
          <w:rFonts w:ascii="Times New Roman" w:hAnsi="Times New Roman"/>
          <w:sz w:val="28"/>
          <w:szCs w:val="28"/>
          <w:lang w:val="en-US"/>
        </w:rPr>
        <w:t>II</w:t>
      </w:r>
      <w:r w:rsidRPr="00B61B6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3.3.4. Ответственным за подготовку и  направление межведомственного запроса является специалист Администрации, в соответствии с должностными обязанностями.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lastRenderedPageBreak/>
        <w:t>3.3.5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 Администрации,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B61B6E" w:rsidRPr="00B61B6E" w:rsidRDefault="00B61B6E" w:rsidP="00B61B6E">
      <w:pPr>
        <w:tabs>
          <w:tab w:val="center" w:pos="-5387"/>
          <w:tab w:val="left" w:pos="0"/>
          <w:tab w:val="left" w:pos="72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ab/>
        <w:t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</w:t>
      </w:r>
    </w:p>
    <w:p w:rsidR="00B61B6E" w:rsidRPr="00B61B6E" w:rsidRDefault="00B61B6E" w:rsidP="00B61B6E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B61B6E" w:rsidRPr="00B61B6E" w:rsidRDefault="00B61B6E" w:rsidP="00B61B6E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ab/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B61B6E" w:rsidRPr="00B61B6E" w:rsidRDefault="00B61B6E" w:rsidP="00B61B6E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ab/>
        <w:t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B61B6E" w:rsidRPr="00B61B6E" w:rsidRDefault="00B61B6E" w:rsidP="00B61B6E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B61B6E" w:rsidRPr="00B61B6E" w:rsidRDefault="00B61B6E" w:rsidP="00B61B6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 xml:space="preserve">         3.4. </w:t>
      </w:r>
      <w:r w:rsidRPr="00B61B6E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Администрацией</w:t>
      </w:r>
      <w:r w:rsidRPr="00B61B6E">
        <w:rPr>
          <w:rFonts w:ascii="Times New Roman" w:hAnsi="Times New Roman"/>
          <w:color w:val="000000"/>
          <w:sz w:val="28"/>
          <w:szCs w:val="28"/>
        </w:rPr>
        <w:t xml:space="preserve"> либо об отказе в предоставлении муниципальной услуги.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B61B6E">
        <w:rPr>
          <w:rFonts w:ascii="Times New Roman" w:hAnsi="Times New Roman"/>
          <w:szCs w:val="28"/>
        </w:rPr>
        <w:t>3.4.1.Основание</w:t>
      </w:r>
      <w:r w:rsidRPr="00B61B6E">
        <w:rPr>
          <w:rFonts w:ascii="Times New Roman" w:hAnsi="Times New Roman"/>
          <w:szCs w:val="28"/>
          <w:lang w:val="ru-RU"/>
        </w:rPr>
        <w:t>м</w:t>
      </w:r>
      <w:r w:rsidRPr="00B61B6E">
        <w:rPr>
          <w:rFonts w:ascii="Times New Roman" w:hAnsi="Times New Roman"/>
          <w:szCs w:val="28"/>
        </w:rPr>
        <w:t xml:space="preserve"> для начала административной процедуры</w:t>
      </w:r>
      <w:r w:rsidRPr="00B61B6E">
        <w:rPr>
          <w:rFonts w:ascii="Times New Roman" w:hAnsi="Times New Roman"/>
          <w:szCs w:val="28"/>
          <w:lang w:val="ru-RU"/>
        </w:rPr>
        <w:t xml:space="preserve"> является проверка документов.</w:t>
      </w:r>
    </w:p>
    <w:p w:rsidR="00B61B6E" w:rsidRPr="00B61B6E" w:rsidRDefault="00B61B6E" w:rsidP="00B61B6E">
      <w:pPr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3.4.2. Специалист Администрации: </w:t>
      </w:r>
    </w:p>
    <w:p w:rsidR="00B61B6E" w:rsidRPr="00B61B6E" w:rsidRDefault="00B61B6E" w:rsidP="00B61B6E">
      <w:pPr>
        <w:spacing w:line="200" w:lineRule="atLeast"/>
        <w:ind w:firstLine="544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- рассматривает представленные документы, </w:t>
      </w:r>
    </w:p>
    <w:p w:rsidR="00B61B6E" w:rsidRPr="00B61B6E" w:rsidRDefault="00B61B6E" w:rsidP="00B61B6E">
      <w:pPr>
        <w:spacing w:line="200" w:lineRule="atLeast"/>
        <w:ind w:firstLine="544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- сверяет их с имеющимися картами и топосъемками; </w:t>
      </w:r>
    </w:p>
    <w:p w:rsidR="00B61B6E" w:rsidRPr="00B61B6E" w:rsidRDefault="00B61B6E" w:rsidP="00B61B6E">
      <w:pPr>
        <w:spacing w:line="200" w:lineRule="atLeast"/>
        <w:ind w:firstLine="544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lastRenderedPageBreak/>
        <w:t>- выезжает на место проведения планируемых работ с целью определения вида вскрываемого покрытия.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3.4.3. Специалист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3.4.4. Подготовленное письмо об отказе в выдаче разрешения направляется в порядке делопроизводства на подпись к главе 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B61B6E">
        <w:rPr>
          <w:rFonts w:ascii="Times New Roman" w:hAnsi="Times New Roman"/>
          <w:sz w:val="28"/>
          <w:szCs w:val="28"/>
        </w:rPr>
        <w:t xml:space="preserve"> сельсовет, с последующей регистрацией в Журнале регистрации исходящей документации.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</w:rPr>
      </w:pPr>
      <w:r w:rsidRPr="00B61B6E">
        <w:rPr>
          <w:rFonts w:ascii="Times New Roman" w:hAnsi="Times New Roman"/>
          <w:szCs w:val="28"/>
          <w:lang w:val="ru-RU"/>
        </w:rPr>
        <w:t xml:space="preserve">3.4.6. </w:t>
      </w:r>
      <w:r w:rsidRPr="00B61B6E">
        <w:rPr>
          <w:rFonts w:ascii="Times New Roman" w:hAnsi="Times New Roman"/>
          <w:szCs w:val="28"/>
        </w:rPr>
        <w:t>В случае представления соответствующих исходных данных не в полном объеме, согласно подразделу 2.</w:t>
      </w:r>
      <w:r w:rsidRPr="00B61B6E">
        <w:rPr>
          <w:rFonts w:ascii="Times New Roman" w:hAnsi="Times New Roman"/>
          <w:szCs w:val="28"/>
          <w:lang w:val="ru-RU"/>
        </w:rPr>
        <w:t>8</w:t>
      </w:r>
      <w:r w:rsidRPr="00B61B6E">
        <w:rPr>
          <w:rFonts w:ascii="Times New Roman" w:hAnsi="Times New Roman"/>
          <w:szCs w:val="28"/>
        </w:rPr>
        <w:t>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</w:t>
      </w:r>
      <w:r w:rsidRPr="00B61B6E">
        <w:rPr>
          <w:rFonts w:ascii="Times New Roman" w:hAnsi="Times New Roman"/>
          <w:szCs w:val="28"/>
          <w:lang w:val="ru-RU"/>
        </w:rPr>
        <w:t xml:space="preserve"> Заявитель</w:t>
      </w:r>
      <w:r w:rsidRPr="00B61B6E">
        <w:rPr>
          <w:rFonts w:ascii="Times New Roman" w:hAnsi="Times New Roman"/>
          <w:szCs w:val="28"/>
        </w:rPr>
        <w:t xml:space="preserve"> информируется о причинах приостановления (отклонения) предоставления муниципальной услуги.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</w:rPr>
      </w:pPr>
      <w:r w:rsidRPr="00B61B6E">
        <w:rPr>
          <w:rFonts w:ascii="Times New Roman" w:hAnsi="Times New Roman"/>
          <w:szCs w:val="28"/>
          <w:lang w:val="ru-RU"/>
        </w:rPr>
        <w:t xml:space="preserve">3.4.7. </w:t>
      </w:r>
      <w:r w:rsidRPr="00B61B6E">
        <w:rPr>
          <w:rFonts w:ascii="Times New Roman" w:hAnsi="Times New Roman"/>
          <w:szCs w:val="28"/>
        </w:rPr>
        <w:t xml:space="preserve">Дополнительные (откорректированные) исходные данные для выдачи разрешения на проведение земляных работ, </w:t>
      </w:r>
      <w:r w:rsidRPr="00B61B6E">
        <w:rPr>
          <w:rFonts w:ascii="Times New Roman" w:hAnsi="Times New Roman"/>
          <w:szCs w:val="28"/>
          <w:lang w:val="ru-RU"/>
        </w:rPr>
        <w:t>заявитель</w:t>
      </w:r>
      <w:r w:rsidRPr="00B61B6E">
        <w:rPr>
          <w:rFonts w:ascii="Times New Roman" w:hAnsi="Times New Roman"/>
          <w:szCs w:val="28"/>
        </w:rPr>
        <w:t xml:space="preserve"> представляет в Администрацию  сельского  поселения в течение 10 дней.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B61B6E">
        <w:rPr>
          <w:rFonts w:ascii="Times New Roman" w:hAnsi="Times New Roman"/>
          <w:szCs w:val="28"/>
          <w:lang w:val="ru-RU"/>
        </w:rPr>
        <w:t xml:space="preserve">3.4.8. </w:t>
      </w:r>
      <w:r w:rsidRPr="00B61B6E">
        <w:rPr>
          <w:rFonts w:ascii="Times New Roman" w:hAnsi="Times New Roman"/>
          <w:szCs w:val="28"/>
        </w:rPr>
        <w:t>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B61B6E" w:rsidRPr="00B61B6E" w:rsidRDefault="00B61B6E" w:rsidP="00B61B6E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B61B6E">
        <w:rPr>
          <w:rFonts w:ascii="Times New Roman" w:hAnsi="Times New Roman"/>
          <w:szCs w:val="28"/>
          <w:lang w:val="ru-RU"/>
        </w:rPr>
        <w:t xml:space="preserve">3.4.9. При принятии решения о выдаче разрешения на проведение земляных и землеустроительных работ, специалист </w:t>
      </w:r>
      <w:r w:rsidRPr="00B61B6E">
        <w:rPr>
          <w:rFonts w:ascii="Times New Roman" w:hAnsi="Times New Roman"/>
          <w:szCs w:val="28"/>
        </w:rPr>
        <w:t>готовит в 2-х экземплярах проект разрешения на проведение земляных</w:t>
      </w:r>
      <w:r w:rsidRPr="00B61B6E">
        <w:rPr>
          <w:rFonts w:ascii="Times New Roman" w:hAnsi="Times New Roman"/>
          <w:szCs w:val="28"/>
          <w:lang w:val="ru-RU"/>
        </w:rPr>
        <w:t xml:space="preserve"> и землеустроительных</w:t>
      </w:r>
      <w:r w:rsidRPr="00B61B6E">
        <w:rPr>
          <w:rFonts w:ascii="Times New Roman" w:hAnsi="Times New Roman"/>
          <w:szCs w:val="28"/>
        </w:rPr>
        <w:t xml:space="preserve"> работ</w:t>
      </w:r>
      <w:r w:rsidRPr="00B61B6E">
        <w:rPr>
          <w:rFonts w:ascii="Times New Roman" w:hAnsi="Times New Roman"/>
          <w:szCs w:val="28"/>
          <w:lang w:val="ru-RU"/>
        </w:rPr>
        <w:t xml:space="preserve"> и направляет на подпись  главе </w:t>
      </w:r>
      <w:r w:rsidRPr="00B61B6E">
        <w:rPr>
          <w:rFonts w:ascii="Times New Roman" w:hAnsi="Times New Roman"/>
          <w:szCs w:val="28"/>
        </w:rPr>
        <w:t xml:space="preserve">муниципального образования </w:t>
      </w:r>
      <w:r>
        <w:rPr>
          <w:rFonts w:ascii="Times New Roman" w:hAnsi="Times New Roman"/>
          <w:szCs w:val="28"/>
        </w:rPr>
        <w:t>Бурунчинский</w:t>
      </w:r>
      <w:r w:rsidRPr="00B61B6E">
        <w:rPr>
          <w:rFonts w:ascii="Times New Roman" w:hAnsi="Times New Roman"/>
          <w:szCs w:val="28"/>
        </w:rPr>
        <w:t xml:space="preserve"> сельсовет</w:t>
      </w:r>
      <w:r w:rsidRPr="00B61B6E">
        <w:rPr>
          <w:rFonts w:ascii="Times New Roman" w:hAnsi="Times New Roman"/>
          <w:szCs w:val="28"/>
          <w:lang w:val="ru-RU"/>
        </w:rPr>
        <w:t xml:space="preserve">. 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главы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B61B6E">
        <w:rPr>
          <w:rFonts w:ascii="Times New Roman" w:hAnsi="Times New Roman"/>
          <w:sz w:val="28"/>
          <w:szCs w:val="28"/>
        </w:rPr>
        <w:t xml:space="preserve"> сельсовет.  </w:t>
      </w:r>
    </w:p>
    <w:p w:rsidR="00B61B6E" w:rsidRPr="00B61B6E" w:rsidRDefault="00B61B6E" w:rsidP="00B61B6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 xml:space="preserve"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</w:t>
      </w:r>
      <w:r w:rsidRPr="00B61B6E">
        <w:rPr>
          <w:rFonts w:ascii="Times New Roman" w:hAnsi="Times New Roman"/>
          <w:color w:val="000000"/>
          <w:sz w:val="28"/>
          <w:szCs w:val="28"/>
        </w:rPr>
        <w:lastRenderedPageBreak/>
        <w:t>выдаче разрешения.</w:t>
      </w:r>
    </w:p>
    <w:p w:rsidR="00B61B6E" w:rsidRPr="00B61B6E" w:rsidRDefault="00B61B6E" w:rsidP="00B61B6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B61B6E" w:rsidRPr="00B61B6E" w:rsidRDefault="00B61B6E" w:rsidP="00B61B6E">
      <w:pPr>
        <w:pStyle w:val="Default"/>
        <w:ind w:firstLine="709"/>
        <w:rPr>
          <w:sz w:val="28"/>
          <w:szCs w:val="28"/>
        </w:rPr>
      </w:pPr>
      <w:r w:rsidRPr="00B61B6E">
        <w:rPr>
          <w:sz w:val="28"/>
          <w:szCs w:val="28"/>
        </w:rPr>
        <w:t xml:space="preserve">3.5.1. Основанием для начала процедуры являются подготовленные необходимые документы. </w:t>
      </w:r>
    </w:p>
    <w:p w:rsidR="00B61B6E" w:rsidRPr="00B61B6E" w:rsidRDefault="00B61B6E" w:rsidP="00B61B6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3.5.2. Специалист Администрации производит регистрацию документа о выдаче  разрешения  на  проведение  земляных  работ  и выдает документ заявителю.</w:t>
      </w:r>
    </w:p>
    <w:p w:rsidR="00B61B6E" w:rsidRPr="00B61B6E" w:rsidRDefault="00B61B6E" w:rsidP="00B61B6E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3.5.3. В случае отказа  в предоставлении муниципальной услуги, заявителю направляется письменный ответ об отказе</w:t>
      </w:r>
      <w:r w:rsidRPr="00B61B6E">
        <w:rPr>
          <w:rFonts w:ascii="Times New Roman" w:hAnsi="Times New Roman"/>
          <w:color w:val="000000"/>
          <w:sz w:val="28"/>
          <w:szCs w:val="28"/>
        </w:rPr>
        <w:t>.</w:t>
      </w:r>
    </w:p>
    <w:p w:rsidR="00B61B6E" w:rsidRPr="00B61B6E" w:rsidRDefault="00B61B6E" w:rsidP="00B61B6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 xml:space="preserve">3.5.4. Результат административной процедуры - выдача  </w:t>
      </w:r>
      <w:r w:rsidRPr="00B61B6E">
        <w:rPr>
          <w:rFonts w:ascii="Times New Roman" w:hAnsi="Times New Roman"/>
          <w:sz w:val="28"/>
          <w:szCs w:val="28"/>
        </w:rPr>
        <w:t>разрешения  на  проведение  земляных и землеустроительных  работ или выдача  документа  об  отказе на проведение  земляных  работ</w:t>
      </w:r>
    </w:p>
    <w:p w:rsidR="00B61B6E" w:rsidRPr="00B61B6E" w:rsidRDefault="00B61B6E" w:rsidP="00B61B6E">
      <w:pPr>
        <w:jc w:val="center"/>
        <w:rPr>
          <w:rFonts w:ascii="Times New Roman" w:hAnsi="Times New Roman"/>
          <w:b/>
          <w:sz w:val="28"/>
          <w:szCs w:val="28"/>
        </w:rPr>
      </w:pPr>
      <w:r w:rsidRPr="00B61B6E">
        <w:rPr>
          <w:rFonts w:ascii="Times New Roman" w:hAnsi="Times New Roman"/>
          <w:b/>
          <w:sz w:val="28"/>
          <w:szCs w:val="28"/>
        </w:rPr>
        <w:t xml:space="preserve">4. Порядок и формы контроля за предоставлением </w:t>
      </w:r>
    </w:p>
    <w:p w:rsidR="00B61B6E" w:rsidRPr="00B61B6E" w:rsidRDefault="00B61B6E" w:rsidP="00B61B6E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61B6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B61B6E" w:rsidRPr="00B61B6E" w:rsidRDefault="00B61B6E" w:rsidP="00B6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4.1.Текущий контроль за соблюдением и исполнением должностными лицами Администрации, положений настоящего Административного регламента, и принятием решений специалистами осуществляется главой  сельского  поселения.</w:t>
      </w:r>
    </w:p>
    <w:p w:rsidR="00B61B6E" w:rsidRPr="00B61B6E" w:rsidRDefault="00B61B6E" w:rsidP="00B6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B61B6E" w:rsidRPr="00B61B6E" w:rsidRDefault="00B61B6E" w:rsidP="00B6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 xml:space="preserve">4.3.Контроль за полнотой и качеством исполнения муниципальной   услуги включает в себя проведение плановых и внеплановых проверок, </w:t>
      </w:r>
      <w:r w:rsidRPr="00B61B6E">
        <w:rPr>
          <w:rFonts w:ascii="Times New Roman" w:hAnsi="Times New Roman"/>
          <w:color w:val="000000"/>
          <w:sz w:val="28"/>
          <w:szCs w:val="28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B61B6E" w:rsidRPr="00B61B6E" w:rsidRDefault="00B61B6E" w:rsidP="00B6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1B6E">
        <w:rPr>
          <w:rFonts w:ascii="Times New Roman" w:hAnsi="Times New Roman"/>
          <w:color w:val="000000"/>
          <w:sz w:val="28"/>
          <w:szCs w:val="28"/>
        </w:rPr>
        <w:t>4.4. Периодичность осуществления плановых проверок устанавливается главой  сельского  поселения.</w:t>
      </w:r>
    </w:p>
    <w:p w:rsidR="00B61B6E" w:rsidRPr="00B61B6E" w:rsidRDefault="00B61B6E" w:rsidP="00B6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4.5. Внеплановые проверки проводятся на основании решения главы  сельского  поселения, в том числе по жалобам, поступившим в </w:t>
      </w:r>
      <w:r w:rsidRPr="00B61B6E">
        <w:rPr>
          <w:rFonts w:ascii="Times New Roman" w:hAnsi="Times New Roman"/>
          <w:sz w:val="28"/>
          <w:szCs w:val="28"/>
        </w:rPr>
        <w:lastRenderedPageBreak/>
        <w:t>Администрацию от заинтересованных лиц.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Основания для проведения внеплановых проверок: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поступление обоснованных жалоб от получателей услуги;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- поручение главы Администрации 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B61B6E">
        <w:rPr>
          <w:rFonts w:ascii="Times New Roman" w:hAnsi="Times New Roman"/>
          <w:sz w:val="28"/>
          <w:szCs w:val="28"/>
        </w:rPr>
        <w:t xml:space="preserve"> сельсовет.</w:t>
      </w:r>
    </w:p>
    <w:p w:rsidR="00B61B6E" w:rsidRPr="00B61B6E" w:rsidRDefault="00B61B6E" w:rsidP="00B6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1B6E">
        <w:rPr>
          <w:rFonts w:ascii="Times New Roman" w:hAnsi="Times New Roman"/>
          <w:bCs/>
          <w:sz w:val="28"/>
          <w:szCs w:val="28"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соблюдение срока регистрации запроса заявителя о предоставлении услуги;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соблюдение срока предоставления услуги;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правомерность требования у заявителя документов, не предусмотренных нормативными правовыми актами;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правомерность отказа в приеме документов;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правомерность отказа в предоставлении услуги;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правильность поверки документов;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lastRenderedPageBreak/>
        <w:t>- Правомерность представления информации и достоверность выданной информации;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B61B6E">
        <w:rPr>
          <w:rFonts w:ascii="Times New Roman" w:hAnsi="Times New Roman"/>
          <w:sz w:val="28"/>
          <w:szCs w:val="28"/>
        </w:rPr>
        <w:t>4.7.1. В случае выявления нарушений прав заявителей осуществляется привлечение виновных лиц к</w:t>
      </w:r>
      <w:r w:rsidRPr="00B61B6E">
        <w:rPr>
          <w:rFonts w:ascii="Times New Roman" w:hAnsi="Times New Roman"/>
          <w:bCs/>
          <w:sz w:val="28"/>
          <w:szCs w:val="28"/>
        </w:rPr>
        <w:t xml:space="preserve"> дисциплинарной ответственности в соответствии  с</w:t>
      </w:r>
      <w:r w:rsidRPr="00B61B6E"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B61B6E" w:rsidRPr="00B61B6E" w:rsidRDefault="00B61B6E" w:rsidP="00B6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4.8.  Специалисты, ответственные за предоставление </w:t>
      </w:r>
      <w:r w:rsidRPr="00B61B6E">
        <w:rPr>
          <w:rFonts w:ascii="Times New Roman" w:hAnsi="Times New Roman"/>
          <w:bCs/>
          <w:sz w:val="28"/>
          <w:szCs w:val="28"/>
        </w:rPr>
        <w:t xml:space="preserve">муниципальной  услуги </w:t>
      </w:r>
      <w:r w:rsidRPr="00B61B6E">
        <w:rPr>
          <w:rFonts w:ascii="Times New Roman" w:hAnsi="Times New Roman"/>
          <w:sz w:val="28"/>
          <w:szCs w:val="28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B61B6E" w:rsidRPr="00B61B6E" w:rsidRDefault="00B61B6E" w:rsidP="00B61B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4.10.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B61B6E">
        <w:rPr>
          <w:rFonts w:ascii="Times New Roman" w:hAnsi="Times New Roman"/>
          <w:sz w:val="28"/>
          <w:szCs w:val="28"/>
        </w:rPr>
        <w:t xml:space="preserve"> сельсовет, предоставляющая муниципальную услугу, несет  ответственность за: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услуги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нарушение срока предоставления услуги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требования у заявителя документов, не предусмотренных нормативными паровыми актами для предоставления услуги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lastRenderedPageBreak/>
        <w:t>- неправомерный отказ в предоставлении услуги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61B6E" w:rsidRPr="00B61B6E" w:rsidRDefault="00B61B6E" w:rsidP="00B61B6E">
      <w:pPr>
        <w:tabs>
          <w:tab w:val="left" w:pos="2340"/>
        </w:tabs>
        <w:jc w:val="both"/>
        <w:rPr>
          <w:rFonts w:ascii="Times New Roman" w:hAnsi="Times New Roman"/>
          <w:sz w:val="28"/>
          <w:szCs w:val="28"/>
        </w:rPr>
      </w:pPr>
    </w:p>
    <w:p w:rsidR="00B61B6E" w:rsidRPr="00B61B6E" w:rsidRDefault="00B61B6E" w:rsidP="00B61B6E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B61B6E">
        <w:rPr>
          <w:rFonts w:ascii="Times New Roman" w:hAnsi="Times New Roman"/>
          <w:b/>
          <w:sz w:val="28"/>
          <w:szCs w:val="28"/>
        </w:rPr>
        <w:t>5. Порядок обжалования действий (бездействия)</w:t>
      </w:r>
    </w:p>
    <w:p w:rsidR="00B61B6E" w:rsidRPr="00B61B6E" w:rsidRDefault="00B61B6E" w:rsidP="00B61B6E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B61B6E">
        <w:rPr>
          <w:rFonts w:ascii="Times New Roman" w:hAnsi="Times New Roman"/>
          <w:b/>
          <w:sz w:val="28"/>
          <w:szCs w:val="28"/>
        </w:rPr>
        <w:t xml:space="preserve"> должностного лица,  а также принимаемого им решения</w:t>
      </w:r>
    </w:p>
    <w:p w:rsidR="00B61B6E" w:rsidRPr="00B61B6E" w:rsidRDefault="00B61B6E" w:rsidP="00B61B6E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B61B6E">
        <w:rPr>
          <w:rFonts w:ascii="Times New Roman" w:hAnsi="Times New Roman"/>
          <w:b/>
          <w:sz w:val="28"/>
          <w:szCs w:val="28"/>
        </w:rPr>
        <w:t xml:space="preserve"> при  предоставлении  муниципальной услуги 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5.1.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B61B6E" w:rsidRPr="00B61B6E" w:rsidRDefault="00B61B6E" w:rsidP="00B61B6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B61B6E" w:rsidRPr="00B61B6E" w:rsidRDefault="00B61B6E" w:rsidP="00B61B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B61B6E">
        <w:rPr>
          <w:rFonts w:ascii="Times New Roman" w:hAnsi="Times New Roman" w:cs="Times New Roman"/>
          <w:sz w:val="28"/>
          <w:szCs w:val="28"/>
        </w:rPr>
        <w:t xml:space="preserve"> сельсовет  – при обжаловании действий (бездействия) и решения специалистов Администрации; 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</w:t>
      </w:r>
      <w:r w:rsidRPr="00B61B6E">
        <w:rPr>
          <w:rStyle w:val="ac"/>
          <w:rFonts w:ascii="Times New Roman" w:hAnsi="Times New Roman"/>
          <w:i w:val="0"/>
          <w:iCs w:val="0"/>
          <w:sz w:val="28"/>
          <w:szCs w:val="28"/>
        </w:rPr>
        <w:t xml:space="preserve">администрацию </w:t>
      </w:r>
      <w:r w:rsidRPr="00B61B6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B61B6E">
        <w:rPr>
          <w:rFonts w:ascii="Times New Roman" w:hAnsi="Times New Roman"/>
          <w:sz w:val="28"/>
          <w:szCs w:val="28"/>
        </w:rPr>
        <w:t xml:space="preserve"> сельсовет</w:t>
      </w:r>
      <w:r w:rsidRPr="00B61B6E">
        <w:rPr>
          <w:rStyle w:val="ac"/>
          <w:rFonts w:ascii="Times New Roman" w:hAnsi="Times New Roman"/>
          <w:i w:val="0"/>
          <w:iCs w:val="0"/>
          <w:sz w:val="28"/>
          <w:szCs w:val="28"/>
        </w:rPr>
        <w:t>.</w:t>
      </w:r>
    </w:p>
    <w:p w:rsidR="00B61B6E" w:rsidRPr="00B61B6E" w:rsidRDefault="00B61B6E" w:rsidP="00B61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Юридический адрес: 4621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61B6E">
        <w:rPr>
          <w:rFonts w:ascii="Times New Roman" w:hAnsi="Times New Roman" w:cs="Times New Roman"/>
          <w:sz w:val="28"/>
          <w:szCs w:val="28"/>
        </w:rPr>
        <w:t>, Оренбургская область, Саракташский район, с.</w:t>
      </w:r>
      <w:r>
        <w:rPr>
          <w:rFonts w:ascii="Times New Roman" w:hAnsi="Times New Roman" w:cs="Times New Roman"/>
          <w:sz w:val="28"/>
          <w:szCs w:val="28"/>
        </w:rPr>
        <w:t>Бурунча, ул. Молодежная, 3</w:t>
      </w:r>
    </w:p>
    <w:p w:rsidR="00B61B6E" w:rsidRPr="00B61B6E" w:rsidRDefault="00B61B6E" w:rsidP="00B61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График работы:</w:t>
      </w:r>
    </w:p>
    <w:p w:rsidR="00B61B6E" w:rsidRPr="00B61B6E" w:rsidRDefault="00B61B6E" w:rsidP="00B61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Понедельник - пятница с 9.00 до 17.00.</w:t>
      </w:r>
    </w:p>
    <w:p w:rsidR="00B61B6E" w:rsidRPr="00B61B6E" w:rsidRDefault="00B61B6E" w:rsidP="00B61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Обеденный перерыв – с 13.00 до 14.00.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1B6E">
        <w:rPr>
          <w:rFonts w:ascii="Times New Roman" w:eastAsia="Calibri" w:hAnsi="Times New Roman"/>
          <w:sz w:val="28"/>
          <w:szCs w:val="28"/>
          <w:lang w:eastAsia="en-US"/>
        </w:rPr>
        <w:t>Контакты:</w:t>
      </w:r>
    </w:p>
    <w:p w:rsidR="00B61B6E" w:rsidRPr="00B61B6E" w:rsidRDefault="00B61B6E" w:rsidP="00B61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Телефон:  8 (35333)</w:t>
      </w:r>
      <w:r>
        <w:rPr>
          <w:rFonts w:ascii="Times New Roman" w:hAnsi="Times New Roman" w:cs="Times New Roman"/>
          <w:sz w:val="28"/>
          <w:szCs w:val="28"/>
        </w:rPr>
        <w:t>22-3-21</w:t>
      </w:r>
    </w:p>
    <w:p w:rsidR="00B61B6E" w:rsidRPr="00B61B6E" w:rsidRDefault="00B61B6E" w:rsidP="00B61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 w:rsidRPr="00B61B6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t>sar</w:t>
      </w:r>
      <w:r w:rsidRPr="00B61B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buruncha</w:t>
      </w:r>
      <w:r w:rsidRPr="00B61B6E">
        <w:rPr>
          <w:rFonts w:ascii="Times New Roman" w:hAnsi="Times New Roman" w:cs="Times New Roman"/>
          <w:sz w:val="28"/>
          <w:szCs w:val="28"/>
        </w:rPr>
        <w:t>@</w:t>
      </w:r>
      <w:r w:rsidRPr="00B61B6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B61B6E">
        <w:rPr>
          <w:rFonts w:ascii="Times New Roman" w:hAnsi="Times New Roman" w:cs="Times New Roman"/>
          <w:sz w:val="28"/>
          <w:szCs w:val="28"/>
        </w:rPr>
        <w:t>.</w:t>
      </w:r>
      <w:r w:rsidRPr="00B61B6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lastRenderedPageBreak/>
        <w:t>5.4. Заявитель может обратиться с жалобой, в том числе в следующих случаях: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B61B6E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актами;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5.5. Жалоба должна содержать: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B61B6E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либо муниципального служащего;</w:t>
      </w:r>
    </w:p>
    <w:p w:rsidR="00B61B6E" w:rsidRPr="00B61B6E" w:rsidRDefault="00B61B6E" w:rsidP="00B61B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1B6E" w:rsidRPr="00B61B6E" w:rsidRDefault="00B61B6E" w:rsidP="00B61B6E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5.6. Основаниями для отказа в рассмотрении заявления (жалобы) либо о приостановления её рассмотрения являются: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не указана фамилия заявителя, направившего обращение;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не указан почтовый адрес, по которому должен быть направлен ответ;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текст письменного обращения не поддается прочтению;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лицо, подавшее жалобу, обратилось с жалобой аналогичного содержания в суд и такая жалоба принята судом к рассмотрению либо по ней вынесено решение;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B61B6E" w:rsidRPr="00B61B6E" w:rsidRDefault="00B61B6E" w:rsidP="00B61B6E">
      <w:pPr>
        <w:tabs>
          <w:tab w:val="left" w:pos="23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5.7.Срок рассмотрения жалобы не должен превышать 15 дней со дня ее регистрации.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lastRenderedPageBreak/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61B6E" w:rsidRPr="00B61B6E" w:rsidRDefault="00B61B6E" w:rsidP="00B61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5.8. Основанием для начала процедуры досудебного (внесудебного) обжалования является поступление жалобы (обращения).</w:t>
      </w:r>
    </w:p>
    <w:p w:rsidR="00B61B6E" w:rsidRPr="00B61B6E" w:rsidRDefault="00B61B6E" w:rsidP="00B61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5.10. По результатам рассмотрения жалобы орган, предоставляющий муниципальную услугу, принимает одно из следующих решений:</w:t>
      </w:r>
    </w:p>
    <w:p w:rsidR="00B61B6E" w:rsidRPr="00B61B6E" w:rsidRDefault="00B61B6E" w:rsidP="00B61B6E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B61B6E" w:rsidRPr="00B61B6E" w:rsidRDefault="00B61B6E" w:rsidP="00B61B6E">
      <w:pPr>
        <w:numPr>
          <w:ilvl w:val="0"/>
          <w:numId w:val="6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5.11.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1B6E" w:rsidRPr="00B61B6E" w:rsidRDefault="00B61B6E" w:rsidP="00B61B6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B61B6E" w:rsidRPr="00B61B6E" w:rsidRDefault="00B61B6E" w:rsidP="00B61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1B6E">
        <w:rPr>
          <w:rFonts w:ascii="Times New Roman" w:hAnsi="Times New Roman"/>
          <w:sz w:val="28"/>
          <w:szCs w:val="28"/>
        </w:rPr>
        <w:t xml:space="preserve">5.13.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</w:p>
    <w:p w:rsidR="00B61B6E" w:rsidRDefault="00B61B6E" w:rsidP="00B61B6E">
      <w:pPr>
        <w:snapToGrid w:val="0"/>
        <w:jc w:val="right"/>
        <w:rPr>
          <w:rFonts w:ascii="Times New Roman" w:eastAsia="Calibri" w:hAnsi="Times New Roman"/>
          <w:i/>
          <w:sz w:val="28"/>
          <w:szCs w:val="28"/>
          <w:lang w:val="en-US" w:eastAsia="en-US"/>
        </w:rPr>
      </w:pPr>
    </w:p>
    <w:p w:rsidR="00B61B6E" w:rsidRDefault="00B61B6E" w:rsidP="00B61B6E">
      <w:pPr>
        <w:snapToGrid w:val="0"/>
        <w:jc w:val="right"/>
        <w:rPr>
          <w:rFonts w:ascii="Times New Roman" w:eastAsia="Calibri" w:hAnsi="Times New Roman"/>
          <w:i/>
          <w:sz w:val="28"/>
          <w:szCs w:val="28"/>
          <w:lang w:val="en-US" w:eastAsia="en-US"/>
        </w:rPr>
      </w:pPr>
    </w:p>
    <w:p w:rsidR="00B61B6E" w:rsidRDefault="00B61B6E" w:rsidP="00B61B6E">
      <w:pPr>
        <w:snapToGrid w:val="0"/>
        <w:jc w:val="right"/>
        <w:rPr>
          <w:rFonts w:ascii="Times New Roman" w:eastAsia="Calibri" w:hAnsi="Times New Roman"/>
          <w:i/>
          <w:sz w:val="28"/>
          <w:szCs w:val="28"/>
          <w:lang w:val="en-US" w:eastAsia="en-US"/>
        </w:rPr>
      </w:pPr>
    </w:p>
    <w:p w:rsidR="00B61B6E" w:rsidRPr="00B61B6E" w:rsidRDefault="00B61B6E" w:rsidP="00B61B6E">
      <w:pPr>
        <w:snapToGrid w:val="0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B61B6E">
        <w:rPr>
          <w:rFonts w:ascii="Times New Roman" w:eastAsia="Calibri" w:hAnsi="Times New Roman"/>
          <w:i/>
          <w:sz w:val="28"/>
          <w:szCs w:val="28"/>
          <w:lang w:eastAsia="en-US"/>
        </w:rPr>
        <w:lastRenderedPageBreak/>
        <w:t>Приложение 1</w:t>
      </w:r>
    </w:p>
    <w:p w:rsidR="00B61B6E" w:rsidRPr="00B61B6E" w:rsidRDefault="00B61B6E" w:rsidP="00B61B6E">
      <w:pPr>
        <w:snapToGrid w:val="0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B61B6E">
        <w:rPr>
          <w:rFonts w:ascii="Times New Roman" w:eastAsia="Calibri" w:hAnsi="Times New Roman"/>
          <w:i/>
          <w:sz w:val="28"/>
          <w:szCs w:val="28"/>
          <w:lang w:eastAsia="en-US"/>
        </w:rPr>
        <w:t>к Административному регламенту</w:t>
      </w: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</w:p>
    <w:p w:rsidR="00B61B6E" w:rsidRPr="00B61B6E" w:rsidRDefault="00B61B6E" w:rsidP="00B61B6E">
      <w:pPr>
        <w:jc w:val="both"/>
        <w:rPr>
          <w:rFonts w:ascii="Times New Roman" w:hAnsi="Times New Roman"/>
          <w:sz w:val="28"/>
          <w:szCs w:val="28"/>
        </w:rPr>
      </w:pPr>
    </w:p>
    <w:p w:rsidR="00B61B6E" w:rsidRPr="00B61B6E" w:rsidRDefault="00B61B6E" w:rsidP="00B61B6E">
      <w:pPr>
        <w:pStyle w:val="ConsPlusNonformat"/>
        <w:widowControl/>
        <w:tabs>
          <w:tab w:val="left" w:pos="7725"/>
          <w:tab w:val="right" w:pos="10205"/>
        </w:tabs>
        <w:ind w:left="4956" w:right="-143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B61B6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61B6E" w:rsidRPr="00B61B6E" w:rsidRDefault="00B61B6E" w:rsidP="00B61B6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6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61B6E" w:rsidRPr="00B61B6E" w:rsidRDefault="00B61B6E" w:rsidP="00B61B6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6E">
        <w:rPr>
          <w:rFonts w:ascii="Times New Roman" w:hAnsi="Times New Roman" w:cs="Times New Roman"/>
          <w:b/>
          <w:sz w:val="28"/>
          <w:szCs w:val="28"/>
        </w:rPr>
        <w:t xml:space="preserve">НА ПОЛУЧЕНИЕ РАЗРЕШЕНИЯ НА ПРОВЕДЕНИЕ </w:t>
      </w:r>
    </w:p>
    <w:p w:rsidR="00B61B6E" w:rsidRPr="00B61B6E" w:rsidRDefault="00B61B6E" w:rsidP="00B61B6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6E">
        <w:rPr>
          <w:rFonts w:ascii="Times New Roman" w:hAnsi="Times New Roman" w:cs="Times New Roman"/>
          <w:b/>
          <w:sz w:val="28"/>
          <w:szCs w:val="28"/>
        </w:rPr>
        <w:t>ЗЕМЛЯНЫХ И ЗЕМЛЕУСТРОИТЕЛЬНЫХ РАБОТ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1. Заявитель (физическое или юридическое лицо)______________________________________ ___________________________________________________________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_________________________________________________________________ ________________________________________________________________________________________________________________________________________________________________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3. Место проведения работ 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4. Вид и объем работ _____________________________________________________________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5. Вид вскрываемого покрытия, площадь 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 xml:space="preserve">6. Сроки выполнения работ:           </w:t>
      </w:r>
    </w:p>
    <w:p w:rsidR="00B61B6E" w:rsidRPr="00B61B6E" w:rsidRDefault="00B61B6E" w:rsidP="00B61B6E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Начало ______________________________</w:t>
      </w:r>
    </w:p>
    <w:p w:rsidR="00B61B6E" w:rsidRPr="00B61B6E" w:rsidRDefault="00B61B6E" w:rsidP="00B61B6E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Окончание 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7. Полное  восстановление  дорожного  покрытия и объектов благоустройства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будет произведено в срок до 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Заявитель                                                             _________________ 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B61B6E">
        <w:rPr>
          <w:rFonts w:ascii="Times New Roman" w:hAnsi="Times New Roman" w:cs="Times New Roman"/>
          <w:sz w:val="28"/>
          <w:szCs w:val="28"/>
        </w:rPr>
        <w:t xml:space="preserve">  Подпись         ФИО</w:t>
      </w:r>
    </w:p>
    <w:p w:rsidR="00B61B6E" w:rsidRPr="00B61B6E" w:rsidRDefault="00B61B6E" w:rsidP="00B61B6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lastRenderedPageBreak/>
        <w:t>Сведения об ответственном за проведение работ (для юридического лица)</w:t>
      </w:r>
    </w:p>
    <w:p w:rsidR="00B61B6E" w:rsidRPr="00B61B6E" w:rsidRDefault="00B61B6E" w:rsidP="00B61B6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(заполняется ответственным за проведение работ)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ФИО ___________________________________________________________________________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Приказ по организации N _____ от 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Должность, образование 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Паспортные данные _________ N ______ выдан 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Домашний адрес, телефон 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подпись ________________________________________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 xml:space="preserve"> (ответственного за проведение работ)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B61B6E">
        <w:rPr>
          <w:rFonts w:ascii="Times New Roman" w:hAnsi="Times New Roman" w:cs="Times New Roman"/>
          <w:bCs/>
          <w:sz w:val="28"/>
          <w:szCs w:val="28"/>
        </w:rPr>
        <w:t>Выдать разрешение на проведение земляных работ</w:t>
      </w: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61B6E" w:rsidRPr="00B61B6E" w:rsidRDefault="00B61B6E" w:rsidP="00B61B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Глава МО _________________________________________________________</w:t>
      </w:r>
    </w:p>
    <w:p w:rsidR="00B61B6E" w:rsidRPr="00B61B6E" w:rsidRDefault="00B61B6E" w:rsidP="00B61B6E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B61B6E">
        <w:rPr>
          <w:rFonts w:ascii="Times New Roman" w:hAnsi="Times New Roman" w:cs="Times New Roman"/>
          <w:sz w:val="28"/>
          <w:szCs w:val="28"/>
        </w:rPr>
        <w:t>«___» ___________ 20___ г.</w:t>
      </w:r>
    </w:p>
    <w:p w:rsidR="0007069E" w:rsidRPr="00B61B6E" w:rsidRDefault="0007069E" w:rsidP="0007069E">
      <w:pPr>
        <w:pStyle w:val="printc"/>
        <w:spacing w:before="0" w:after="0"/>
        <w:rPr>
          <w:b/>
          <w:color w:val="000000"/>
          <w:sz w:val="28"/>
          <w:szCs w:val="28"/>
        </w:rPr>
      </w:pPr>
    </w:p>
    <w:p w:rsidR="0007069E" w:rsidRDefault="0007069E" w:rsidP="0007069E">
      <w:pPr>
        <w:pStyle w:val="printc"/>
        <w:spacing w:before="0" w:after="0"/>
        <w:jc w:val="both"/>
        <w:rPr>
          <w:color w:val="000000"/>
          <w:sz w:val="28"/>
          <w:szCs w:val="28"/>
        </w:rPr>
      </w:pPr>
    </w:p>
    <w:p w:rsidR="0095596D" w:rsidRDefault="0095596D"/>
    <w:sectPr w:rsidR="0095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84AE1"/>
    <w:multiLevelType w:val="hybridMultilevel"/>
    <w:tmpl w:val="7D186B22"/>
    <w:lvl w:ilvl="0" w:tplc="FC7CA488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E"/>
    <w:rsid w:val="0007069E"/>
    <w:rsid w:val="0095509F"/>
    <w:rsid w:val="0095596D"/>
    <w:rsid w:val="00B61B6E"/>
    <w:rsid w:val="00C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A321D-143E-41BD-88B2-5545F2F9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706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6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07069E"/>
    <w:rPr>
      <w:rFonts w:eastAsia="Calibri" w:cs="Calibri"/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07069E"/>
    <w:rPr>
      <w:rFonts w:eastAsia="Calibri" w:cs="Calibri"/>
      <w:sz w:val="22"/>
      <w:szCs w:val="22"/>
    </w:rPr>
  </w:style>
  <w:style w:type="paragraph" w:customStyle="1" w:styleId="printc">
    <w:name w:val="printc"/>
    <w:basedOn w:val="a"/>
    <w:rsid w:val="0007069E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69E"/>
    <w:rPr>
      <w:rFonts w:ascii="Tahoma" w:hAnsi="Tahoma" w:cs="Tahoma"/>
      <w:sz w:val="16"/>
      <w:szCs w:val="16"/>
    </w:rPr>
  </w:style>
  <w:style w:type="character" w:styleId="a7">
    <w:name w:val="Hyperlink"/>
    <w:rsid w:val="00B61B6E"/>
    <w:rPr>
      <w:color w:val="0000FF"/>
      <w:u w:val="single"/>
    </w:rPr>
  </w:style>
  <w:style w:type="paragraph" w:styleId="a8">
    <w:name w:val="Normal (Web)"/>
    <w:basedOn w:val="a"/>
    <w:rsid w:val="00B61B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a"/>
    <w:locked/>
    <w:rsid w:val="00B61B6E"/>
    <w:rPr>
      <w:sz w:val="28"/>
      <w:lang w:val="x-none" w:eastAsia="x-none"/>
    </w:rPr>
  </w:style>
  <w:style w:type="paragraph" w:styleId="aa">
    <w:name w:val="Body Text"/>
    <w:basedOn w:val="a"/>
    <w:link w:val="a9"/>
    <w:rsid w:val="00B61B6E"/>
    <w:pPr>
      <w:spacing w:after="0"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11">
    <w:name w:val="Основной текст Знак1"/>
    <w:basedOn w:val="a0"/>
    <w:link w:val="aa"/>
    <w:uiPriority w:val="99"/>
    <w:semiHidden/>
    <w:rsid w:val="00B61B6E"/>
    <w:rPr>
      <w:sz w:val="22"/>
      <w:szCs w:val="22"/>
    </w:rPr>
  </w:style>
  <w:style w:type="paragraph" w:customStyle="1" w:styleId="ConsPlusNonformat">
    <w:name w:val="ConsPlusNonformat"/>
    <w:rsid w:val="00B61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61B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61B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b">
    <w:name w:val="List Paragraph"/>
    <w:basedOn w:val="a"/>
    <w:qFormat/>
    <w:rsid w:val="00B61B6E"/>
    <w:pPr>
      <w:ind w:left="720"/>
      <w:contextualSpacing/>
    </w:pPr>
  </w:style>
  <w:style w:type="paragraph" w:customStyle="1" w:styleId="Default">
    <w:name w:val="Default"/>
    <w:rsid w:val="00B61B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35">
    <w:name w:val="Font Style35"/>
    <w:rsid w:val="00B61B6E"/>
    <w:rPr>
      <w:rFonts w:ascii="Times New Roman" w:hAnsi="Times New Roman" w:cs="Times New Roman" w:hint="default"/>
      <w:sz w:val="22"/>
      <w:szCs w:val="22"/>
    </w:rPr>
  </w:style>
  <w:style w:type="character" w:styleId="ac">
    <w:name w:val="Emphasis"/>
    <w:qFormat/>
    <w:rsid w:val="00B61B6E"/>
    <w:rPr>
      <w:i/>
      <w:iCs/>
    </w:rPr>
  </w:style>
  <w:style w:type="paragraph" w:styleId="ad">
    <w:name w:val="header"/>
    <w:basedOn w:val="a"/>
    <w:link w:val="ae"/>
    <w:rsid w:val="00B61B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B61B6E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7;n=29761;fld=134;dst=1000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6827</Words>
  <Characters>38918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45654</CharactersWithSpaces>
  <SharedDoc>false</SharedDoc>
  <HLinks>
    <vt:vector size="6" baseType="variant">
      <vt:variant>
        <vt:i4>393244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consultantplus://offline/main?base=RLAW087;n=29761;fld=134;dst=100011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2018-09-23T12:23:00Z</dcterms:created>
  <dcterms:modified xsi:type="dcterms:W3CDTF">2018-09-23T12:23:00Z</dcterms:modified>
</cp:coreProperties>
</file>