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88" w:rsidRPr="00755388" w:rsidRDefault="002429E9" w:rsidP="00755388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4C1BDD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88" w:rsidRPr="00755388" w:rsidRDefault="00755388" w:rsidP="007553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5388">
        <w:rPr>
          <w:rFonts w:ascii="Times New Roman" w:hAnsi="Times New Roman" w:cs="Times New Roman"/>
          <w:sz w:val="28"/>
          <w:szCs w:val="28"/>
        </w:rPr>
        <w:t>АДМИНИСТРАЦИЯ БУРУНЧИНСКОГО СЕЛЬСОВЕТА</w:t>
      </w:r>
    </w:p>
    <w:p w:rsidR="00755388" w:rsidRPr="00755388" w:rsidRDefault="00755388" w:rsidP="007553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53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5388" w:rsidRPr="00755388" w:rsidRDefault="00755388" w:rsidP="007553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538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5388" w:rsidRPr="00755388" w:rsidRDefault="00755388" w:rsidP="007553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5388">
        <w:rPr>
          <w:rFonts w:ascii="Times New Roman" w:hAnsi="Times New Roman" w:cs="Times New Roman"/>
          <w:sz w:val="28"/>
          <w:szCs w:val="28"/>
        </w:rPr>
        <w:t>30.11.2018 года                    с. Бурунча                                   №  45-п</w:t>
      </w:r>
    </w:p>
    <w:p w:rsidR="00755388" w:rsidRPr="00755388" w:rsidRDefault="00755388" w:rsidP="00755388">
      <w:pPr>
        <w:ind w:right="708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755388" w:rsidRPr="004C1BDD" w:rsidTr="004C1BDD">
        <w:tc>
          <w:tcPr>
            <w:tcW w:w="9356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755388" w:rsidRPr="004C1BDD" w:rsidTr="004C1BDD">
              <w:tc>
                <w:tcPr>
                  <w:tcW w:w="8100" w:type="dxa"/>
                </w:tcPr>
                <w:p w:rsidR="00755388" w:rsidRPr="004C1BDD" w:rsidRDefault="00755388" w:rsidP="004C1BD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1BDD">
                    <w:rPr>
                      <w:rFonts w:ascii="Times New Roman" w:hAnsi="Times New Roman"/>
                      <w:sz w:val="28"/>
                      <w:szCs w:val="28"/>
                    </w:rPr>
                    <w:t>О регистрации Устава территориального общественного самоуправления «Новомихайловка»</w:t>
                  </w:r>
                </w:p>
                <w:p w:rsidR="00755388" w:rsidRPr="004C1BDD" w:rsidRDefault="00755388" w:rsidP="004C1BDD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55388" w:rsidRPr="004C1BDD" w:rsidRDefault="00755388" w:rsidP="004C1BDD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Бурунчинский сельсовет Саракташского района Оренбургской области, утверждённым решением Совета депутатов Бурунчинского сельсовета от 19.09.2018 № 119, Положением о порядке регистрации Устава территориального общественного самоуправления, осуществляемого на территории муниципального образования Бурунчинский сельсовет Саракташского района Оренбургской области, утверждённым решением Совета депутатов Бурунчинского сельсовета от 19.09.2018 № 120, решением Совета депутатов  Бурунчинского сельсовета от 15.11.2018 № 131 «Об установлении границ территории, на которой осуществляется территориальное общественное самоуправление в муниципальном образовании Бурунчинский сельсовет Саракташского района Оренбургской области», руководствуясь статьёй 15 Устава муниципального образования Бурунчинский сельсовет:</w:t>
            </w:r>
          </w:p>
          <w:p w:rsidR="00755388" w:rsidRPr="004C1BDD" w:rsidRDefault="00755388" w:rsidP="004C1BD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>1. Зарегистрировать Устав территориального общественного самоуправления «Новомихайловка» согласно приложению к настоящему постановлению.</w:t>
            </w:r>
          </w:p>
          <w:p w:rsidR="00755388" w:rsidRPr="004C1BDD" w:rsidRDefault="00755388" w:rsidP="004C1BDD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>2. Контроль за исполнением настоящего постановления возложить на  специалиста 1 категории администрации Бурунчинского сельсовета С.А. Минеева.</w:t>
            </w:r>
          </w:p>
          <w:p w:rsidR="00755388" w:rsidRPr="004C1BDD" w:rsidRDefault="00755388" w:rsidP="004C1BDD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 xml:space="preserve">3. Постановление вступает в силу после его подписания, подлежит </w:t>
            </w:r>
            <w:r w:rsidRPr="004C1BDD">
              <w:rPr>
                <w:rFonts w:ascii="Times New Roman" w:hAnsi="Times New Roman"/>
                <w:sz w:val="28"/>
                <w:szCs w:val="28"/>
              </w:rPr>
              <w:lastRenderedPageBreak/>
              <w:t>обнародованию и размещению на официальном сайте администрации муниципального образования Бурунчинский сельсовет Саракташского района в информацио</w:t>
            </w:r>
            <w:r w:rsidRPr="004C1BDD">
              <w:rPr>
                <w:rFonts w:ascii="Times New Roman" w:hAnsi="Times New Roman"/>
                <w:sz w:val="28"/>
                <w:szCs w:val="28"/>
              </w:rPr>
              <w:t>н</w:t>
            </w:r>
            <w:r w:rsidRPr="004C1BDD">
              <w:rPr>
                <w:rFonts w:ascii="Times New Roman" w:hAnsi="Times New Roman"/>
                <w:sz w:val="28"/>
                <w:szCs w:val="28"/>
              </w:rPr>
              <w:t>но-телекоммуникационной сети Интернет.</w:t>
            </w: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>Глава сельсовета                                                                       А.В. Морсков</w:t>
            </w: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5388" w:rsidRPr="004C1BDD" w:rsidRDefault="00755388" w:rsidP="004C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DD">
              <w:rPr>
                <w:rFonts w:ascii="Times New Roman" w:hAnsi="Times New Roman"/>
                <w:sz w:val="28"/>
                <w:szCs w:val="28"/>
              </w:rPr>
              <w:t>Разослано: Минееву С.А., ТОС «Новомихайловка», официальный сайт администрации Бурунчинского сельсовета, прокуратуре района, в дело</w:t>
            </w:r>
          </w:p>
          <w:p w:rsidR="00755388" w:rsidRPr="004C1BDD" w:rsidRDefault="00755388" w:rsidP="004C1B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5388" w:rsidRPr="00755388" w:rsidRDefault="00755388" w:rsidP="00755388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br w:type="page"/>
      </w:r>
    </w:p>
    <w:p w:rsidR="00755388" w:rsidRPr="00755388" w:rsidRDefault="00755388" w:rsidP="00755388">
      <w:pPr>
        <w:shd w:val="clear" w:color="auto" w:fill="FFFFFF"/>
        <w:ind w:left="4820"/>
        <w:rPr>
          <w:rFonts w:ascii="Times New Roman" w:hAnsi="Times New Roman"/>
          <w:spacing w:val="-2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Приложение к</w:t>
      </w:r>
    </w:p>
    <w:p w:rsidR="00755388" w:rsidRPr="00755388" w:rsidRDefault="00755388" w:rsidP="00755388">
      <w:pPr>
        <w:shd w:val="clear" w:color="auto" w:fill="FFFFFF"/>
        <w:ind w:left="4820"/>
        <w:rPr>
          <w:rFonts w:ascii="Times New Roman" w:hAnsi="Times New Roman"/>
          <w:spacing w:val="-2"/>
          <w:sz w:val="28"/>
          <w:szCs w:val="28"/>
        </w:rPr>
      </w:pPr>
      <w:r w:rsidRPr="00755388">
        <w:rPr>
          <w:rFonts w:ascii="Times New Roman" w:hAnsi="Times New Roman"/>
          <w:spacing w:val="-2"/>
          <w:sz w:val="28"/>
          <w:szCs w:val="28"/>
        </w:rPr>
        <w:t>постановлению администрации</w:t>
      </w:r>
    </w:p>
    <w:p w:rsidR="00755388" w:rsidRPr="00755388" w:rsidRDefault="00755388" w:rsidP="00755388">
      <w:pPr>
        <w:shd w:val="clear" w:color="auto" w:fill="FFFFFF"/>
        <w:ind w:left="482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Бурунчинского</w:t>
      </w:r>
      <w:r w:rsidRPr="00755388">
        <w:rPr>
          <w:rFonts w:ascii="Times New Roman" w:hAnsi="Times New Roman"/>
          <w:spacing w:val="-2"/>
          <w:sz w:val="28"/>
          <w:szCs w:val="28"/>
        </w:rPr>
        <w:t xml:space="preserve"> сельсовета </w:t>
      </w:r>
    </w:p>
    <w:p w:rsidR="00755388" w:rsidRPr="00755388" w:rsidRDefault="00755388" w:rsidP="00755388">
      <w:pPr>
        <w:shd w:val="clear" w:color="auto" w:fill="FFFFFF"/>
        <w:ind w:left="4820"/>
        <w:rPr>
          <w:rFonts w:ascii="Times New Roman" w:hAnsi="Times New Roman"/>
          <w:spacing w:val="-2"/>
          <w:sz w:val="28"/>
          <w:szCs w:val="28"/>
        </w:rPr>
      </w:pPr>
      <w:r w:rsidRPr="00755388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30</w:t>
      </w:r>
      <w:r w:rsidRPr="00755388">
        <w:rPr>
          <w:rFonts w:ascii="Times New Roman" w:hAnsi="Times New Roman"/>
          <w:spacing w:val="-2"/>
          <w:sz w:val="28"/>
          <w:szCs w:val="28"/>
        </w:rPr>
        <w:t>.11.2018</w:t>
      </w:r>
      <w:r w:rsidRPr="00755388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755388">
        <w:rPr>
          <w:rFonts w:ascii="Times New Roman" w:hAnsi="Times New Roman"/>
          <w:spacing w:val="-2"/>
          <w:sz w:val="28"/>
          <w:szCs w:val="28"/>
        </w:rPr>
        <w:t xml:space="preserve"> № </w:t>
      </w:r>
      <w:r>
        <w:rPr>
          <w:rFonts w:ascii="Times New Roman" w:hAnsi="Times New Roman"/>
          <w:spacing w:val="-2"/>
          <w:sz w:val="28"/>
          <w:szCs w:val="28"/>
        </w:rPr>
        <w:t>45</w:t>
      </w:r>
      <w:r w:rsidRPr="00755388">
        <w:rPr>
          <w:rFonts w:ascii="Times New Roman" w:hAnsi="Times New Roman"/>
          <w:spacing w:val="-2"/>
          <w:sz w:val="28"/>
          <w:szCs w:val="28"/>
          <w:u w:val="single"/>
        </w:rPr>
        <w:t xml:space="preserve"> -п</w:t>
      </w:r>
    </w:p>
    <w:p w:rsidR="00755388" w:rsidRPr="00755388" w:rsidRDefault="00755388" w:rsidP="00755388">
      <w:pPr>
        <w:spacing w:line="280" w:lineRule="exact"/>
        <w:ind w:left="4820"/>
        <w:jc w:val="both"/>
        <w:rPr>
          <w:rFonts w:ascii="Times New Roman" w:hAnsi="Times New Roman"/>
          <w:b/>
          <w:sz w:val="28"/>
          <w:szCs w:val="28"/>
        </w:rPr>
      </w:pPr>
    </w:p>
    <w:p w:rsidR="00755388" w:rsidRPr="00755388" w:rsidRDefault="00755388" w:rsidP="00755388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5388" w:rsidRPr="004C1BDD" w:rsidTr="004C1BDD">
        <w:tc>
          <w:tcPr>
            <w:tcW w:w="4785" w:type="dxa"/>
          </w:tcPr>
          <w:p w:rsidR="00755388" w:rsidRPr="00755388" w:rsidRDefault="00755388" w:rsidP="004C1BD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755388" w:rsidRPr="00755388" w:rsidRDefault="00755388" w:rsidP="004C1BD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53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Утверждён</w:t>
            </w:r>
          </w:p>
          <w:p w:rsidR="00755388" w:rsidRPr="00755388" w:rsidRDefault="00755388" w:rsidP="004C1BD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53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755388" w:rsidRPr="00755388" w:rsidRDefault="00755388" w:rsidP="004C1BD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53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ТОС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Новомихайловка</w:t>
            </w:r>
            <w:r w:rsidRPr="007553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755388" w:rsidRPr="00755388" w:rsidRDefault="00755388" w:rsidP="004C1BD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от 29</w:t>
            </w:r>
            <w:r w:rsidRPr="007553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.11.2018 №1</w:t>
            </w:r>
          </w:p>
        </w:tc>
      </w:tr>
    </w:tbl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b/>
          <w:sz w:val="28"/>
          <w:szCs w:val="28"/>
          <w:lang w:eastAsia="en-US"/>
        </w:rPr>
        <w:t>УСТАВ</w:t>
      </w: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b/>
          <w:sz w:val="28"/>
          <w:szCs w:val="28"/>
          <w:lang w:eastAsia="en-US"/>
        </w:rPr>
        <w:t>ТЕРРИТОРИАЛЬНОГО ОБЩЕСТВЕННОГО САМОУПРАВЛЕНИЯ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НОВОМИХАЙЛОВКА</w:t>
      </w:r>
      <w:r w:rsidRPr="0075538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НА ТЕРРИТОРИИ МУНИЦИПАЛЬНОГО ОБРАЗОВАНИЯ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БУРУНЧИНСКИЙ</w:t>
      </w:r>
      <w:r w:rsidRPr="0075538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Бурунчинский</w:t>
      </w: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>Произведена регистрация Устава территориального обществе</w:t>
      </w:r>
      <w:r>
        <w:rPr>
          <w:rFonts w:ascii="Times New Roman" w:eastAsia="Calibri" w:hAnsi="Times New Roman"/>
          <w:sz w:val="28"/>
          <w:szCs w:val="28"/>
          <w:lang w:eastAsia="en-US"/>
        </w:rPr>
        <w:t>нного самоуправления «30</w:t>
      </w: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 » ноября  2018 года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Номер регистрации </w:t>
      </w:r>
      <w:r w:rsidRPr="00755388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01 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Свидетельство о регистрации Устава территориального общественного самоуправления выдано « </w:t>
      </w:r>
      <w:r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 » ноября   2018 года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>Регистратор: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__________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С.А. Минеев</w:t>
      </w:r>
    </w:p>
    <w:p w:rsidR="00755388" w:rsidRPr="00755388" w:rsidRDefault="00755388" w:rsidP="00755388">
      <w:pPr>
        <w:ind w:left="3828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(подпись)                                         </w:t>
      </w:r>
    </w:p>
    <w:p w:rsidR="00755388" w:rsidRPr="00755388" w:rsidRDefault="00755388" w:rsidP="0075538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Содержание Устава</w:t>
      </w:r>
    </w:p>
    <w:p w:rsidR="00755388" w:rsidRPr="00755388" w:rsidRDefault="00755388" w:rsidP="007553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 </w:t>
      </w:r>
    </w:p>
    <w:p w:rsidR="00755388" w:rsidRPr="00755388" w:rsidRDefault="00755388" w:rsidP="007553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 Статья 2. Правовое положение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4.  Высший орган управления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5. Орган управления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5388">
        <w:rPr>
          <w:rFonts w:ascii="Times New Roman" w:hAnsi="Times New Roman"/>
          <w:sz w:val="28"/>
          <w:szCs w:val="28"/>
        </w:rPr>
        <w:t>Статья 6. Староста</w:t>
      </w:r>
      <w:r w:rsidRPr="00755388">
        <w:rPr>
          <w:rFonts w:ascii="Times New Roman" w:hAnsi="Times New Roman"/>
          <w:i/>
          <w:sz w:val="28"/>
          <w:szCs w:val="28"/>
        </w:rPr>
        <w:t xml:space="preserve"> - </w:t>
      </w:r>
      <w:r w:rsidRPr="00755388">
        <w:rPr>
          <w:rFonts w:ascii="Times New Roman" w:hAnsi="Times New Roman"/>
          <w:sz w:val="28"/>
          <w:szCs w:val="28"/>
        </w:rPr>
        <w:t>председатель  Совета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7.  Избрание Совета ТОС - коллегиального органа управления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9. Взаимоотношения органов территориального общественного сам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управления с органами местного самоуправления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Статья 10. Прекращение деятельности ТОС</w:t>
      </w:r>
    </w:p>
    <w:p w:rsidR="00755388" w:rsidRPr="00755388" w:rsidRDefault="00755388" w:rsidP="00755388">
      <w:pPr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jc w:val="center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br w:type="page"/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1. Полное наименование: территориальное общественное самоуправление (далее – ТОС) </w:t>
      </w:r>
      <w:r>
        <w:rPr>
          <w:rFonts w:ascii="Times New Roman" w:hAnsi="Times New Roman"/>
          <w:sz w:val="28"/>
          <w:szCs w:val="28"/>
        </w:rPr>
        <w:t>Новомихайловка</w:t>
      </w:r>
      <w:r w:rsidRPr="00755388">
        <w:rPr>
          <w:rFonts w:ascii="Times New Roman" w:hAnsi="Times New Roman"/>
          <w:sz w:val="28"/>
          <w:szCs w:val="28"/>
        </w:rPr>
        <w:t>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Сокращенное наименование: ТОС «</w:t>
      </w:r>
      <w:r>
        <w:rPr>
          <w:rFonts w:ascii="Times New Roman" w:hAnsi="Times New Roman"/>
          <w:sz w:val="28"/>
          <w:szCs w:val="28"/>
        </w:rPr>
        <w:t>Новомихайловка</w:t>
      </w:r>
      <w:r w:rsidRPr="00755388">
        <w:rPr>
          <w:rFonts w:ascii="Times New Roman" w:hAnsi="Times New Roman"/>
          <w:sz w:val="28"/>
          <w:szCs w:val="28"/>
        </w:rPr>
        <w:t>».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ТОС осуществляется в пределах следующей территории проживания</w:t>
      </w:r>
    </w:p>
    <w:p w:rsidR="00755388" w:rsidRPr="00755388" w:rsidRDefault="00755388" w:rsidP="00755388">
      <w:pPr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граждан: село </w:t>
      </w:r>
      <w:r>
        <w:rPr>
          <w:rFonts w:ascii="Times New Roman" w:hAnsi="Times New Roman"/>
          <w:sz w:val="28"/>
          <w:szCs w:val="28"/>
        </w:rPr>
        <w:t>Новомихайловка</w:t>
      </w:r>
      <w:r w:rsidRPr="00755388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Границы территории, на которой осуществляется ТОС, установлены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75538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09.11.2018 №181.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2. Правовое положение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 ТОС не является юридическим лицом.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2. ТОС считается учрежденным с момента регистрации устава ТОС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755388">
        <w:rPr>
          <w:rFonts w:ascii="Times New Roman" w:hAnsi="Times New Roman"/>
          <w:sz w:val="28"/>
          <w:szCs w:val="28"/>
        </w:rPr>
        <w:t xml:space="preserve"> сельсовет.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3. ТОС может иметь печать с полным наименованием на русском языке, а также штампы и бланки со своим наименованием. 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 Целями деятельности ТОС являются: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привлечения жителей к решению вопросов жизнедеятельности территории, на которой осуществляется ТОС;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2) экономическое и социальное развитие территории в границах ТОС; 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Для достижения целей ТОС может осуществлять решение следующих задач: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2) реализация программы развития территории, направленной на удовлетворение потребностей жителей территории;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В целях выполнения задач органы территориального общ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ственного самоуправления могут осуществлять следующую деятельность: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755388">
        <w:rPr>
          <w:rFonts w:ascii="Times New Roman" w:hAnsi="Times New Roman"/>
          <w:sz w:val="28"/>
          <w:szCs w:val="28"/>
        </w:rPr>
        <w:t>р</w:t>
      </w:r>
      <w:r w:rsidRPr="00755388">
        <w:rPr>
          <w:rFonts w:ascii="Times New Roman" w:hAnsi="Times New Roman"/>
          <w:sz w:val="28"/>
          <w:szCs w:val="28"/>
        </w:rPr>
        <w:t>тивных площадок;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755388">
        <w:rPr>
          <w:rFonts w:ascii="Times New Roman" w:hAnsi="Times New Roman"/>
          <w:sz w:val="28"/>
          <w:szCs w:val="28"/>
        </w:rPr>
        <w:t>к</w:t>
      </w:r>
      <w:r w:rsidRPr="00755388">
        <w:rPr>
          <w:rFonts w:ascii="Times New Roman" w:hAnsi="Times New Roman"/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участвовать в проведении общественного контроля за деятельностью организаций, осуществляющих упра</w:t>
      </w:r>
      <w:r w:rsidRPr="00755388">
        <w:rPr>
          <w:rFonts w:ascii="Times New Roman" w:hAnsi="Times New Roman"/>
          <w:sz w:val="28"/>
          <w:szCs w:val="28"/>
        </w:rPr>
        <w:t>в</w:t>
      </w:r>
      <w:r w:rsidRPr="00755388">
        <w:rPr>
          <w:rFonts w:ascii="Times New Roman" w:hAnsi="Times New Roman"/>
          <w:sz w:val="28"/>
          <w:szCs w:val="28"/>
        </w:rPr>
        <w:t>ление многоквартирными домами;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гов, номерных знаков на домах и строениях);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6) привлекать  население к работам по благоустройству, озеленению, улучш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нию санитарного состояния, строительству и ремонту дорог, улиц, тротуаров, пер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хоронения;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вольных свалок, вредителей сельскохозяйственных и декоративных культур;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8) принимать  участие в осуществлении мероприятий, направленных на бере</w:t>
      </w:r>
      <w:r w:rsidRPr="00755388">
        <w:rPr>
          <w:rFonts w:ascii="Times New Roman" w:hAnsi="Times New Roman"/>
          <w:sz w:val="28"/>
          <w:szCs w:val="28"/>
        </w:rPr>
        <w:t>ж</w:t>
      </w:r>
      <w:r w:rsidRPr="00755388">
        <w:rPr>
          <w:rFonts w:ascii="Times New Roman" w:hAnsi="Times New Roman"/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9) оказывать содействие населению в развитии народного творчества, художественной самодеятельности, ф</w:t>
      </w:r>
      <w:r w:rsidRPr="00755388">
        <w:rPr>
          <w:rFonts w:ascii="Times New Roman" w:hAnsi="Times New Roman"/>
          <w:sz w:val="28"/>
          <w:szCs w:val="28"/>
        </w:rPr>
        <w:t>и</w:t>
      </w:r>
      <w:r w:rsidRPr="00755388">
        <w:rPr>
          <w:rFonts w:ascii="Times New Roman" w:hAnsi="Times New Roman"/>
          <w:sz w:val="28"/>
          <w:szCs w:val="28"/>
        </w:rPr>
        <w:t>зической культуры и спорта;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10) оказывать  содействие учреждениям образования в проведении учета д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755388">
        <w:rPr>
          <w:rFonts w:ascii="Times New Roman" w:hAnsi="Times New Roman"/>
          <w:sz w:val="28"/>
          <w:szCs w:val="28"/>
        </w:rPr>
        <w:t>и</w:t>
      </w:r>
      <w:r w:rsidRPr="00755388">
        <w:rPr>
          <w:rFonts w:ascii="Times New Roman" w:hAnsi="Times New Roman"/>
          <w:sz w:val="28"/>
          <w:szCs w:val="28"/>
        </w:rPr>
        <w:t>тельства, их досуга во внешкольное время;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11) оказывать  содействие органам пожарного надзора в осуществлении мер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755388">
        <w:rPr>
          <w:rFonts w:ascii="Times New Roman" w:hAnsi="Times New Roman"/>
          <w:sz w:val="28"/>
          <w:szCs w:val="28"/>
        </w:rPr>
        <w:t>я</w:t>
      </w:r>
      <w:r w:rsidRPr="00755388">
        <w:rPr>
          <w:rFonts w:ascii="Times New Roman" w:hAnsi="Times New Roman"/>
          <w:sz w:val="28"/>
          <w:szCs w:val="28"/>
        </w:rPr>
        <w:t>тельности;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12) принимать  участие в мероприятиях по поддержанию правопорядка и общественной безопасности на с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ответствующей территории;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13) выполняют иные виды деятельности в рамках действующего законодател</w:t>
      </w:r>
      <w:r w:rsidRPr="00755388">
        <w:rPr>
          <w:rFonts w:ascii="Times New Roman" w:hAnsi="Times New Roman"/>
          <w:sz w:val="28"/>
          <w:szCs w:val="28"/>
        </w:rPr>
        <w:t>ь</w:t>
      </w:r>
      <w:r w:rsidRPr="00755388">
        <w:rPr>
          <w:rFonts w:ascii="Times New Roman" w:hAnsi="Times New Roman"/>
          <w:sz w:val="28"/>
          <w:szCs w:val="28"/>
        </w:rPr>
        <w:t>ства.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4.  Высший орган управления ТОС</w:t>
      </w:r>
    </w:p>
    <w:p w:rsidR="00755388" w:rsidRPr="00755388" w:rsidRDefault="00755388" w:rsidP="0075538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 Высшим органом управления  территориального общественного самоуправления является собрание граждан</w:t>
      </w: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(далее – собрание граждан)</w:t>
      </w:r>
      <w:r w:rsidRPr="00755388">
        <w:rPr>
          <w:rFonts w:ascii="Times New Roman" w:hAnsi="Times New Roman"/>
          <w:sz w:val="28"/>
          <w:szCs w:val="28"/>
        </w:rPr>
        <w:t>.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 На территории ТОС  с численностью населения более 100 человек  полномочия собрания граждан могут осуществляться конференцией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от 100 до 300 человек - 1 делегат от 15 граждан;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от 300 до 2000 человек - 1 делегат от 20 граждан;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от 2000 до 3000 человек - 1 делегат от 30 граждан;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от 3000 до 5000 человек - 1 делегат от 50 граждан;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свыше 5000 человек - 1 делегат от 100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голосов.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eastAsia="Calibri" w:hAnsi="Times New Roman"/>
          <w:sz w:val="28"/>
          <w:szCs w:val="28"/>
          <w:lang w:eastAsia="en-US"/>
        </w:rPr>
        <w:t>4.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5. К исключительным полномочиям собрания (конференции) граждан относятся: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установление структуры органов ТОС;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принятие устава ТОС, внесение в него изменений и дополнений;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определение основных направлений деятельности ТОС;</w:t>
      </w:r>
    </w:p>
    <w:p w:rsidR="00755388" w:rsidRPr="00755388" w:rsidRDefault="00755388" w:rsidP="007553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6.  При проведении собрания (конференции) граждан ведется реестр участников собрания (конференции)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5388">
        <w:rPr>
          <w:rFonts w:ascii="Times New Roman" w:hAnsi="Times New Roman"/>
          <w:color w:val="2D2D2D"/>
          <w:spacing w:val="2"/>
          <w:sz w:val="28"/>
          <w:szCs w:val="28"/>
        </w:rPr>
        <w:t xml:space="preserve">7. Решения  собрания (конференции) считается принятым, если за него проголосовало более </w:t>
      </w:r>
      <w:r w:rsidRPr="00755388">
        <w:rPr>
          <w:rFonts w:ascii="Times New Roman" w:eastAsia="Calibri" w:hAnsi="Times New Roman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5. Орган управления ТОС</w:t>
      </w:r>
    </w:p>
    <w:p w:rsidR="00755388" w:rsidRPr="00755388" w:rsidRDefault="00755388" w:rsidP="0075538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1.  Для организации и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  Совет ТОС  является органом управления  ТОС</w:t>
      </w:r>
      <w:r w:rsidRPr="00755388">
        <w:rPr>
          <w:rFonts w:ascii="Times New Roman" w:hAnsi="Times New Roman"/>
          <w:i/>
          <w:sz w:val="28"/>
          <w:szCs w:val="28"/>
        </w:rPr>
        <w:t xml:space="preserve">.  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  Совет ТОС состоит из 6 человек, избираемых на конференции граждан открытым голосованием сроком на 5 (пять) лет.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Членом Совета ТОС может быть избран гражданин, достигший шестнадцатилетнего возраста, проживающий на территории ТОС. 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4. Основной формой работы Совета ТОС является заседание, на котором решаются вопросы, отнесенные к его ведению.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На первом заседании Совета ТОС избирается председатель и секретарь из числа членов ТОС  путём открытого голосования.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5. Полномочия  органа управления ТОС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Орган  управления ТОС имеют право: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3) осуществлять хозяйственную деятельность по благоустройству территории, иную хозяйственную деятельность, направленную на </w:t>
      </w:r>
      <w:r w:rsidRPr="00755388">
        <w:rPr>
          <w:rFonts w:ascii="Times New Roman" w:hAnsi="Times New Roman"/>
          <w:sz w:val="28"/>
          <w:szCs w:val="28"/>
        </w:rPr>
        <w:lastRenderedPageBreak/>
        <w:t>удовлетворение социально-бытовых потребностей граждан, проживающих на соответствующей территории;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Орган  управления ТОС обязан: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обеспечивать исполнение решений, принятых на собраниях (конференциях) граждан;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6. Совет ТОС подконтролен и подотчетен конференции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Совет ТОС отчитывается о своей деятельности не реже одного раза в год на собрании (конференции)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7. Полномочия Совета ТОС прекращаются досрочно в случае: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самороспуска;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 прекращения (ликвидации)   ТОС;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 решения собрания (конференции) граждан;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в иных случаях, установленных законодательством,  муниципальными правовыми актами.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В случае досрочного прекращения полномочий  Совета ТОС на собрании (конференции) проводятся выборы нового состава Совета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5388">
        <w:rPr>
          <w:rFonts w:ascii="Times New Roman" w:hAnsi="Times New Roman"/>
          <w:b/>
          <w:sz w:val="28"/>
          <w:szCs w:val="28"/>
        </w:rPr>
        <w:lastRenderedPageBreak/>
        <w:t>Статья 6. Староста</w:t>
      </w:r>
      <w:r w:rsidRPr="00755388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755388">
        <w:rPr>
          <w:rFonts w:ascii="Times New Roman" w:hAnsi="Times New Roman"/>
          <w:b/>
          <w:sz w:val="28"/>
          <w:szCs w:val="28"/>
        </w:rPr>
        <w:t>председатель  Совета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</w:t>
      </w:r>
      <w:r w:rsidRPr="00755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>Староста – председатель Совета ТОС  для решения возложенных на него задач: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755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>законом Оренбургской области, а также настоящим Уставом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2. Староста может возглавлять общественный совет сельского населённого пункта.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7.  Избрание Совета ТОС - коллегиального органа управления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 Совет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Выборы в Совет  ТОС</w:t>
      </w:r>
      <w:r w:rsidRPr="007553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>назначаются инициативной группой граждан, проживающих на соответствующих территориях, в следующих случаях: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при формировании органа управления ТОС на соответствующей территории впервые;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досрочного прекращения полномочий ранее выбранных органов управления 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В случае формирования органов ТОС на соответствующей территории впервые выборы в органы ТОС должны быть назначены не позднее 30 дней со дня вступления в силу решения Совета депутатов об установлении границ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4. В случае истечения срока полномочий ранее выбранных органов ТОС выборы назначаются не ранее чем за 30 и не позднее, чем за 10 дней до истечения срока полномочий органов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5. В случае досрочного прекращения полномочий органов ТОС выборы назначаются не позднее 30 дней со дня досрочного прекращения полномочий органов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6. Выборы должны быть проведены не позднее чем через 30 дней со дня их назначения.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управления ТОС не позднее чем за 5 дней до дня выборов. Данная информация также представляется в администрацию муниципального образования не позднее, чем за 5 дней до дня проведения выборов.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5388">
        <w:rPr>
          <w:rFonts w:ascii="Times New Roman" w:hAnsi="Times New Roman"/>
          <w:sz w:val="28"/>
          <w:szCs w:val="28"/>
        </w:rPr>
        <w:t>8. Совет ТОС</w:t>
      </w:r>
      <w:r w:rsidRPr="007553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>избирается в количестве 6 человек.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 xml:space="preserve">9. Правом избирать </w:t>
      </w:r>
      <w:r w:rsidRPr="00755388">
        <w:rPr>
          <w:rFonts w:ascii="Times New Roman" w:hAnsi="Times New Roman"/>
          <w:color w:val="000000"/>
          <w:sz w:val="28"/>
          <w:szCs w:val="28"/>
        </w:rPr>
        <w:t xml:space="preserve">и быть избранными в Совет (Комитет) ТОС </w:t>
      </w:r>
      <w:r w:rsidRPr="00755388">
        <w:rPr>
          <w:rFonts w:ascii="Times New Roman" w:hAnsi="Times New Roman"/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755388" w:rsidRPr="00755388" w:rsidRDefault="00755388" w:rsidP="00755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10.  Выборы в Совет ТОС</w:t>
      </w:r>
      <w:r w:rsidRPr="007553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 xml:space="preserve">проводятся открытым голосованием. 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При проведении открытого голосования после выдвижения и обсуждения кандидатур председательствующий ставит на голосование каждую кандидатуру.  Подсчет голосов осуществляет председательствующий на  собрании (конференции)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Избранными в состав Совета (Комитета) ТОС считаются граждане, получившие большинство голосов, от принявших участие в голосовании.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11. Протокол собрания (конференции) по выборам Совет ТОС</w:t>
      </w:r>
      <w:r w:rsidRPr="007553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388">
        <w:rPr>
          <w:rFonts w:ascii="Times New Roman" w:hAnsi="Times New Roman"/>
          <w:sz w:val="28"/>
          <w:szCs w:val="28"/>
        </w:rPr>
        <w:t>ведет секретарь собрания (конференции). Протокол подписывается председательствующим и секретарем.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1. Полномочия  старосты – председателя ТОС, членов Совета ТОС прекращаются досрочно в случаях: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смерти;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2) подачи личного заявления о прекращении полномочий;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выбытия на постоянное место жительства за пределы соответствующей территории;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признания судом недееспособным или ограниченно дееспособным;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решения собрания (конференции) граждан;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7) по иным основаниям, предусмотренным законодательством и настоящим уставом.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277"/>
      <w:bookmarkEnd w:id="1"/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755388">
        <w:rPr>
          <w:rFonts w:ascii="Times New Roman" w:hAnsi="Times New Roman"/>
          <w:b/>
          <w:sz w:val="28"/>
          <w:szCs w:val="28"/>
        </w:rPr>
        <w:t>о</w:t>
      </w:r>
      <w:r w:rsidRPr="00755388">
        <w:rPr>
          <w:rFonts w:ascii="Times New Roman" w:hAnsi="Times New Roman"/>
          <w:b/>
          <w:sz w:val="28"/>
          <w:szCs w:val="28"/>
        </w:rPr>
        <w:t>управления с органами местного самоуправления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755388">
        <w:rPr>
          <w:rFonts w:ascii="Times New Roman" w:hAnsi="Times New Roman"/>
          <w:sz w:val="28"/>
          <w:szCs w:val="28"/>
        </w:rPr>
        <w:t>т</w:t>
      </w:r>
      <w:r w:rsidRPr="00755388">
        <w:rPr>
          <w:rFonts w:ascii="Times New Roman" w:hAnsi="Times New Roman"/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просов местного значения.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Отношения органа территориального общественного самоуправления с о</w:t>
      </w:r>
      <w:r w:rsidRPr="00755388">
        <w:rPr>
          <w:rFonts w:ascii="Times New Roman" w:hAnsi="Times New Roman"/>
          <w:sz w:val="28"/>
          <w:szCs w:val="28"/>
        </w:rPr>
        <w:t>р</w:t>
      </w:r>
      <w:r w:rsidRPr="00755388">
        <w:rPr>
          <w:rFonts w:ascii="Times New Roman" w:hAnsi="Times New Roman"/>
          <w:sz w:val="28"/>
          <w:szCs w:val="28"/>
        </w:rPr>
        <w:t>ганами местного самоуправления в части осуществления хозяйственной деятельн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ния органы местного самоуправления: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Оренбургской области, нормативными правовыми актами органов местного самоуправл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оказывают органам территориального общественного самоуправления орг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низационную и методическую помощь;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устанавливают сферы совместной компетенции с органами территориальн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го общественного самоуправления, а также перечень вопросов, решения по кот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рым не могут быть приняты без согласования с органами территориального общ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ственного самоуправления;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6) в своей работе с населением опираются на помощь органов территориальн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755388">
        <w:rPr>
          <w:rFonts w:ascii="Times New Roman" w:hAnsi="Times New Roman"/>
          <w:sz w:val="28"/>
          <w:szCs w:val="28"/>
        </w:rPr>
        <w:t>р</w:t>
      </w:r>
      <w:r w:rsidRPr="00755388">
        <w:rPr>
          <w:rFonts w:ascii="Times New Roman" w:hAnsi="Times New Roman"/>
          <w:sz w:val="28"/>
          <w:szCs w:val="28"/>
        </w:rPr>
        <w:t>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7) обобщают и распространяют опыт работы органов территориального общ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го самоуправления, организуют их учебу;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755388">
        <w:rPr>
          <w:rFonts w:ascii="Times New Roman" w:hAnsi="Times New Roman"/>
          <w:sz w:val="28"/>
          <w:szCs w:val="28"/>
        </w:rPr>
        <w:t>н</w:t>
      </w:r>
      <w:r w:rsidRPr="00755388">
        <w:rPr>
          <w:rFonts w:ascii="Times New Roman" w:hAnsi="Times New Roman"/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9) осуществляют иные полномочия в соответствии с федеральным законод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тельством и законодательством Оренбургской области.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ственного самоуправления: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lastRenderedPageBreak/>
        <w:t>2) информируют население об изменениях в законодательстве и муниципал</w:t>
      </w:r>
      <w:r w:rsidRPr="00755388">
        <w:rPr>
          <w:rFonts w:ascii="Times New Roman" w:hAnsi="Times New Roman"/>
          <w:sz w:val="28"/>
          <w:szCs w:val="28"/>
        </w:rPr>
        <w:t>ь</w:t>
      </w:r>
      <w:r w:rsidRPr="00755388">
        <w:rPr>
          <w:rFonts w:ascii="Times New Roman" w:hAnsi="Times New Roman"/>
          <w:sz w:val="28"/>
          <w:szCs w:val="28"/>
        </w:rPr>
        <w:t>ных правовых актах по реализации вопросов местного значения;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755388">
        <w:rPr>
          <w:rFonts w:ascii="Times New Roman" w:hAnsi="Times New Roman"/>
          <w:sz w:val="28"/>
          <w:szCs w:val="28"/>
        </w:rPr>
        <w:t>б</w:t>
      </w:r>
      <w:r w:rsidRPr="00755388">
        <w:rPr>
          <w:rFonts w:ascii="Times New Roman" w:hAnsi="Times New Roman"/>
          <w:sz w:val="28"/>
          <w:szCs w:val="28"/>
        </w:rPr>
        <w:t>разования и местной администрации;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ния вопросов;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6) участвуют в мероприятиях, проводимых в рамках муниципального и общ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ственного контроля;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7) направляют информацию о своей деятельности по запросам органов местн</w:t>
      </w:r>
      <w:r w:rsidRPr="00755388">
        <w:rPr>
          <w:rFonts w:ascii="Times New Roman" w:hAnsi="Times New Roman"/>
          <w:sz w:val="28"/>
          <w:szCs w:val="28"/>
        </w:rPr>
        <w:t>о</w:t>
      </w:r>
      <w:r w:rsidRPr="00755388">
        <w:rPr>
          <w:rFonts w:ascii="Times New Roman" w:hAnsi="Times New Roman"/>
          <w:sz w:val="28"/>
          <w:szCs w:val="28"/>
        </w:rPr>
        <w:t>го самоуправления.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388">
        <w:rPr>
          <w:rFonts w:ascii="Times New Roman" w:hAnsi="Times New Roman"/>
          <w:b/>
          <w:sz w:val="28"/>
          <w:szCs w:val="28"/>
        </w:rPr>
        <w:t>Статья 10. Прекращение деятельности ТОС</w:t>
      </w:r>
    </w:p>
    <w:p w:rsidR="00755388" w:rsidRPr="00755388" w:rsidRDefault="00755388" w:rsidP="007553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ния, конференции граждан.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2. После принятия соответствующего решения в администрацию муниц</w:t>
      </w:r>
      <w:r w:rsidRPr="00755388">
        <w:rPr>
          <w:rFonts w:ascii="Times New Roman" w:hAnsi="Times New Roman"/>
          <w:sz w:val="28"/>
          <w:szCs w:val="28"/>
        </w:rPr>
        <w:t>и</w:t>
      </w:r>
      <w:r w:rsidRPr="00755388">
        <w:rPr>
          <w:rFonts w:ascii="Times New Roman" w:hAnsi="Times New Roman"/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755388">
        <w:rPr>
          <w:rFonts w:ascii="Times New Roman" w:hAnsi="Times New Roman"/>
          <w:sz w:val="28"/>
          <w:szCs w:val="28"/>
        </w:rPr>
        <w:t>ь</w:t>
      </w:r>
      <w:r w:rsidRPr="00755388">
        <w:rPr>
          <w:rFonts w:ascii="Times New Roman" w:hAnsi="Times New Roman"/>
          <w:sz w:val="28"/>
          <w:szCs w:val="28"/>
        </w:rPr>
        <w:t>ности ТОС.</w:t>
      </w:r>
    </w:p>
    <w:p w:rsidR="00755388" w:rsidRPr="00755388" w:rsidRDefault="00755388" w:rsidP="007553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388">
        <w:rPr>
          <w:rFonts w:ascii="Times New Roman" w:hAnsi="Times New Roman"/>
          <w:sz w:val="28"/>
          <w:szCs w:val="28"/>
        </w:rPr>
        <w:t>3. Деятельность ТОС считается заве</w:t>
      </w:r>
      <w:r w:rsidRPr="00755388">
        <w:rPr>
          <w:rFonts w:ascii="Times New Roman" w:hAnsi="Times New Roman"/>
          <w:sz w:val="28"/>
          <w:szCs w:val="28"/>
        </w:rPr>
        <w:t>р</w:t>
      </w:r>
      <w:r w:rsidRPr="00755388">
        <w:rPr>
          <w:rFonts w:ascii="Times New Roman" w:hAnsi="Times New Roman"/>
          <w:sz w:val="28"/>
          <w:szCs w:val="28"/>
        </w:rPr>
        <w:t>шенной после  опубликования решения Совета депутатов о признании утр</w:t>
      </w:r>
      <w:r w:rsidRPr="00755388">
        <w:rPr>
          <w:rFonts w:ascii="Times New Roman" w:hAnsi="Times New Roman"/>
          <w:sz w:val="28"/>
          <w:szCs w:val="28"/>
        </w:rPr>
        <w:t>а</w:t>
      </w:r>
      <w:r w:rsidRPr="00755388">
        <w:rPr>
          <w:rFonts w:ascii="Times New Roman" w:hAnsi="Times New Roman"/>
          <w:sz w:val="28"/>
          <w:szCs w:val="28"/>
        </w:rPr>
        <w:t>тившим силу решения об установлении границ территории, на которой осущест</w:t>
      </w:r>
      <w:r w:rsidRPr="00755388">
        <w:rPr>
          <w:rFonts w:ascii="Times New Roman" w:hAnsi="Times New Roman"/>
          <w:sz w:val="28"/>
          <w:szCs w:val="28"/>
        </w:rPr>
        <w:t>в</w:t>
      </w:r>
      <w:r w:rsidRPr="00755388">
        <w:rPr>
          <w:rFonts w:ascii="Times New Roman" w:hAnsi="Times New Roman"/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 и внесения соответствующей записи в р</w:t>
      </w:r>
      <w:r w:rsidRPr="00755388">
        <w:rPr>
          <w:rFonts w:ascii="Times New Roman" w:hAnsi="Times New Roman"/>
          <w:sz w:val="28"/>
          <w:szCs w:val="28"/>
        </w:rPr>
        <w:t>е</w:t>
      </w:r>
      <w:r w:rsidRPr="00755388">
        <w:rPr>
          <w:rFonts w:ascii="Times New Roman" w:hAnsi="Times New Roman"/>
          <w:sz w:val="28"/>
          <w:szCs w:val="28"/>
        </w:rPr>
        <w:t>естр уставов ТОС.</w:t>
      </w:r>
    </w:p>
    <w:p w:rsidR="00755388" w:rsidRPr="00755388" w:rsidRDefault="00755388" w:rsidP="0075538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5388" w:rsidRPr="00755388" w:rsidRDefault="00755388" w:rsidP="00755388">
      <w:pPr>
        <w:jc w:val="both"/>
        <w:rPr>
          <w:rFonts w:ascii="Times New Roman" w:hAnsi="Times New Roman"/>
          <w:sz w:val="28"/>
          <w:szCs w:val="28"/>
        </w:rPr>
      </w:pPr>
    </w:p>
    <w:p w:rsidR="004C1BDD" w:rsidRPr="00755388" w:rsidRDefault="004C1BDD">
      <w:pPr>
        <w:rPr>
          <w:rFonts w:ascii="Times New Roman" w:hAnsi="Times New Roman"/>
          <w:sz w:val="28"/>
          <w:szCs w:val="28"/>
        </w:rPr>
      </w:pPr>
    </w:p>
    <w:sectPr w:rsidR="004C1BDD" w:rsidRPr="00755388" w:rsidSect="004C1BD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88"/>
    <w:rsid w:val="002429E9"/>
    <w:rsid w:val="004C1BDD"/>
    <w:rsid w:val="00755388"/>
    <w:rsid w:val="009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5BBF-1E71-4FF8-A33A-7A2C889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53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55388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538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1"/>
    <w:uiPriority w:val="99"/>
    <w:rsid w:val="007553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5388"/>
  </w:style>
  <w:style w:type="character" w:customStyle="1" w:styleId="11">
    <w:name w:val="Верхний колонтитул Знак1"/>
    <w:basedOn w:val="a0"/>
    <w:link w:val="a3"/>
    <w:uiPriority w:val="99"/>
    <w:locked/>
    <w:rsid w:val="00755388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5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5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7">
    <w:name w:val="Без интервала Знак"/>
    <w:link w:val="a8"/>
    <w:locked/>
    <w:rsid w:val="00755388"/>
    <w:rPr>
      <w:rFonts w:eastAsia="Calibri" w:cs="Calibri"/>
      <w:sz w:val="22"/>
      <w:szCs w:val="22"/>
      <w:lang w:val="ru-RU" w:eastAsia="ru-RU" w:bidi="ar-SA"/>
    </w:rPr>
  </w:style>
  <w:style w:type="paragraph" w:styleId="a8">
    <w:name w:val="No Spacing"/>
    <w:link w:val="a7"/>
    <w:qFormat/>
    <w:rsid w:val="00755388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2018-12-12T06:59:00Z</cp:lastPrinted>
  <dcterms:created xsi:type="dcterms:W3CDTF">2018-12-16T15:28:00Z</dcterms:created>
  <dcterms:modified xsi:type="dcterms:W3CDTF">2018-12-16T15:28:00Z</dcterms:modified>
</cp:coreProperties>
</file>