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BD" w:rsidRPr="00E726D3" w:rsidRDefault="00EF3ABD" w:rsidP="00EF3ABD">
      <w:pPr>
        <w:ind w:right="5385"/>
        <w:jc w:val="center"/>
        <w:rPr>
          <w:noProof/>
        </w:rPr>
      </w:pPr>
      <w:bookmarkStart w:id="0" w:name="_GoBack"/>
      <w:bookmarkEnd w:id="0"/>
    </w:p>
    <w:p w:rsidR="00EF3ABD" w:rsidRPr="003D127D" w:rsidRDefault="001D5AB4" w:rsidP="00EF3A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7CB">
        <w:rPr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ABD" w:rsidRPr="003D127D" w:rsidRDefault="00EF3ABD" w:rsidP="00EF3AB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EF3ABD" w:rsidRPr="003D127D" w:rsidRDefault="00EF3ABD" w:rsidP="00EF3ABD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EF3ABD" w:rsidRPr="003D127D" w:rsidRDefault="00EF3ABD" w:rsidP="00EF3ABD">
      <w:pPr>
        <w:jc w:val="center"/>
        <w:rPr>
          <w:b/>
          <w:bCs/>
          <w:sz w:val="32"/>
          <w:szCs w:val="32"/>
        </w:rPr>
      </w:pPr>
      <w:r w:rsidRPr="003D127D">
        <w:rPr>
          <w:b/>
          <w:bCs/>
          <w:sz w:val="32"/>
          <w:szCs w:val="32"/>
        </w:rPr>
        <w:t xml:space="preserve">П О С Т А Н О В Л Е Н И Е </w:t>
      </w:r>
    </w:p>
    <w:p w:rsidR="008D7DE0" w:rsidRPr="009D521D" w:rsidRDefault="008D7DE0" w:rsidP="008D7DE0">
      <w:pPr>
        <w:jc w:val="center"/>
        <w:rPr>
          <w:sz w:val="36"/>
          <w:szCs w:val="36"/>
        </w:rPr>
      </w:pPr>
    </w:p>
    <w:p w:rsidR="008D7DE0" w:rsidRPr="009E0D95" w:rsidRDefault="008716BD" w:rsidP="009E0D95">
      <w:pPr>
        <w:rPr>
          <w:sz w:val="32"/>
          <w:szCs w:val="32"/>
          <w:u w:val="single"/>
        </w:rPr>
      </w:pPr>
      <w:r w:rsidRPr="008716BD">
        <w:rPr>
          <w:sz w:val="32"/>
          <w:szCs w:val="32"/>
        </w:rPr>
        <w:t>18.02.2020г.</w:t>
      </w:r>
      <w:r w:rsidR="00EF3ABD">
        <w:rPr>
          <w:sz w:val="32"/>
          <w:szCs w:val="32"/>
        </w:rPr>
        <w:t xml:space="preserve">                       </w:t>
      </w:r>
      <w:r w:rsidR="00A9091B">
        <w:rPr>
          <w:sz w:val="32"/>
          <w:szCs w:val="32"/>
        </w:rPr>
        <w:t xml:space="preserve"> </w:t>
      </w:r>
      <w:r w:rsidR="00EF3ABD">
        <w:rPr>
          <w:sz w:val="32"/>
          <w:szCs w:val="32"/>
        </w:rPr>
        <w:t>с.Бурунча</w:t>
      </w:r>
      <w:r w:rsidR="00A9091B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</w:t>
      </w:r>
      <w:r w:rsidR="00A9091B">
        <w:rPr>
          <w:sz w:val="32"/>
          <w:szCs w:val="32"/>
        </w:rPr>
        <w:t xml:space="preserve">          </w:t>
      </w:r>
      <w:r w:rsidR="00A9091B" w:rsidRPr="009E0D95">
        <w:rPr>
          <w:sz w:val="32"/>
          <w:szCs w:val="32"/>
          <w:u w:val="single"/>
        </w:rPr>
        <w:t xml:space="preserve">№ </w:t>
      </w:r>
      <w:r w:rsidRPr="008716BD">
        <w:rPr>
          <w:sz w:val="32"/>
          <w:szCs w:val="32"/>
          <w:u w:val="single"/>
        </w:rPr>
        <w:t>11</w:t>
      </w:r>
      <w:r>
        <w:rPr>
          <w:sz w:val="32"/>
          <w:szCs w:val="32"/>
          <w:u w:val="single"/>
        </w:rPr>
        <w:t>-п</w:t>
      </w:r>
    </w:p>
    <w:p w:rsidR="009D521D" w:rsidRPr="009D521D" w:rsidRDefault="009D521D" w:rsidP="009D521D">
      <w:pPr>
        <w:jc w:val="center"/>
        <w:rPr>
          <w:sz w:val="32"/>
          <w:szCs w:val="32"/>
        </w:rPr>
      </w:pPr>
    </w:p>
    <w:p w:rsidR="00400473" w:rsidRPr="009D521D" w:rsidRDefault="00400473" w:rsidP="008D7DE0">
      <w:pPr>
        <w:rPr>
          <w:sz w:val="48"/>
          <w:szCs w:val="48"/>
        </w:rPr>
      </w:pPr>
    </w:p>
    <w:p w:rsidR="00DE03FE" w:rsidRPr="00004591" w:rsidRDefault="008D7DE0" w:rsidP="009D521D">
      <w:pPr>
        <w:jc w:val="center"/>
        <w:rPr>
          <w:sz w:val="28"/>
          <w:szCs w:val="28"/>
        </w:rPr>
      </w:pPr>
      <w:r w:rsidRPr="00004591">
        <w:rPr>
          <w:sz w:val="28"/>
          <w:szCs w:val="28"/>
        </w:rPr>
        <w:t xml:space="preserve">Об утверждении </w:t>
      </w:r>
      <w:r w:rsidR="00010B9E" w:rsidRPr="00004591">
        <w:rPr>
          <w:sz w:val="28"/>
          <w:szCs w:val="28"/>
        </w:rPr>
        <w:t xml:space="preserve">Порядка </w:t>
      </w:r>
      <w:r w:rsidR="009B1F14" w:rsidRPr="00004591">
        <w:rPr>
          <w:sz w:val="28"/>
          <w:szCs w:val="28"/>
        </w:rPr>
        <w:t>исполнения</w:t>
      </w:r>
      <w:r w:rsidR="009D521D" w:rsidRPr="00004591">
        <w:rPr>
          <w:sz w:val="28"/>
          <w:szCs w:val="28"/>
        </w:rPr>
        <w:t xml:space="preserve"> </w:t>
      </w:r>
      <w:r w:rsidR="009B1F14" w:rsidRPr="00004591">
        <w:rPr>
          <w:sz w:val="28"/>
          <w:szCs w:val="28"/>
        </w:rPr>
        <w:t xml:space="preserve">бюджета </w:t>
      </w:r>
      <w:r w:rsidR="00E763A3" w:rsidRPr="00004591">
        <w:rPr>
          <w:sz w:val="28"/>
          <w:szCs w:val="28"/>
        </w:rPr>
        <w:t>Бурунчин</w:t>
      </w:r>
      <w:r w:rsidR="00DE03FE" w:rsidRPr="00004591">
        <w:rPr>
          <w:sz w:val="28"/>
          <w:szCs w:val="28"/>
        </w:rPr>
        <w:t xml:space="preserve">ского </w:t>
      </w:r>
      <w:r w:rsidR="00EF3ABD" w:rsidRPr="00004591">
        <w:rPr>
          <w:sz w:val="28"/>
          <w:szCs w:val="28"/>
        </w:rPr>
        <w:t>сельсов</w:t>
      </w:r>
      <w:r w:rsidR="00EF3ABD" w:rsidRPr="00004591">
        <w:rPr>
          <w:sz w:val="28"/>
          <w:szCs w:val="28"/>
        </w:rPr>
        <w:t>е</w:t>
      </w:r>
      <w:r w:rsidR="00EF3ABD" w:rsidRPr="00004591">
        <w:rPr>
          <w:sz w:val="28"/>
          <w:szCs w:val="28"/>
        </w:rPr>
        <w:t>та</w:t>
      </w:r>
      <w:r w:rsidR="009B1F14" w:rsidRPr="00004591">
        <w:rPr>
          <w:sz w:val="28"/>
          <w:szCs w:val="28"/>
        </w:rPr>
        <w:t xml:space="preserve"> по расходам</w:t>
      </w:r>
      <w:r w:rsidR="009E3912" w:rsidRPr="00004591">
        <w:rPr>
          <w:sz w:val="28"/>
          <w:szCs w:val="28"/>
        </w:rPr>
        <w:t xml:space="preserve"> и источникам</w:t>
      </w:r>
      <w:r w:rsidR="009D521D" w:rsidRPr="00004591">
        <w:rPr>
          <w:sz w:val="28"/>
          <w:szCs w:val="28"/>
        </w:rPr>
        <w:t xml:space="preserve"> </w:t>
      </w:r>
      <w:r w:rsidR="009E3912" w:rsidRPr="00004591">
        <w:rPr>
          <w:sz w:val="28"/>
          <w:szCs w:val="28"/>
        </w:rPr>
        <w:t>финансирования дефицита</w:t>
      </w:r>
      <w:r w:rsidR="009B1F14" w:rsidRPr="00004591">
        <w:rPr>
          <w:sz w:val="28"/>
          <w:szCs w:val="28"/>
        </w:rPr>
        <w:t xml:space="preserve"> </w:t>
      </w:r>
    </w:p>
    <w:p w:rsidR="00010B9E" w:rsidRPr="009D521D" w:rsidRDefault="009B1F14" w:rsidP="009D521D">
      <w:pPr>
        <w:jc w:val="center"/>
        <w:rPr>
          <w:b/>
          <w:sz w:val="28"/>
          <w:szCs w:val="28"/>
        </w:rPr>
      </w:pPr>
      <w:r w:rsidRPr="00004591">
        <w:rPr>
          <w:sz w:val="28"/>
          <w:szCs w:val="28"/>
        </w:rPr>
        <w:t>бюдж</w:t>
      </w:r>
      <w:r w:rsidRPr="00004591">
        <w:rPr>
          <w:sz w:val="28"/>
          <w:szCs w:val="28"/>
        </w:rPr>
        <w:t>е</w:t>
      </w:r>
      <w:r w:rsidRPr="00004591">
        <w:rPr>
          <w:sz w:val="28"/>
          <w:szCs w:val="28"/>
        </w:rPr>
        <w:t xml:space="preserve">та </w:t>
      </w:r>
      <w:r w:rsidR="009D521D" w:rsidRPr="00004591">
        <w:rPr>
          <w:sz w:val="28"/>
          <w:szCs w:val="28"/>
        </w:rPr>
        <w:t xml:space="preserve"> </w:t>
      </w:r>
      <w:r w:rsidR="00E763A3" w:rsidRPr="00004591">
        <w:rPr>
          <w:sz w:val="28"/>
          <w:szCs w:val="28"/>
        </w:rPr>
        <w:t>Бурунчинского</w:t>
      </w:r>
      <w:r w:rsidR="00DE03FE" w:rsidRPr="00004591">
        <w:rPr>
          <w:sz w:val="28"/>
          <w:szCs w:val="28"/>
        </w:rPr>
        <w:t xml:space="preserve"> </w:t>
      </w:r>
      <w:r w:rsidR="00EF3ABD" w:rsidRPr="00004591">
        <w:rPr>
          <w:sz w:val="28"/>
          <w:szCs w:val="28"/>
        </w:rPr>
        <w:t>сельсовета</w:t>
      </w:r>
      <w:r w:rsidR="00EF3ABD">
        <w:rPr>
          <w:b/>
          <w:sz w:val="28"/>
          <w:szCs w:val="28"/>
        </w:rPr>
        <w:t xml:space="preserve"> </w:t>
      </w:r>
    </w:p>
    <w:p w:rsidR="00400473" w:rsidRPr="009D521D" w:rsidRDefault="00400473" w:rsidP="008D7DE0">
      <w:pPr>
        <w:rPr>
          <w:sz w:val="48"/>
          <w:szCs w:val="48"/>
        </w:rPr>
      </w:pPr>
    </w:p>
    <w:p w:rsidR="0038149F" w:rsidRPr="00EE5936" w:rsidRDefault="00010B9E" w:rsidP="00EE5936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</w:rPr>
      </w:pPr>
      <w:r w:rsidRPr="00EE593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E5936" w:rsidRPr="00EE593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EE5936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6A4709" w:rsidRPr="00EE5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ABD" w:rsidRPr="00EE5936">
        <w:rPr>
          <w:rFonts w:ascii="Times New Roman" w:hAnsi="Times New Roman" w:cs="Times New Roman"/>
          <w:b w:val="0"/>
          <w:sz w:val="28"/>
          <w:szCs w:val="28"/>
        </w:rPr>
        <w:t>решен</w:t>
      </w:r>
      <w:r w:rsidR="00EF3ABD" w:rsidRPr="00EE5936">
        <w:rPr>
          <w:rFonts w:ascii="Times New Roman" w:hAnsi="Times New Roman" w:cs="Times New Roman"/>
          <w:b w:val="0"/>
          <w:sz w:val="28"/>
          <w:szCs w:val="28"/>
        </w:rPr>
        <w:t>и</w:t>
      </w:r>
      <w:r w:rsidR="00EF3ABD" w:rsidRPr="00EE5936">
        <w:rPr>
          <w:rFonts w:ascii="Times New Roman" w:hAnsi="Times New Roman" w:cs="Times New Roman"/>
          <w:b w:val="0"/>
          <w:sz w:val="28"/>
          <w:szCs w:val="28"/>
        </w:rPr>
        <w:t xml:space="preserve">ем Совета депутатов Бурунчинского сельсовета от 27.09.2019г.  № 162 </w:t>
      </w:r>
      <w:r w:rsidR="006A4709" w:rsidRPr="00EE5936">
        <w:rPr>
          <w:rFonts w:ascii="Times New Roman" w:hAnsi="Times New Roman" w:cs="Times New Roman"/>
          <w:b w:val="0"/>
          <w:sz w:val="28"/>
          <w:szCs w:val="28"/>
        </w:rPr>
        <w:t>«О</w:t>
      </w:r>
      <w:r w:rsidR="009E0D95" w:rsidRPr="00EE5936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DE03FE" w:rsidRPr="00EE5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ABD" w:rsidRPr="00EE5936">
        <w:rPr>
          <w:rFonts w:ascii="Times New Roman" w:hAnsi="Times New Roman" w:cs="Times New Roman"/>
          <w:b w:val="0"/>
          <w:sz w:val="28"/>
          <w:szCs w:val="28"/>
        </w:rPr>
        <w:t>Положения  о бюджетном процессе в муниципальном образ</w:t>
      </w:r>
      <w:r w:rsidR="00EF3ABD" w:rsidRPr="00EE5936">
        <w:rPr>
          <w:rFonts w:ascii="Times New Roman" w:hAnsi="Times New Roman" w:cs="Times New Roman"/>
          <w:b w:val="0"/>
          <w:sz w:val="28"/>
          <w:szCs w:val="28"/>
        </w:rPr>
        <w:t>о</w:t>
      </w:r>
      <w:r w:rsidR="00EF3ABD" w:rsidRPr="00EE5936">
        <w:rPr>
          <w:rFonts w:ascii="Times New Roman" w:hAnsi="Times New Roman" w:cs="Times New Roman"/>
          <w:b w:val="0"/>
          <w:sz w:val="28"/>
          <w:szCs w:val="28"/>
        </w:rPr>
        <w:t>вании Бурунчинский сельсовет Саракташского района Оренбургской обла</w:t>
      </w:r>
      <w:r w:rsidR="00EF3ABD" w:rsidRPr="00EE5936">
        <w:rPr>
          <w:rFonts w:ascii="Times New Roman" w:hAnsi="Times New Roman" w:cs="Times New Roman"/>
          <w:b w:val="0"/>
          <w:sz w:val="28"/>
          <w:szCs w:val="28"/>
        </w:rPr>
        <w:t>с</w:t>
      </w:r>
      <w:r w:rsidR="00EE5936">
        <w:rPr>
          <w:rFonts w:ascii="Times New Roman" w:hAnsi="Times New Roman" w:cs="Times New Roman"/>
          <w:b w:val="0"/>
          <w:sz w:val="28"/>
          <w:szCs w:val="28"/>
        </w:rPr>
        <w:t>ти</w:t>
      </w:r>
      <w:r w:rsidR="006A4709" w:rsidRPr="00EE593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E5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4709" w:rsidRPr="00EE5936">
        <w:rPr>
          <w:rFonts w:ascii="Times New Roman" w:hAnsi="Times New Roman" w:cs="Times New Roman"/>
          <w:b w:val="0"/>
          <w:sz w:val="28"/>
          <w:szCs w:val="28"/>
        </w:rPr>
        <w:t xml:space="preserve">и во исполнение </w:t>
      </w:r>
      <w:r w:rsidR="006E0C7A" w:rsidRPr="00EE5936">
        <w:rPr>
          <w:rFonts w:ascii="Times New Roman" w:hAnsi="Times New Roman" w:cs="Times New Roman"/>
          <w:b w:val="0"/>
          <w:sz w:val="28"/>
          <w:szCs w:val="28"/>
        </w:rPr>
        <w:t>р</w:t>
      </w:r>
      <w:r w:rsidR="006A4709" w:rsidRPr="00EE5936">
        <w:rPr>
          <w:rFonts w:ascii="Times New Roman" w:hAnsi="Times New Roman" w:cs="Times New Roman"/>
          <w:b w:val="0"/>
          <w:sz w:val="28"/>
          <w:szCs w:val="28"/>
        </w:rPr>
        <w:t>ешения</w:t>
      </w:r>
      <w:r w:rsidRPr="00EE5936">
        <w:rPr>
          <w:rFonts w:ascii="Times New Roman" w:hAnsi="Times New Roman" w:cs="Times New Roman"/>
          <w:b w:val="0"/>
          <w:sz w:val="28"/>
        </w:rPr>
        <w:t xml:space="preserve"> </w:t>
      </w:r>
      <w:r w:rsidR="00EF3ABD" w:rsidRPr="00EE5936">
        <w:rPr>
          <w:rFonts w:ascii="Times New Roman" w:hAnsi="Times New Roman" w:cs="Times New Roman"/>
          <w:b w:val="0"/>
          <w:sz w:val="28"/>
        </w:rPr>
        <w:t>Совета депутатов Б</w:t>
      </w:r>
      <w:r w:rsidR="00EF3ABD" w:rsidRPr="00EE5936">
        <w:rPr>
          <w:rFonts w:ascii="Times New Roman" w:hAnsi="Times New Roman" w:cs="Times New Roman"/>
          <w:b w:val="0"/>
          <w:sz w:val="28"/>
        </w:rPr>
        <w:t>у</w:t>
      </w:r>
      <w:r w:rsidR="00EF3ABD" w:rsidRPr="00EE5936">
        <w:rPr>
          <w:rFonts w:ascii="Times New Roman" w:hAnsi="Times New Roman" w:cs="Times New Roman"/>
          <w:b w:val="0"/>
          <w:sz w:val="28"/>
        </w:rPr>
        <w:t>рунчинского сельсовета</w:t>
      </w:r>
      <w:r w:rsidRPr="00EE5936">
        <w:rPr>
          <w:rFonts w:ascii="Times New Roman" w:hAnsi="Times New Roman" w:cs="Times New Roman"/>
          <w:b w:val="0"/>
          <w:sz w:val="28"/>
        </w:rPr>
        <w:t xml:space="preserve"> </w:t>
      </w:r>
      <w:r w:rsidR="006E0C7A" w:rsidRPr="00EE5936">
        <w:rPr>
          <w:rFonts w:ascii="Times New Roman" w:hAnsi="Times New Roman" w:cs="Times New Roman"/>
          <w:b w:val="0"/>
          <w:sz w:val="28"/>
        </w:rPr>
        <w:t>о</w:t>
      </w:r>
      <w:r w:rsidRPr="00EE5936">
        <w:rPr>
          <w:rFonts w:ascii="Times New Roman" w:hAnsi="Times New Roman" w:cs="Times New Roman"/>
          <w:b w:val="0"/>
          <w:sz w:val="28"/>
        </w:rPr>
        <w:t xml:space="preserve"> бюджете </w:t>
      </w:r>
      <w:r w:rsidR="002A10DC" w:rsidRPr="00EE5936">
        <w:rPr>
          <w:rFonts w:ascii="Times New Roman" w:hAnsi="Times New Roman" w:cs="Times New Roman"/>
          <w:b w:val="0"/>
          <w:sz w:val="28"/>
        </w:rPr>
        <w:t xml:space="preserve">муниципального образования </w:t>
      </w:r>
      <w:r w:rsidR="00EF3ABD" w:rsidRPr="00EE5936">
        <w:rPr>
          <w:rFonts w:ascii="Times New Roman" w:hAnsi="Times New Roman" w:cs="Times New Roman"/>
          <w:b w:val="0"/>
          <w:sz w:val="28"/>
        </w:rPr>
        <w:t>Бурунчинский сельсовет</w:t>
      </w:r>
      <w:r w:rsidR="009E0D95" w:rsidRPr="00EE5936">
        <w:rPr>
          <w:rFonts w:ascii="Times New Roman" w:hAnsi="Times New Roman" w:cs="Times New Roman"/>
          <w:b w:val="0"/>
          <w:sz w:val="28"/>
        </w:rPr>
        <w:t>,</w:t>
      </w:r>
      <w:r w:rsidR="00DE03FE" w:rsidRPr="00EE5936">
        <w:rPr>
          <w:rFonts w:ascii="Times New Roman" w:hAnsi="Times New Roman" w:cs="Times New Roman"/>
          <w:b w:val="0"/>
          <w:sz w:val="28"/>
        </w:rPr>
        <w:t xml:space="preserve"> админис</w:t>
      </w:r>
      <w:r w:rsidR="00DE03FE" w:rsidRPr="00EE5936">
        <w:rPr>
          <w:rFonts w:ascii="Times New Roman" w:hAnsi="Times New Roman" w:cs="Times New Roman"/>
          <w:b w:val="0"/>
          <w:sz w:val="28"/>
        </w:rPr>
        <w:t>т</w:t>
      </w:r>
      <w:r w:rsidR="00DE03FE" w:rsidRPr="00EE5936">
        <w:rPr>
          <w:rFonts w:ascii="Times New Roman" w:hAnsi="Times New Roman" w:cs="Times New Roman"/>
          <w:b w:val="0"/>
          <w:sz w:val="28"/>
        </w:rPr>
        <w:t xml:space="preserve">рация </w:t>
      </w:r>
      <w:r w:rsidR="00E763A3" w:rsidRPr="00EE5936">
        <w:rPr>
          <w:rFonts w:ascii="Times New Roman" w:hAnsi="Times New Roman" w:cs="Times New Roman"/>
          <w:b w:val="0"/>
          <w:sz w:val="28"/>
        </w:rPr>
        <w:t>Бурунчинского</w:t>
      </w:r>
      <w:r w:rsidR="00DE03FE" w:rsidRPr="00EE5936">
        <w:rPr>
          <w:rFonts w:ascii="Times New Roman" w:hAnsi="Times New Roman" w:cs="Times New Roman"/>
          <w:b w:val="0"/>
          <w:sz w:val="28"/>
        </w:rPr>
        <w:t xml:space="preserve"> </w:t>
      </w:r>
      <w:r w:rsidR="00EF3ABD" w:rsidRPr="00EE5936">
        <w:rPr>
          <w:rFonts w:ascii="Times New Roman" w:hAnsi="Times New Roman" w:cs="Times New Roman"/>
          <w:b w:val="0"/>
          <w:sz w:val="28"/>
        </w:rPr>
        <w:t xml:space="preserve">сельсовета </w:t>
      </w:r>
      <w:r w:rsidR="00DE03FE" w:rsidRPr="00EE5936">
        <w:rPr>
          <w:rFonts w:ascii="Times New Roman" w:hAnsi="Times New Roman" w:cs="Times New Roman"/>
          <w:b w:val="0"/>
          <w:sz w:val="28"/>
        </w:rPr>
        <w:t>ПОСТАНОВЛЯЕТ:</w:t>
      </w:r>
    </w:p>
    <w:p w:rsidR="009E3912" w:rsidRPr="009E3912" w:rsidRDefault="00010B9E" w:rsidP="00EE5936">
      <w:pPr>
        <w:spacing w:line="360" w:lineRule="auto"/>
        <w:jc w:val="both"/>
        <w:rPr>
          <w:sz w:val="28"/>
          <w:szCs w:val="28"/>
        </w:rPr>
      </w:pPr>
      <w:r w:rsidRPr="00CB1B18">
        <w:rPr>
          <w:sz w:val="28"/>
          <w:szCs w:val="28"/>
        </w:rPr>
        <w:t xml:space="preserve">  </w:t>
      </w:r>
      <w:r w:rsidR="006A4709" w:rsidRPr="00CB1B18">
        <w:rPr>
          <w:sz w:val="28"/>
          <w:szCs w:val="28"/>
        </w:rPr>
        <w:t xml:space="preserve"> </w:t>
      </w:r>
      <w:r w:rsidRPr="00CB1B18">
        <w:rPr>
          <w:sz w:val="28"/>
          <w:szCs w:val="28"/>
        </w:rPr>
        <w:t xml:space="preserve"> </w:t>
      </w:r>
      <w:r w:rsidR="006A4709" w:rsidRPr="00CB1B18">
        <w:rPr>
          <w:sz w:val="28"/>
          <w:szCs w:val="28"/>
        </w:rPr>
        <w:t>1</w:t>
      </w:r>
      <w:r w:rsidRPr="00CB1B18">
        <w:rPr>
          <w:sz w:val="28"/>
          <w:szCs w:val="28"/>
        </w:rPr>
        <w:t xml:space="preserve">.  </w:t>
      </w:r>
      <w:r w:rsidRPr="009E3912">
        <w:rPr>
          <w:sz w:val="28"/>
          <w:szCs w:val="28"/>
        </w:rPr>
        <w:t xml:space="preserve">Утвердить </w:t>
      </w:r>
      <w:r w:rsidR="009E3912" w:rsidRPr="009E3912">
        <w:rPr>
          <w:sz w:val="28"/>
          <w:szCs w:val="28"/>
        </w:rPr>
        <w:t>Поряд</w:t>
      </w:r>
      <w:r w:rsidR="009E3912">
        <w:rPr>
          <w:sz w:val="28"/>
          <w:szCs w:val="28"/>
        </w:rPr>
        <w:t>о</w:t>
      </w:r>
      <w:r w:rsidR="009E3912" w:rsidRPr="009E3912">
        <w:rPr>
          <w:sz w:val="28"/>
          <w:szCs w:val="28"/>
        </w:rPr>
        <w:t xml:space="preserve">к исполнения бюджета </w:t>
      </w:r>
      <w:r w:rsidR="00E763A3">
        <w:rPr>
          <w:sz w:val="28"/>
          <w:szCs w:val="28"/>
        </w:rPr>
        <w:t>Бурунчинского</w:t>
      </w:r>
      <w:r w:rsidR="00DE03FE">
        <w:rPr>
          <w:sz w:val="28"/>
          <w:szCs w:val="28"/>
        </w:rPr>
        <w:t xml:space="preserve"> </w:t>
      </w:r>
      <w:r w:rsidR="00EF3ABD">
        <w:rPr>
          <w:sz w:val="28"/>
          <w:szCs w:val="28"/>
        </w:rPr>
        <w:t>сельсовета</w:t>
      </w:r>
      <w:r w:rsidR="009E3912" w:rsidRPr="009E3912">
        <w:rPr>
          <w:sz w:val="28"/>
          <w:szCs w:val="28"/>
        </w:rPr>
        <w:t xml:space="preserve"> по расходам и источникам </w:t>
      </w:r>
      <w:r w:rsidR="00D43E51">
        <w:rPr>
          <w:sz w:val="28"/>
          <w:szCs w:val="28"/>
        </w:rPr>
        <w:t>финансирования дефицита бюджета</w:t>
      </w:r>
      <w:r w:rsidR="00DE03FE" w:rsidRPr="009E3912">
        <w:rPr>
          <w:sz w:val="28"/>
          <w:szCs w:val="28"/>
        </w:rPr>
        <w:t xml:space="preserve"> </w:t>
      </w:r>
      <w:r w:rsidR="00E763A3">
        <w:rPr>
          <w:sz w:val="28"/>
          <w:szCs w:val="28"/>
        </w:rPr>
        <w:t>Бурунчи</w:t>
      </w:r>
      <w:r w:rsidR="00E763A3">
        <w:rPr>
          <w:sz w:val="28"/>
          <w:szCs w:val="28"/>
        </w:rPr>
        <w:t>н</w:t>
      </w:r>
      <w:r w:rsidR="00E763A3">
        <w:rPr>
          <w:sz w:val="28"/>
          <w:szCs w:val="28"/>
        </w:rPr>
        <w:t>ского</w:t>
      </w:r>
      <w:r w:rsidR="00DE03FE">
        <w:rPr>
          <w:sz w:val="28"/>
          <w:szCs w:val="28"/>
        </w:rPr>
        <w:t xml:space="preserve"> </w:t>
      </w:r>
      <w:r w:rsidR="00D43E51">
        <w:rPr>
          <w:sz w:val="28"/>
          <w:szCs w:val="28"/>
        </w:rPr>
        <w:t>сельсовета</w:t>
      </w:r>
      <w:r w:rsidR="009E3912" w:rsidRPr="009E3912">
        <w:rPr>
          <w:sz w:val="28"/>
          <w:szCs w:val="28"/>
        </w:rPr>
        <w:t xml:space="preserve"> </w:t>
      </w:r>
      <w:r w:rsidR="00400473">
        <w:rPr>
          <w:sz w:val="28"/>
          <w:szCs w:val="28"/>
        </w:rPr>
        <w:t>(Прилагается).</w:t>
      </w:r>
    </w:p>
    <w:p w:rsidR="00400473" w:rsidRDefault="00400473" w:rsidP="00EE5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3FE">
        <w:rPr>
          <w:sz w:val="28"/>
          <w:szCs w:val="28"/>
        </w:rPr>
        <w:t xml:space="preserve">   2</w:t>
      </w:r>
      <w:r w:rsidR="009E0D95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</w:t>
      </w:r>
      <w:r w:rsidR="00DE03F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9E0D95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01 ян</w:t>
      </w:r>
      <w:r w:rsidR="00A9091B">
        <w:rPr>
          <w:sz w:val="28"/>
          <w:szCs w:val="28"/>
        </w:rPr>
        <w:t>вар</w:t>
      </w:r>
      <w:r w:rsidR="009E0D95">
        <w:rPr>
          <w:sz w:val="28"/>
          <w:szCs w:val="28"/>
        </w:rPr>
        <w:t>я 2020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13476A" w:rsidRDefault="00A9091B" w:rsidP="00EE593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0473">
        <w:rPr>
          <w:sz w:val="28"/>
          <w:szCs w:val="28"/>
        </w:rPr>
        <w:t>4</w:t>
      </w:r>
      <w:r w:rsidR="00455422" w:rsidRPr="00037778">
        <w:rPr>
          <w:sz w:val="28"/>
          <w:szCs w:val="28"/>
        </w:rPr>
        <w:t xml:space="preserve">. </w:t>
      </w:r>
      <w:r w:rsidR="00EE5936" w:rsidRPr="00EE5936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EE5936" w:rsidRPr="00A9091B" w:rsidRDefault="00EE5936" w:rsidP="00EE5936">
      <w:pPr>
        <w:spacing w:line="360" w:lineRule="auto"/>
        <w:jc w:val="both"/>
        <w:rPr>
          <w:sz w:val="48"/>
          <w:szCs w:val="48"/>
        </w:rPr>
      </w:pPr>
    </w:p>
    <w:p w:rsidR="008D7DE0" w:rsidRDefault="00DE03FE" w:rsidP="00D43E5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03FE" w:rsidRDefault="00E763A3" w:rsidP="00D43E51">
      <w:pPr>
        <w:rPr>
          <w:sz w:val="28"/>
          <w:szCs w:val="28"/>
        </w:rPr>
      </w:pPr>
      <w:r>
        <w:rPr>
          <w:sz w:val="28"/>
          <w:szCs w:val="28"/>
        </w:rPr>
        <w:t xml:space="preserve">Бурунчинского </w:t>
      </w:r>
      <w:r w:rsidR="00D43E51">
        <w:rPr>
          <w:sz w:val="28"/>
          <w:szCs w:val="28"/>
        </w:rPr>
        <w:t>сельсовета</w:t>
      </w:r>
      <w:r w:rsidR="00DE03FE">
        <w:rPr>
          <w:sz w:val="28"/>
          <w:szCs w:val="28"/>
        </w:rPr>
        <w:t xml:space="preserve">                                                А.</w:t>
      </w:r>
      <w:r w:rsidR="00D43E51">
        <w:rPr>
          <w:sz w:val="28"/>
          <w:szCs w:val="28"/>
        </w:rPr>
        <w:t>В.Морсков</w:t>
      </w:r>
    </w:p>
    <w:p w:rsidR="0050600C" w:rsidRDefault="0050600C" w:rsidP="001B7ECB">
      <w:pPr>
        <w:jc w:val="both"/>
        <w:rPr>
          <w:sz w:val="28"/>
          <w:szCs w:val="28"/>
        </w:rPr>
      </w:pPr>
    </w:p>
    <w:p w:rsidR="00EE5936" w:rsidRDefault="0050600C" w:rsidP="0050600C">
      <w:pPr>
        <w:jc w:val="center"/>
        <w:rPr>
          <w:smallCaps/>
        </w:rPr>
      </w:pPr>
      <w:r>
        <w:rPr>
          <w:smallCaps/>
        </w:rPr>
        <w:t xml:space="preserve">                                    </w:t>
      </w:r>
      <w:r w:rsidR="005473EA">
        <w:rPr>
          <w:smallCaps/>
        </w:rPr>
        <w:t xml:space="preserve">                             </w:t>
      </w:r>
      <w:r w:rsidR="00A9091B">
        <w:rPr>
          <w:smallCaps/>
        </w:rPr>
        <w:t xml:space="preserve">   </w:t>
      </w:r>
      <w:r w:rsidR="0012286F">
        <w:rPr>
          <w:smallCaps/>
        </w:rPr>
        <w:t xml:space="preserve"> </w:t>
      </w:r>
    </w:p>
    <w:p w:rsidR="00EE5936" w:rsidRDefault="00EE5936" w:rsidP="0050600C">
      <w:pPr>
        <w:jc w:val="center"/>
        <w:rPr>
          <w:smallCaps/>
        </w:rPr>
      </w:pPr>
    </w:p>
    <w:p w:rsidR="00EE5936" w:rsidRDefault="00EE5936" w:rsidP="0050600C">
      <w:pPr>
        <w:jc w:val="center"/>
        <w:rPr>
          <w:smallCaps/>
        </w:rPr>
      </w:pPr>
    </w:p>
    <w:p w:rsidR="00EE5936" w:rsidRDefault="00EE5936" w:rsidP="0050600C">
      <w:pPr>
        <w:jc w:val="center"/>
        <w:rPr>
          <w:smallCaps/>
        </w:rPr>
      </w:pPr>
    </w:p>
    <w:p w:rsidR="00EE5936" w:rsidRDefault="00EE5936" w:rsidP="0050600C">
      <w:pPr>
        <w:jc w:val="center"/>
        <w:rPr>
          <w:smallCaps/>
        </w:rPr>
      </w:pPr>
    </w:p>
    <w:p w:rsidR="00EE5936" w:rsidRPr="00336DD8" w:rsidRDefault="00EE5936" w:rsidP="00336D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6DD8">
        <w:rPr>
          <w:smallCaps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336DD8">
        <w:rPr>
          <w:rFonts w:ascii="Times New Roman" w:hAnsi="Times New Roman" w:cs="Times New Roman"/>
          <w:sz w:val="24"/>
          <w:szCs w:val="24"/>
        </w:rPr>
        <w:t xml:space="preserve">Приложение  к постановлению </w:t>
      </w:r>
    </w:p>
    <w:p w:rsidR="00EE5936" w:rsidRPr="00336DD8" w:rsidRDefault="00EE5936" w:rsidP="00336D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6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администрации муниципального</w:t>
      </w:r>
    </w:p>
    <w:p w:rsidR="00EE5936" w:rsidRPr="00336DD8" w:rsidRDefault="00EE5936" w:rsidP="00336DD8">
      <w:pPr>
        <w:pStyle w:val="ConsPlusNormal"/>
        <w:widowControl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36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образования Бурунчинский сельсо</w:t>
      </w:r>
      <w:r w:rsidR="00336DD8" w:rsidRPr="00336DD8">
        <w:rPr>
          <w:rFonts w:ascii="Times New Roman" w:hAnsi="Times New Roman" w:cs="Times New Roman"/>
          <w:sz w:val="24"/>
          <w:szCs w:val="24"/>
        </w:rPr>
        <w:t>-</w:t>
      </w:r>
      <w:r w:rsidR="00336DD8" w:rsidRPr="00336DD8">
        <w:rPr>
          <w:rFonts w:ascii="Times New Roman" w:hAnsi="Times New Roman" w:cs="Times New Roman"/>
          <w:sz w:val="24"/>
          <w:szCs w:val="24"/>
        </w:rPr>
        <w:br/>
      </w:r>
      <w:r w:rsidRPr="00336DD8">
        <w:rPr>
          <w:rFonts w:ascii="Times New Roman" w:hAnsi="Times New Roman" w:cs="Times New Roman"/>
          <w:sz w:val="24"/>
          <w:szCs w:val="24"/>
        </w:rPr>
        <w:t xml:space="preserve">вет </w:t>
      </w:r>
      <w:r w:rsidR="00336DD8" w:rsidRPr="00336DD8">
        <w:rPr>
          <w:rFonts w:ascii="Times New Roman" w:hAnsi="Times New Roman" w:cs="Times New Roman"/>
          <w:sz w:val="24"/>
          <w:szCs w:val="24"/>
        </w:rPr>
        <w:t>Саракташск</w:t>
      </w:r>
      <w:r w:rsidR="00336DD8" w:rsidRPr="00336DD8">
        <w:rPr>
          <w:rFonts w:ascii="Times New Roman" w:hAnsi="Times New Roman" w:cs="Times New Roman"/>
          <w:sz w:val="24"/>
          <w:szCs w:val="24"/>
        </w:rPr>
        <w:t>о</w:t>
      </w:r>
      <w:r w:rsidR="00336DD8" w:rsidRPr="00336DD8">
        <w:rPr>
          <w:rFonts w:ascii="Times New Roman" w:hAnsi="Times New Roman" w:cs="Times New Roman"/>
          <w:sz w:val="24"/>
          <w:szCs w:val="24"/>
        </w:rPr>
        <w:t>го района</w:t>
      </w:r>
      <w:r w:rsidR="00336DD8" w:rsidRPr="00336DD8">
        <w:rPr>
          <w:rFonts w:ascii="Times New Roman" w:hAnsi="Times New Roman" w:cs="Times New Roman"/>
          <w:sz w:val="24"/>
          <w:szCs w:val="24"/>
        </w:rPr>
        <w:br/>
        <w:t>Оренбургской области</w:t>
      </w:r>
      <w:r w:rsidRPr="00336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36" w:rsidRPr="008716BD" w:rsidRDefault="00EE5936" w:rsidP="00336DD8">
      <w:pPr>
        <w:pStyle w:val="ConsPlusNormal"/>
        <w:widowControl/>
        <w:tabs>
          <w:tab w:val="left" w:pos="6804"/>
        </w:tabs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16BD">
        <w:rPr>
          <w:rFonts w:ascii="Times New Roman" w:hAnsi="Times New Roman" w:cs="Times New Roman"/>
          <w:sz w:val="24"/>
          <w:szCs w:val="24"/>
        </w:rPr>
        <w:t xml:space="preserve">       </w:t>
      </w:r>
      <w:r w:rsidR="00336DD8" w:rsidRPr="008716BD">
        <w:rPr>
          <w:rFonts w:ascii="Times New Roman" w:hAnsi="Times New Roman" w:cs="Times New Roman"/>
          <w:sz w:val="24"/>
          <w:szCs w:val="24"/>
        </w:rPr>
        <w:t>о</w:t>
      </w:r>
      <w:r w:rsidRPr="008716BD">
        <w:rPr>
          <w:rFonts w:ascii="Times New Roman" w:hAnsi="Times New Roman" w:cs="Times New Roman"/>
          <w:sz w:val="24"/>
          <w:szCs w:val="24"/>
        </w:rPr>
        <w:t xml:space="preserve">т </w:t>
      </w:r>
      <w:r w:rsidR="008716BD" w:rsidRPr="008716BD">
        <w:rPr>
          <w:rFonts w:ascii="Times New Roman" w:hAnsi="Times New Roman" w:cs="Times New Roman"/>
          <w:sz w:val="24"/>
          <w:szCs w:val="24"/>
        </w:rPr>
        <w:t>18</w:t>
      </w:r>
      <w:r w:rsidRPr="008716BD">
        <w:rPr>
          <w:rFonts w:ascii="Times New Roman" w:hAnsi="Times New Roman" w:cs="Times New Roman"/>
          <w:sz w:val="24"/>
          <w:szCs w:val="24"/>
        </w:rPr>
        <w:t>.0</w:t>
      </w:r>
      <w:r w:rsidR="008716BD" w:rsidRPr="008716BD">
        <w:rPr>
          <w:rFonts w:ascii="Times New Roman" w:hAnsi="Times New Roman" w:cs="Times New Roman"/>
          <w:sz w:val="24"/>
          <w:szCs w:val="24"/>
        </w:rPr>
        <w:t>2</w:t>
      </w:r>
      <w:r w:rsidR="000B57BF">
        <w:rPr>
          <w:rFonts w:ascii="Times New Roman" w:hAnsi="Times New Roman" w:cs="Times New Roman"/>
          <w:sz w:val="24"/>
          <w:szCs w:val="24"/>
        </w:rPr>
        <w:t>.</w:t>
      </w:r>
      <w:r w:rsidRPr="008716BD">
        <w:rPr>
          <w:rFonts w:ascii="Times New Roman" w:hAnsi="Times New Roman" w:cs="Times New Roman"/>
          <w:sz w:val="24"/>
          <w:szCs w:val="24"/>
        </w:rPr>
        <w:t>20</w:t>
      </w:r>
      <w:r w:rsidR="008716BD" w:rsidRPr="008716BD">
        <w:rPr>
          <w:rFonts w:ascii="Times New Roman" w:hAnsi="Times New Roman" w:cs="Times New Roman"/>
          <w:sz w:val="24"/>
          <w:szCs w:val="24"/>
        </w:rPr>
        <w:t>20</w:t>
      </w:r>
      <w:r w:rsidRPr="008716BD">
        <w:rPr>
          <w:rFonts w:ascii="Times New Roman" w:hAnsi="Times New Roman" w:cs="Times New Roman"/>
          <w:sz w:val="24"/>
          <w:szCs w:val="24"/>
        </w:rPr>
        <w:t xml:space="preserve">г. № </w:t>
      </w:r>
      <w:r w:rsidR="008716BD" w:rsidRPr="008716BD">
        <w:rPr>
          <w:rFonts w:ascii="Times New Roman" w:hAnsi="Times New Roman" w:cs="Times New Roman"/>
          <w:sz w:val="24"/>
          <w:szCs w:val="24"/>
        </w:rPr>
        <w:t>11-п</w:t>
      </w:r>
      <w:r w:rsidRPr="00871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50600C" w:rsidRPr="00E06C9F" w:rsidRDefault="0050600C" w:rsidP="00EE5936">
      <w:pPr>
        <w:jc w:val="center"/>
      </w:pPr>
    </w:p>
    <w:p w:rsidR="0050600C" w:rsidRPr="00E06C9F" w:rsidRDefault="0050600C" w:rsidP="00402D79">
      <w:pPr>
        <w:spacing w:line="276" w:lineRule="auto"/>
      </w:pPr>
    </w:p>
    <w:p w:rsidR="0050600C" w:rsidRPr="0028439F" w:rsidRDefault="0050600C" w:rsidP="00051CE8">
      <w:pPr>
        <w:spacing w:line="276" w:lineRule="auto"/>
        <w:jc w:val="center"/>
        <w:rPr>
          <w:b/>
          <w:smallCaps/>
          <w:sz w:val="28"/>
          <w:szCs w:val="28"/>
        </w:rPr>
      </w:pPr>
      <w:r w:rsidRPr="0028439F">
        <w:rPr>
          <w:b/>
          <w:smallCaps/>
          <w:sz w:val="28"/>
          <w:szCs w:val="28"/>
        </w:rPr>
        <w:t>ПОРЯДОК</w:t>
      </w:r>
    </w:p>
    <w:p w:rsidR="0050600C" w:rsidRPr="0050600C" w:rsidRDefault="0050600C" w:rsidP="00051CE8">
      <w:pPr>
        <w:spacing w:line="276" w:lineRule="auto"/>
        <w:jc w:val="center"/>
        <w:rPr>
          <w:b/>
          <w:sz w:val="28"/>
          <w:szCs w:val="28"/>
        </w:rPr>
      </w:pPr>
      <w:r w:rsidRPr="0028439F">
        <w:rPr>
          <w:b/>
          <w:sz w:val="28"/>
          <w:szCs w:val="28"/>
        </w:rPr>
        <w:t xml:space="preserve">исполнения бюджета </w:t>
      </w:r>
      <w:r w:rsidR="00E763A3">
        <w:rPr>
          <w:b/>
          <w:sz w:val="28"/>
          <w:szCs w:val="28"/>
        </w:rPr>
        <w:t>Бурунчинского</w:t>
      </w:r>
      <w:r w:rsidR="00986C54">
        <w:rPr>
          <w:b/>
          <w:sz w:val="28"/>
          <w:szCs w:val="28"/>
        </w:rPr>
        <w:t xml:space="preserve"> </w:t>
      </w:r>
      <w:r w:rsidR="00336DD8">
        <w:rPr>
          <w:b/>
          <w:sz w:val="28"/>
          <w:szCs w:val="28"/>
        </w:rPr>
        <w:t>сельсовета</w:t>
      </w:r>
      <w:r w:rsidRPr="0028439F">
        <w:rPr>
          <w:b/>
          <w:sz w:val="28"/>
          <w:szCs w:val="28"/>
        </w:rPr>
        <w:t xml:space="preserve"> по</w:t>
      </w:r>
    </w:p>
    <w:p w:rsidR="0050600C" w:rsidRPr="0028439F" w:rsidRDefault="0050600C" w:rsidP="00051CE8">
      <w:pPr>
        <w:spacing w:line="276" w:lineRule="auto"/>
        <w:jc w:val="center"/>
        <w:rPr>
          <w:b/>
          <w:sz w:val="28"/>
          <w:szCs w:val="28"/>
        </w:rPr>
      </w:pPr>
      <w:r w:rsidRPr="0028439F">
        <w:rPr>
          <w:b/>
          <w:sz w:val="28"/>
          <w:szCs w:val="28"/>
        </w:rPr>
        <w:t>расходам  и источникам финансирования дефицита бюджета</w:t>
      </w:r>
    </w:p>
    <w:p w:rsidR="0050600C" w:rsidRPr="0028439F" w:rsidRDefault="00E763A3" w:rsidP="00051C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Бурунчинского</w:t>
      </w:r>
      <w:r w:rsidR="00986C54">
        <w:rPr>
          <w:b/>
          <w:sz w:val="28"/>
          <w:szCs w:val="28"/>
        </w:rPr>
        <w:t xml:space="preserve"> </w:t>
      </w:r>
      <w:r w:rsidR="00336DD8">
        <w:rPr>
          <w:b/>
          <w:sz w:val="28"/>
          <w:szCs w:val="28"/>
        </w:rPr>
        <w:t>сельсовета</w:t>
      </w:r>
    </w:p>
    <w:p w:rsidR="0050600C" w:rsidRPr="0028439F" w:rsidRDefault="0050600C" w:rsidP="00051CE8">
      <w:pPr>
        <w:spacing w:line="276" w:lineRule="auto"/>
        <w:rPr>
          <w:sz w:val="28"/>
          <w:szCs w:val="28"/>
        </w:rPr>
      </w:pPr>
    </w:p>
    <w:p w:rsidR="0050600C" w:rsidRPr="007E42F3" w:rsidRDefault="0050600C" w:rsidP="000B57BF">
      <w:pPr>
        <w:spacing w:line="276" w:lineRule="auto"/>
        <w:rPr>
          <w:sz w:val="28"/>
          <w:szCs w:val="28"/>
        </w:rPr>
      </w:pPr>
      <w:r w:rsidRPr="0028439F">
        <w:rPr>
          <w:sz w:val="28"/>
          <w:szCs w:val="28"/>
        </w:rPr>
        <w:tab/>
      </w:r>
      <w:r w:rsidRPr="007E42F3">
        <w:rPr>
          <w:sz w:val="28"/>
          <w:szCs w:val="28"/>
        </w:rPr>
        <w:t xml:space="preserve">1. Настоящий Порядок разработан </w:t>
      </w:r>
      <w:r w:rsidR="00182017" w:rsidRPr="007E42F3">
        <w:rPr>
          <w:sz w:val="28"/>
          <w:szCs w:val="28"/>
        </w:rPr>
        <w:t>в соответствии с Бюджетным коде</w:t>
      </w:r>
      <w:r w:rsidR="00182017" w:rsidRPr="007E42F3">
        <w:rPr>
          <w:sz w:val="28"/>
          <w:szCs w:val="28"/>
        </w:rPr>
        <w:t>к</w:t>
      </w:r>
      <w:r w:rsidR="00182017" w:rsidRPr="007E42F3">
        <w:rPr>
          <w:sz w:val="28"/>
          <w:szCs w:val="28"/>
        </w:rPr>
        <w:t xml:space="preserve">сом Российской Федерации </w:t>
      </w:r>
      <w:r w:rsidRPr="007E42F3">
        <w:rPr>
          <w:sz w:val="28"/>
          <w:szCs w:val="28"/>
        </w:rPr>
        <w:t xml:space="preserve">в целях исполнения бюджета </w:t>
      </w:r>
      <w:r w:rsidR="00986C54" w:rsidRPr="007E42F3">
        <w:rPr>
          <w:sz w:val="28"/>
          <w:szCs w:val="28"/>
        </w:rPr>
        <w:t>муниц</w:t>
      </w:r>
      <w:r w:rsidR="00986C54" w:rsidRPr="007E42F3">
        <w:rPr>
          <w:sz w:val="28"/>
          <w:szCs w:val="28"/>
        </w:rPr>
        <w:t>и</w:t>
      </w:r>
      <w:r w:rsidR="00986C54" w:rsidRPr="007E42F3">
        <w:rPr>
          <w:sz w:val="28"/>
          <w:szCs w:val="28"/>
        </w:rPr>
        <w:t xml:space="preserve">пального образования </w:t>
      </w:r>
      <w:r w:rsidR="00336DD8" w:rsidRPr="007E42F3">
        <w:rPr>
          <w:sz w:val="28"/>
          <w:szCs w:val="28"/>
        </w:rPr>
        <w:t>Бурунчинский сельсовет Саракташского района Оренбургской области</w:t>
      </w:r>
      <w:r w:rsidR="00986C54" w:rsidRPr="007E42F3">
        <w:rPr>
          <w:sz w:val="28"/>
          <w:szCs w:val="28"/>
        </w:rPr>
        <w:t>,</w:t>
      </w:r>
      <w:r w:rsidRPr="007E42F3">
        <w:rPr>
          <w:sz w:val="28"/>
          <w:szCs w:val="28"/>
        </w:rPr>
        <w:t xml:space="preserve"> Положения </w:t>
      </w:r>
      <w:r w:rsidR="00986C54" w:rsidRPr="007E42F3">
        <w:rPr>
          <w:sz w:val="28"/>
          <w:szCs w:val="28"/>
        </w:rPr>
        <w:t xml:space="preserve">о бюджетном процессе </w:t>
      </w:r>
      <w:r w:rsidR="00336DD8" w:rsidRPr="007E42F3">
        <w:rPr>
          <w:sz w:val="28"/>
          <w:szCs w:val="28"/>
        </w:rPr>
        <w:t>в муниц</w:t>
      </w:r>
      <w:r w:rsidR="00336DD8" w:rsidRPr="007E42F3">
        <w:rPr>
          <w:sz w:val="28"/>
          <w:szCs w:val="28"/>
        </w:rPr>
        <w:t>и</w:t>
      </w:r>
      <w:r w:rsidR="00336DD8" w:rsidRPr="007E42F3">
        <w:rPr>
          <w:sz w:val="28"/>
          <w:szCs w:val="28"/>
        </w:rPr>
        <w:t>пальном образовании Бурунчинский сельсовет Саракташского района Оренбургской области,</w:t>
      </w:r>
      <w:r w:rsidRPr="007E42F3">
        <w:rPr>
          <w:sz w:val="28"/>
          <w:szCs w:val="28"/>
        </w:rPr>
        <w:t xml:space="preserve"> у</w:t>
      </w:r>
      <w:r w:rsidRPr="007E42F3">
        <w:rPr>
          <w:sz w:val="28"/>
          <w:szCs w:val="28"/>
        </w:rPr>
        <w:t>т</w:t>
      </w:r>
      <w:r w:rsidRPr="007E42F3">
        <w:rPr>
          <w:sz w:val="28"/>
          <w:szCs w:val="28"/>
        </w:rPr>
        <w:t xml:space="preserve">вержденного решением </w:t>
      </w:r>
      <w:r w:rsidR="00336DD8" w:rsidRPr="007E42F3">
        <w:rPr>
          <w:sz w:val="28"/>
          <w:szCs w:val="28"/>
        </w:rPr>
        <w:t xml:space="preserve">Совета депутатов Бурунчинского сельсовета от 27.09.2019г.  № 162 </w:t>
      </w:r>
      <w:r w:rsidRPr="007E42F3">
        <w:rPr>
          <w:sz w:val="28"/>
          <w:szCs w:val="28"/>
        </w:rPr>
        <w:t xml:space="preserve">и устанавливает порядок исполнения бюджета </w:t>
      </w:r>
      <w:r w:rsidR="00E763A3" w:rsidRPr="007E42F3">
        <w:rPr>
          <w:sz w:val="28"/>
          <w:szCs w:val="28"/>
        </w:rPr>
        <w:t>Буру</w:t>
      </w:r>
      <w:r w:rsidR="00E763A3" w:rsidRPr="007E42F3">
        <w:rPr>
          <w:sz w:val="28"/>
          <w:szCs w:val="28"/>
        </w:rPr>
        <w:t>н</w:t>
      </w:r>
      <w:r w:rsidR="00E763A3" w:rsidRPr="007E42F3">
        <w:rPr>
          <w:sz w:val="28"/>
          <w:szCs w:val="28"/>
        </w:rPr>
        <w:t>чинского</w:t>
      </w:r>
      <w:r w:rsidR="00986C54" w:rsidRPr="007E42F3">
        <w:rPr>
          <w:sz w:val="28"/>
          <w:szCs w:val="28"/>
        </w:rPr>
        <w:t xml:space="preserve"> </w:t>
      </w:r>
      <w:r w:rsidR="00336DD8" w:rsidRPr="007E42F3">
        <w:rPr>
          <w:sz w:val="28"/>
          <w:szCs w:val="28"/>
        </w:rPr>
        <w:t>сельсовета</w:t>
      </w:r>
      <w:r w:rsidRPr="007E42F3">
        <w:rPr>
          <w:sz w:val="28"/>
          <w:szCs w:val="28"/>
        </w:rPr>
        <w:t xml:space="preserve"> по расходам и источн</w:t>
      </w:r>
      <w:r w:rsidRPr="007E42F3">
        <w:rPr>
          <w:sz w:val="28"/>
          <w:szCs w:val="28"/>
        </w:rPr>
        <w:t>и</w:t>
      </w:r>
      <w:r w:rsidRPr="007E42F3">
        <w:rPr>
          <w:sz w:val="28"/>
          <w:szCs w:val="28"/>
        </w:rPr>
        <w:t xml:space="preserve">кам финансирования дефицита  бюджета </w:t>
      </w:r>
      <w:r w:rsidR="00E763A3" w:rsidRPr="007E42F3">
        <w:rPr>
          <w:sz w:val="28"/>
          <w:szCs w:val="28"/>
        </w:rPr>
        <w:t>Бурунчинского</w:t>
      </w:r>
      <w:r w:rsidR="00986C54" w:rsidRPr="007E42F3">
        <w:rPr>
          <w:sz w:val="28"/>
          <w:szCs w:val="28"/>
        </w:rPr>
        <w:t xml:space="preserve"> </w:t>
      </w:r>
      <w:r w:rsidR="00336DD8" w:rsidRPr="007E42F3">
        <w:rPr>
          <w:sz w:val="28"/>
          <w:szCs w:val="28"/>
        </w:rPr>
        <w:t>сельсовета</w:t>
      </w:r>
      <w:r w:rsidRPr="007E42F3">
        <w:rPr>
          <w:sz w:val="28"/>
          <w:szCs w:val="28"/>
        </w:rPr>
        <w:t xml:space="preserve"> (далее - Пор</w:t>
      </w:r>
      <w:r w:rsidRPr="007E42F3">
        <w:rPr>
          <w:sz w:val="28"/>
          <w:szCs w:val="28"/>
        </w:rPr>
        <w:t>я</w:t>
      </w:r>
      <w:r w:rsidRPr="007E42F3">
        <w:rPr>
          <w:sz w:val="28"/>
          <w:szCs w:val="28"/>
        </w:rPr>
        <w:t>док).</w:t>
      </w:r>
      <w:r w:rsidR="00182017" w:rsidRPr="007E42F3">
        <w:rPr>
          <w:sz w:val="28"/>
          <w:szCs w:val="28"/>
        </w:rPr>
        <w:t xml:space="preserve"> </w:t>
      </w:r>
    </w:p>
    <w:p w:rsidR="008043D0" w:rsidRDefault="008043D0" w:rsidP="000B57BF">
      <w:pPr>
        <w:pStyle w:val="1"/>
        <w:shd w:val="clear" w:color="auto" w:fill="auto"/>
        <w:tabs>
          <w:tab w:val="left" w:pos="1062"/>
        </w:tabs>
        <w:spacing w:before="0" w:after="0" w:line="276" w:lineRule="auto"/>
        <w:ind w:right="20"/>
        <w:rPr>
          <w:rStyle w:val="13pt"/>
          <w:sz w:val="28"/>
          <w:szCs w:val="28"/>
        </w:rPr>
      </w:pPr>
      <w:r w:rsidRPr="007E42F3">
        <w:rPr>
          <w:sz w:val="28"/>
          <w:szCs w:val="28"/>
        </w:rPr>
        <w:t xml:space="preserve">         2.</w:t>
      </w:r>
      <w:r w:rsidR="005414DD">
        <w:rPr>
          <w:sz w:val="28"/>
          <w:szCs w:val="28"/>
        </w:rPr>
        <w:t xml:space="preserve"> </w:t>
      </w:r>
      <w:r w:rsidRPr="007E42F3">
        <w:rPr>
          <w:rStyle w:val="13pt"/>
          <w:sz w:val="28"/>
          <w:szCs w:val="28"/>
        </w:rPr>
        <w:t>Исполнение местного бюджета по расходам осуществляется в по</w:t>
      </w:r>
      <w:r w:rsidRPr="007E42F3">
        <w:rPr>
          <w:rStyle w:val="13pt"/>
          <w:sz w:val="28"/>
          <w:szCs w:val="28"/>
        </w:rPr>
        <w:softHyphen/>
        <w:t xml:space="preserve">рядке, установленном администрацией </w:t>
      </w:r>
      <w:r w:rsidRPr="007E42F3">
        <w:rPr>
          <w:sz w:val="28"/>
          <w:szCs w:val="28"/>
        </w:rPr>
        <w:t>Бурунчин</w:t>
      </w:r>
      <w:r w:rsidRPr="007E42F3">
        <w:rPr>
          <w:rStyle w:val="13pt"/>
          <w:sz w:val="28"/>
          <w:szCs w:val="28"/>
        </w:rPr>
        <w:t>ского сельсовета, с со</w:t>
      </w:r>
      <w:r w:rsidRPr="007E42F3">
        <w:rPr>
          <w:rStyle w:val="13pt"/>
          <w:sz w:val="28"/>
          <w:szCs w:val="28"/>
        </w:rPr>
        <w:softHyphen/>
        <w:t>блюдением требований бюджетного законодательства.</w:t>
      </w:r>
    </w:p>
    <w:p w:rsidR="00402D79" w:rsidRPr="000B1ECD" w:rsidRDefault="00051CE8" w:rsidP="000B57BF">
      <w:pPr>
        <w:pStyle w:val="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  </w:t>
      </w:r>
      <w:r w:rsidR="005414DD">
        <w:rPr>
          <w:rStyle w:val="13pt"/>
          <w:sz w:val="28"/>
          <w:szCs w:val="28"/>
        </w:rPr>
        <w:t xml:space="preserve">3. </w:t>
      </w:r>
      <w:r w:rsidR="0071159A" w:rsidRPr="000B1ECD">
        <w:rPr>
          <w:rStyle w:val="13pt"/>
          <w:sz w:val="28"/>
          <w:szCs w:val="28"/>
        </w:rPr>
        <w:t>Учет операций по исполнению местного бюджета, осуществляемых участниками бюджетного процесса в рамках их бюджетных полномочий, про</w:t>
      </w:r>
      <w:r w:rsidR="0071159A" w:rsidRPr="000B1ECD">
        <w:rPr>
          <w:rStyle w:val="13pt"/>
          <w:sz w:val="28"/>
          <w:szCs w:val="28"/>
        </w:rPr>
        <w:softHyphen/>
        <w:t>изводится на лицевых счетах, открываемых в соответствии с положени</w:t>
      </w:r>
      <w:r w:rsidR="0071159A" w:rsidRPr="000B1ECD">
        <w:rPr>
          <w:rStyle w:val="13pt"/>
          <w:sz w:val="28"/>
          <w:szCs w:val="28"/>
        </w:rPr>
        <w:t>я</w:t>
      </w:r>
      <w:r w:rsidR="0071159A" w:rsidRPr="000B1ECD">
        <w:rPr>
          <w:rStyle w:val="13pt"/>
          <w:sz w:val="28"/>
          <w:szCs w:val="28"/>
        </w:rPr>
        <w:t>ми бюджетного законодательства Российской Федерации.</w:t>
      </w:r>
      <w:r w:rsidR="005414DD">
        <w:rPr>
          <w:rStyle w:val="13pt"/>
          <w:sz w:val="28"/>
          <w:szCs w:val="28"/>
        </w:rPr>
        <w:br/>
        <w:t xml:space="preserve">         4. </w:t>
      </w:r>
      <w:r w:rsidR="00402D79" w:rsidRPr="000B1ECD">
        <w:rPr>
          <w:rStyle w:val="13pt"/>
          <w:sz w:val="28"/>
          <w:szCs w:val="28"/>
        </w:rPr>
        <w:t>При кассовом о</w:t>
      </w:r>
      <w:r w:rsidR="00402D79" w:rsidRPr="000B1ECD">
        <w:rPr>
          <w:rStyle w:val="13pt"/>
          <w:sz w:val="28"/>
          <w:szCs w:val="28"/>
        </w:rPr>
        <w:t>б</w:t>
      </w:r>
      <w:r w:rsidR="00402D79" w:rsidRPr="000B1ECD">
        <w:rPr>
          <w:rStyle w:val="13pt"/>
          <w:sz w:val="28"/>
          <w:szCs w:val="28"/>
        </w:rPr>
        <w:t>служивании местного бюджета:</w:t>
      </w:r>
      <w:r w:rsidR="005414DD">
        <w:rPr>
          <w:rStyle w:val="13pt"/>
          <w:sz w:val="28"/>
          <w:szCs w:val="28"/>
        </w:rPr>
        <w:t xml:space="preserve"> </w:t>
      </w:r>
    </w:p>
    <w:p w:rsidR="00402D79" w:rsidRPr="000B1ECD" w:rsidRDefault="00402D79" w:rsidP="000B57BF">
      <w:pPr>
        <w:pStyle w:val="1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0B1ECD">
        <w:rPr>
          <w:rStyle w:val="13pt"/>
          <w:sz w:val="28"/>
          <w:szCs w:val="28"/>
        </w:rPr>
        <w:t>учет операций со средствами местного бюджета осуществляется на едином счете местного бюджета, открытом в соответствии с Бюджетным к</w:t>
      </w:r>
      <w:r w:rsidRPr="000B1ECD">
        <w:rPr>
          <w:rStyle w:val="13pt"/>
          <w:sz w:val="28"/>
          <w:szCs w:val="28"/>
        </w:rPr>
        <w:t>о</w:t>
      </w:r>
      <w:r w:rsidRPr="000B1ECD">
        <w:rPr>
          <w:rStyle w:val="13pt"/>
          <w:sz w:val="28"/>
          <w:szCs w:val="28"/>
        </w:rPr>
        <w:t>дексом Российской Федерации отделению УФК по Оренбургской области;</w:t>
      </w:r>
    </w:p>
    <w:p w:rsidR="00402D79" w:rsidRPr="000B1ECD" w:rsidRDefault="00402D79" w:rsidP="000B57BF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rPr>
          <w:rStyle w:val="13pt"/>
          <w:sz w:val="28"/>
          <w:szCs w:val="28"/>
        </w:rPr>
      </w:pPr>
      <w:r w:rsidRPr="000B1ECD">
        <w:rPr>
          <w:rStyle w:val="13pt"/>
          <w:sz w:val="28"/>
          <w:szCs w:val="28"/>
        </w:rPr>
        <w:t>управление средствами на едином счете местного  бюджета осуще</w:t>
      </w:r>
      <w:r w:rsidRPr="000B1ECD">
        <w:rPr>
          <w:rStyle w:val="13pt"/>
          <w:sz w:val="28"/>
          <w:szCs w:val="28"/>
        </w:rPr>
        <w:softHyphen/>
        <w:t>ствляет ведущий специалист – бухгалтер.</w:t>
      </w:r>
    </w:p>
    <w:p w:rsidR="0050600C" w:rsidRPr="007E42F3" w:rsidRDefault="0050600C" w:rsidP="000B57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E42F3">
        <w:rPr>
          <w:sz w:val="28"/>
          <w:szCs w:val="28"/>
        </w:rPr>
        <w:tab/>
      </w:r>
      <w:r w:rsidR="005414DD">
        <w:rPr>
          <w:sz w:val="28"/>
          <w:szCs w:val="28"/>
        </w:rPr>
        <w:t>5</w:t>
      </w:r>
      <w:r w:rsidRPr="007E42F3">
        <w:rPr>
          <w:sz w:val="28"/>
          <w:szCs w:val="28"/>
        </w:rPr>
        <w:t xml:space="preserve">. Исполнение бюджета </w:t>
      </w:r>
      <w:r w:rsidR="00E763A3" w:rsidRPr="007E42F3">
        <w:rPr>
          <w:sz w:val="28"/>
          <w:szCs w:val="28"/>
        </w:rPr>
        <w:t>Бурунчинского</w:t>
      </w:r>
      <w:r w:rsidR="00986C54" w:rsidRPr="007E42F3">
        <w:rPr>
          <w:sz w:val="28"/>
          <w:szCs w:val="28"/>
        </w:rPr>
        <w:t xml:space="preserve"> </w:t>
      </w:r>
      <w:r w:rsidR="008043D0" w:rsidRPr="007E42F3">
        <w:rPr>
          <w:sz w:val="28"/>
          <w:szCs w:val="28"/>
        </w:rPr>
        <w:t>сельсовета</w:t>
      </w:r>
      <w:r w:rsidR="00986C54" w:rsidRPr="007E42F3">
        <w:rPr>
          <w:sz w:val="28"/>
          <w:szCs w:val="28"/>
        </w:rPr>
        <w:t xml:space="preserve"> </w:t>
      </w:r>
      <w:r w:rsidRPr="007E42F3">
        <w:rPr>
          <w:sz w:val="28"/>
          <w:szCs w:val="28"/>
        </w:rPr>
        <w:t>по расходам пред</w:t>
      </w:r>
      <w:r w:rsidRPr="007E42F3">
        <w:rPr>
          <w:sz w:val="28"/>
          <w:szCs w:val="28"/>
        </w:rPr>
        <w:t>у</w:t>
      </w:r>
      <w:r w:rsidRPr="007E42F3">
        <w:rPr>
          <w:sz w:val="28"/>
          <w:szCs w:val="28"/>
        </w:rPr>
        <w:t>сматривает:</w:t>
      </w:r>
    </w:p>
    <w:p w:rsidR="0050600C" w:rsidRPr="007E42F3" w:rsidRDefault="0050600C" w:rsidP="000B57BF">
      <w:pPr>
        <w:spacing w:line="276" w:lineRule="auto"/>
        <w:rPr>
          <w:sz w:val="28"/>
          <w:szCs w:val="28"/>
        </w:rPr>
      </w:pPr>
      <w:r w:rsidRPr="007E42F3">
        <w:rPr>
          <w:sz w:val="28"/>
          <w:szCs w:val="28"/>
        </w:rPr>
        <w:t xml:space="preserve">          - принятие бюджетных обязательств;</w:t>
      </w:r>
    </w:p>
    <w:p w:rsidR="0050600C" w:rsidRPr="007E42F3" w:rsidRDefault="0050600C" w:rsidP="000B57BF">
      <w:pPr>
        <w:spacing w:line="276" w:lineRule="auto"/>
        <w:rPr>
          <w:sz w:val="28"/>
          <w:szCs w:val="28"/>
        </w:rPr>
      </w:pPr>
      <w:r w:rsidRPr="007E42F3">
        <w:rPr>
          <w:sz w:val="28"/>
          <w:szCs w:val="28"/>
        </w:rPr>
        <w:tab/>
        <w:t>- подтверждение денежных обязательств;</w:t>
      </w:r>
    </w:p>
    <w:p w:rsidR="0050600C" w:rsidRPr="007E42F3" w:rsidRDefault="0050600C" w:rsidP="000B57BF">
      <w:pPr>
        <w:spacing w:line="276" w:lineRule="auto"/>
        <w:rPr>
          <w:sz w:val="28"/>
          <w:szCs w:val="28"/>
        </w:rPr>
      </w:pPr>
      <w:r w:rsidRPr="007E42F3">
        <w:rPr>
          <w:sz w:val="28"/>
          <w:szCs w:val="28"/>
        </w:rPr>
        <w:tab/>
        <w:t>- санкционирование оплаты денежных обязательств;</w:t>
      </w:r>
    </w:p>
    <w:p w:rsidR="0050600C" w:rsidRPr="00336DD8" w:rsidRDefault="0050600C" w:rsidP="000B57BF">
      <w:pPr>
        <w:spacing w:line="276" w:lineRule="auto"/>
        <w:rPr>
          <w:sz w:val="28"/>
          <w:szCs w:val="28"/>
        </w:rPr>
      </w:pPr>
      <w:r w:rsidRPr="007E42F3">
        <w:rPr>
          <w:sz w:val="28"/>
          <w:szCs w:val="28"/>
        </w:rPr>
        <w:tab/>
        <w:t>- подтверждение исполнения денежных обязательств.</w:t>
      </w:r>
    </w:p>
    <w:p w:rsidR="007E42F3" w:rsidRPr="000B1ECD" w:rsidRDefault="005414DD" w:rsidP="000B57BF">
      <w:pPr>
        <w:pStyle w:val="1"/>
        <w:shd w:val="clear" w:color="auto" w:fill="auto"/>
        <w:tabs>
          <w:tab w:val="left" w:pos="1143"/>
        </w:tabs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1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</w:t>
      </w:r>
      <w:r w:rsidR="007E42F3" w:rsidRPr="007E42F3">
        <w:rPr>
          <w:rStyle w:val="13pt"/>
          <w:sz w:val="28"/>
          <w:szCs w:val="28"/>
        </w:rPr>
        <w:t xml:space="preserve"> </w:t>
      </w:r>
      <w:r w:rsidR="007E42F3" w:rsidRPr="000B1ECD">
        <w:rPr>
          <w:rStyle w:val="13pt"/>
          <w:sz w:val="28"/>
          <w:szCs w:val="28"/>
        </w:rPr>
        <w:t>Получатель бюджетных средств местного бюджета принимает бю</w:t>
      </w:r>
      <w:r w:rsidR="007E42F3" w:rsidRPr="000B1ECD">
        <w:rPr>
          <w:rStyle w:val="13pt"/>
          <w:sz w:val="28"/>
          <w:szCs w:val="28"/>
        </w:rPr>
        <w:t>д</w:t>
      </w:r>
      <w:r w:rsidR="007E42F3" w:rsidRPr="000B1ECD">
        <w:rPr>
          <w:rStyle w:val="13pt"/>
          <w:sz w:val="28"/>
          <w:szCs w:val="28"/>
        </w:rPr>
        <w:lastRenderedPageBreak/>
        <w:t>жетные обязательства в пределах,  доведенных до него лимитов бюджет</w:t>
      </w:r>
      <w:r w:rsidR="007E42F3" w:rsidRPr="000B1ECD">
        <w:rPr>
          <w:rStyle w:val="13pt"/>
          <w:sz w:val="28"/>
          <w:szCs w:val="28"/>
        </w:rPr>
        <w:softHyphen/>
        <w:t>ных об</w:t>
      </w:r>
      <w:r w:rsidR="007E42F3" w:rsidRPr="000B1ECD">
        <w:rPr>
          <w:rStyle w:val="13pt"/>
          <w:sz w:val="28"/>
          <w:szCs w:val="28"/>
        </w:rPr>
        <w:t>я</w:t>
      </w:r>
      <w:r w:rsidR="007E42F3" w:rsidRPr="000B1ECD">
        <w:rPr>
          <w:rStyle w:val="13pt"/>
          <w:sz w:val="28"/>
          <w:szCs w:val="28"/>
        </w:rPr>
        <w:t>зательств.</w:t>
      </w:r>
    </w:p>
    <w:p w:rsidR="007E42F3" w:rsidRPr="000B1ECD" w:rsidRDefault="007E42F3" w:rsidP="000B57BF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0B1ECD">
        <w:rPr>
          <w:rStyle w:val="13pt"/>
          <w:sz w:val="28"/>
          <w:szCs w:val="28"/>
        </w:rPr>
        <w:t>Получатель бюджетных средств, принимает бюджетные обязательства путем заключения муниципальных контрактов, иных договоров с физиче</w:t>
      </w:r>
      <w:r w:rsidRPr="000B1ECD">
        <w:rPr>
          <w:rStyle w:val="13pt"/>
          <w:sz w:val="28"/>
          <w:szCs w:val="28"/>
        </w:rPr>
        <w:softHyphen/>
        <w:t>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E42F3" w:rsidRPr="000B1ECD" w:rsidRDefault="00051CE8" w:rsidP="000B57BF">
      <w:pPr>
        <w:pStyle w:val="1"/>
        <w:shd w:val="clear" w:color="auto" w:fill="auto"/>
        <w:tabs>
          <w:tab w:val="left" w:pos="860"/>
          <w:tab w:val="left" w:pos="106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7.</w:t>
      </w:r>
      <w:r w:rsidR="007E42F3" w:rsidRPr="000B1ECD">
        <w:rPr>
          <w:rStyle w:val="13pt"/>
          <w:sz w:val="28"/>
          <w:szCs w:val="28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</w:t>
      </w:r>
      <w:r w:rsidR="007E42F3" w:rsidRPr="000B1ECD">
        <w:rPr>
          <w:rStyle w:val="13pt"/>
          <w:sz w:val="28"/>
          <w:szCs w:val="28"/>
        </w:rPr>
        <w:t>ж</w:t>
      </w:r>
      <w:r w:rsidR="007E42F3" w:rsidRPr="000B1ECD">
        <w:rPr>
          <w:rStyle w:val="13pt"/>
          <w:sz w:val="28"/>
          <w:szCs w:val="28"/>
        </w:rPr>
        <w:t>ными и иными документами, необходимыми для санкционирования их опл</w:t>
      </w:r>
      <w:r w:rsidR="007E42F3" w:rsidRPr="000B1ECD">
        <w:rPr>
          <w:rStyle w:val="13pt"/>
          <w:sz w:val="28"/>
          <w:szCs w:val="28"/>
        </w:rPr>
        <w:t>а</w:t>
      </w:r>
      <w:r w:rsidR="007E42F3" w:rsidRPr="000B1ECD">
        <w:rPr>
          <w:rStyle w:val="13pt"/>
          <w:sz w:val="28"/>
          <w:szCs w:val="28"/>
        </w:rPr>
        <w:t>ты.</w:t>
      </w:r>
    </w:p>
    <w:p w:rsidR="007E42F3" w:rsidRPr="000B1ECD" w:rsidRDefault="00051CE8" w:rsidP="000B57BF">
      <w:pPr>
        <w:pStyle w:val="1"/>
        <w:shd w:val="clear" w:color="auto" w:fill="auto"/>
        <w:tabs>
          <w:tab w:val="left" w:pos="1066"/>
        </w:tabs>
        <w:spacing w:before="0" w:after="0" w:line="276" w:lineRule="auto"/>
        <w:ind w:right="20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       </w:t>
      </w:r>
      <w:r w:rsidR="005414DD">
        <w:rPr>
          <w:rStyle w:val="13pt"/>
          <w:sz w:val="28"/>
          <w:szCs w:val="28"/>
        </w:rPr>
        <w:t>8.</w:t>
      </w:r>
      <w:r w:rsidR="007E42F3" w:rsidRPr="000B1ECD">
        <w:rPr>
          <w:rStyle w:val="13pt"/>
          <w:sz w:val="28"/>
          <w:szCs w:val="28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</w:t>
      </w:r>
      <w:r w:rsidR="007E42F3" w:rsidRPr="000B1ECD">
        <w:rPr>
          <w:rStyle w:val="13pt"/>
          <w:sz w:val="28"/>
          <w:szCs w:val="28"/>
        </w:rPr>
        <w:softHyphen/>
        <w:t>чия д</w:t>
      </w:r>
      <w:r w:rsidR="007E42F3" w:rsidRPr="000B1ECD">
        <w:rPr>
          <w:rStyle w:val="13pt"/>
          <w:sz w:val="28"/>
          <w:szCs w:val="28"/>
        </w:rPr>
        <w:t>о</w:t>
      </w:r>
      <w:r w:rsidR="007E42F3" w:rsidRPr="000B1ECD">
        <w:rPr>
          <w:rStyle w:val="13pt"/>
          <w:sz w:val="28"/>
          <w:szCs w:val="28"/>
        </w:rPr>
        <w:t>кументов, предусмотренных порядком санкционирования оплаты де</w:t>
      </w:r>
      <w:r w:rsidR="007E42F3" w:rsidRPr="000B1ECD">
        <w:rPr>
          <w:rStyle w:val="13pt"/>
          <w:sz w:val="28"/>
          <w:szCs w:val="28"/>
        </w:rPr>
        <w:softHyphen/>
        <w:t xml:space="preserve">нежных обязательств. </w:t>
      </w:r>
    </w:p>
    <w:p w:rsidR="007E42F3" w:rsidRPr="000B1ECD" w:rsidRDefault="00051CE8" w:rsidP="000B57BF">
      <w:pPr>
        <w:pStyle w:val="1"/>
        <w:shd w:val="clear" w:color="auto" w:fill="auto"/>
        <w:tabs>
          <w:tab w:val="left" w:pos="1066"/>
        </w:tabs>
        <w:spacing w:before="0" w:after="0" w:line="276" w:lineRule="auto"/>
        <w:ind w:right="20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</w:t>
      </w:r>
      <w:r w:rsidR="005414DD">
        <w:rPr>
          <w:rStyle w:val="13pt"/>
          <w:sz w:val="28"/>
          <w:szCs w:val="28"/>
        </w:rPr>
        <w:t>9.</w:t>
      </w:r>
      <w:r w:rsidR="007E42F3" w:rsidRPr="000B1ECD">
        <w:rPr>
          <w:rStyle w:val="13pt"/>
          <w:sz w:val="28"/>
          <w:szCs w:val="28"/>
        </w:rPr>
        <w:t>Оплата денежных обязательств (за исключением денежных обяз</w:t>
      </w:r>
      <w:r w:rsidR="007E42F3" w:rsidRPr="000B1ECD">
        <w:rPr>
          <w:rStyle w:val="13pt"/>
          <w:sz w:val="28"/>
          <w:szCs w:val="28"/>
        </w:rPr>
        <w:t>а</w:t>
      </w:r>
      <w:r w:rsidR="007E42F3" w:rsidRPr="000B1ECD">
        <w:rPr>
          <w:rStyle w:val="13pt"/>
          <w:sz w:val="28"/>
          <w:szCs w:val="28"/>
        </w:rPr>
        <w:t>тельств по публичным нормативным обязательствам) осуществляется в пр</w:t>
      </w:r>
      <w:r w:rsidR="007E42F3" w:rsidRPr="000B1ECD">
        <w:rPr>
          <w:rStyle w:val="13pt"/>
          <w:sz w:val="28"/>
          <w:szCs w:val="28"/>
        </w:rPr>
        <w:t>е</w:t>
      </w:r>
      <w:r w:rsidR="007E42F3" w:rsidRPr="000B1ECD">
        <w:rPr>
          <w:rStyle w:val="13pt"/>
          <w:sz w:val="28"/>
          <w:szCs w:val="28"/>
        </w:rPr>
        <w:t>делах, до</w:t>
      </w:r>
      <w:r w:rsidR="007E42F3" w:rsidRPr="000B1ECD">
        <w:rPr>
          <w:rStyle w:val="13pt"/>
          <w:sz w:val="28"/>
          <w:szCs w:val="28"/>
        </w:rPr>
        <w:softHyphen/>
        <w:t>веденных до получателя бюджетных средств лимитов бюджетных обяза</w:t>
      </w:r>
      <w:r w:rsidR="007E42F3" w:rsidRPr="000B1ECD">
        <w:rPr>
          <w:rStyle w:val="13pt"/>
          <w:sz w:val="28"/>
          <w:szCs w:val="28"/>
        </w:rPr>
        <w:softHyphen/>
        <w:t>тельств.</w:t>
      </w:r>
    </w:p>
    <w:p w:rsidR="007E42F3" w:rsidRPr="000B1ECD" w:rsidRDefault="007E42F3" w:rsidP="000B57BF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0B1ECD">
        <w:rPr>
          <w:rStyle w:val="13pt"/>
          <w:sz w:val="28"/>
          <w:szCs w:val="28"/>
        </w:rPr>
        <w:t>Оплата денежных обязательств по публичным нормативным обяз</w:t>
      </w:r>
      <w:r w:rsidRPr="000B1ECD">
        <w:rPr>
          <w:rStyle w:val="13pt"/>
          <w:sz w:val="28"/>
          <w:szCs w:val="28"/>
        </w:rPr>
        <w:t>а</w:t>
      </w:r>
      <w:r w:rsidRPr="000B1ECD">
        <w:rPr>
          <w:rStyle w:val="13pt"/>
          <w:sz w:val="28"/>
          <w:szCs w:val="28"/>
        </w:rPr>
        <w:t>тель</w:t>
      </w:r>
      <w:r w:rsidRPr="000B1ECD">
        <w:rPr>
          <w:rStyle w:val="13pt"/>
          <w:sz w:val="28"/>
          <w:szCs w:val="28"/>
        </w:rPr>
        <w:softHyphen/>
        <w:t>ствам может осуществляться в пределах,  доведенных до получателя бюджет</w:t>
      </w:r>
      <w:r w:rsidRPr="000B1ECD">
        <w:rPr>
          <w:rStyle w:val="13pt"/>
          <w:sz w:val="28"/>
          <w:szCs w:val="28"/>
        </w:rPr>
        <w:softHyphen/>
        <w:t>ных средств бюджетных ассигнований.</w:t>
      </w:r>
    </w:p>
    <w:p w:rsidR="0050600C" w:rsidRPr="007E42F3" w:rsidRDefault="00051CE8" w:rsidP="000B57BF">
      <w:pPr>
        <w:pStyle w:val="1"/>
        <w:shd w:val="clear" w:color="auto" w:fill="auto"/>
        <w:tabs>
          <w:tab w:val="left" w:pos="1058"/>
        </w:tabs>
        <w:autoSpaceDE w:val="0"/>
        <w:autoSpaceDN w:val="0"/>
        <w:adjustRightInd w:val="0"/>
        <w:spacing w:before="0" w:after="353" w:line="276" w:lineRule="auto"/>
        <w:ind w:right="40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       </w:t>
      </w:r>
      <w:r w:rsidR="005414DD">
        <w:rPr>
          <w:rStyle w:val="13pt"/>
          <w:sz w:val="28"/>
          <w:szCs w:val="28"/>
        </w:rPr>
        <w:t>10.</w:t>
      </w:r>
      <w:r w:rsidR="007E42F3" w:rsidRPr="007E42F3">
        <w:rPr>
          <w:rStyle w:val="13pt"/>
          <w:sz w:val="28"/>
          <w:szCs w:val="28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не денежных операций по ис</w:t>
      </w:r>
      <w:r w:rsidR="007E42F3" w:rsidRPr="007E42F3">
        <w:rPr>
          <w:rStyle w:val="13pt"/>
          <w:sz w:val="28"/>
          <w:szCs w:val="28"/>
        </w:rPr>
        <w:softHyphen/>
        <w:t>полнению денежных обязательств получателей бюджетных средств.</w:t>
      </w:r>
      <w:r>
        <w:rPr>
          <w:rStyle w:val="13pt"/>
          <w:sz w:val="28"/>
          <w:szCs w:val="28"/>
        </w:rPr>
        <w:br/>
        <w:t xml:space="preserve">       </w:t>
      </w:r>
      <w:r w:rsidR="005414DD">
        <w:rPr>
          <w:rStyle w:val="13pt"/>
          <w:sz w:val="28"/>
          <w:szCs w:val="28"/>
        </w:rPr>
        <w:t>11.</w:t>
      </w:r>
      <w:r w:rsidR="00402D79" w:rsidRPr="000B1ECD">
        <w:rPr>
          <w:rStyle w:val="13pt"/>
          <w:sz w:val="28"/>
          <w:szCs w:val="28"/>
        </w:rPr>
        <w:t>Порядок составления и ведения бюджетных росписей главных ра</w:t>
      </w:r>
      <w:r w:rsidR="00402D79" w:rsidRPr="000B1ECD">
        <w:rPr>
          <w:rStyle w:val="13pt"/>
          <w:sz w:val="28"/>
          <w:szCs w:val="28"/>
        </w:rPr>
        <w:t>с</w:t>
      </w:r>
      <w:r w:rsidR="00402D79" w:rsidRPr="000B1ECD">
        <w:rPr>
          <w:rStyle w:val="13pt"/>
          <w:sz w:val="28"/>
          <w:szCs w:val="28"/>
        </w:rPr>
        <w:t>по</w:t>
      </w:r>
      <w:r w:rsidR="00402D79" w:rsidRPr="000B1ECD">
        <w:rPr>
          <w:rStyle w:val="13pt"/>
          <w:sz w:val="28"/>
          <w:szCs w:val="28"/>
        </w:rPr>
        <w:softHyphen/>
        <w:t>рядителей бюджетных средств местного бюджета, включая внесение и</w:t>
      </w:r>
      <w:r w:rsidR="00402D79" w:rsidRPr="000B1ECD">
        <w:rPr>
          <w:rStyle w:val="13pt"/>
          <w:sz w:val="28"/>
          <w:szCs w:val="28"/>
        </w:rPr>
        <w:t>з</w:t>
      </w:r>
      <w:r w:rsidR="00402D79" w:rsidRPr="000B1ECD">
        <w:rPr>
          <w:rStyle w:val="13pt"/>
          <w:sz w:val="28"/>
          <w:szCs w:val="28"/>
        </w:rPr>
        <w:t>ме</w:t>
      </w:r>
      <w:r w:rsidR="00402D79" w:rsidRPr="000B1ECD">
        <w:rPr>
          <w:rStyle w:val="13pt"/>
          <w:sz w:val="28"/>
          <w:szCs w:val="28"/>
        </w:rPr>
        <w:softHyphen/>
        <w:t xml:space="preserve">нений в них, устанавливается администрацией </w:t>
      </w:r>
      <w:r w:rsidR="00402D79" w:rsidRPr="000B1ECD">
        <w:rPr>
          <w:sz w:val="28"/>
          <w:szCs w:val="28"/>
        </w:rPr>
        <w:t>Бурунчин</w:t>
      </w:r>
      <w:r w:rsidR="00402D79" w:rsidRPr="000B1ECD">
        <w:rPr>
          <w:rStyle w:val="13pt"/>
          <w:sz w:val="28"/>
          <w:szCs w:val="28"/>
        </w:rPr>
        <w:t>ского сельсов</w:t>
      </w:r>
      <w:r w:rsidR="00402D79" w:rsidRPr="000B1ECD">
        <w:rPr>
          <w:rStyle w:val="13pt"/>
          <w:sz w:val="28"/>
          <w:szCs w:val="28"/>
        </w:rPr>
        <w:t>е</w:t>
      </w:r>
      <w:r w:rsidR="00402D79" w:rsidRPr="000B1ECD">
        <w:rPr>
          <w:rStyle w:val="13pt"/>
          <w:sz w:val="28"/>
          <w:szCs w:val="28"/>
        </w:rPr>
        <w:t>та.</w:t>
      </w:r>
      <w:r>
        <w:rPr>
          <w:rStyle w:val="13pt"/>
          <w:sz w:val="28"/>
          <w:szCs w:val="28"/>
        </w:rPr>
        <w:br/>
        <w:t xml:space="preserve">       </w:t>
      </w:r>
      <w:r w:rsidR="00402D79" w:rsidRPr="000B1ECD">
        <w:rPr>
          <w:rStyle w:val="13pt"/>
          <w:sz w:val="28"/>
          <w:szCs w:val="28"/>
        </w:rPr>
        <w:t>Бюджетные росписи главных распорядителей бюджетных средств мес</w:t>
      </w:r>
      <w:r w:rsidR="00402D79" w:rsidRPr="000B1ECD">
        <w:rPr>
          <w:rStyle w:val="13pt"/>
          <w:sz w:val="28"/>
          <w:szCs w:val="28"/>
        </w:rPr>
        <w:t>т</w:t>
      </w:r>
      <w:r w:rsidR="00402D79" w:rsidRPr="000B1ECD">
        <w:rPr>
          <w:rStyle w:val="13pt"/>
          <w:sz w:val="28"/>
          <w:szCs w:val="28"/>
        </w:rPr>
        <w:t>ного бюджета составляются в соответствии с бюджетными ассигнованиями, утвержденными сводной бюджетной росписью, и утвержденными  л</w:t>
      </w:r>
      <w:r w:rsidR="00402D79" w:rsidRPr="000B1ECD">
        <w:rPr>
          <w:rStyle w:val="13pt"/>
          <w:sz w:val="28"/>
          <w:szCs w:val="28"/>
        </w:rPr>
        <w:t>и</w:t>
      </w:r>
      <w:r w:rsidR="00402D79" w:rsidRPr="000B1ECD">
        <w:rPr>
          <w:rStyle w:val="13pt"/>
          <w:sz w:val="28"/>
          <w:szCs w:val="28"/>
        </w:rPr>
        <w:t>митами бюджетных обязательств.</w:t>
      </w:r>
      <w:r>
        <w:rPr>
          <w:rStyle w:val="13pt"/>
          <w:sz w:val="28"/>
          <w:szCs w:val="28"/>
        </w:rPr>
        <w:br/>
        <w:t xml:space="preserve">       </w:t>
      </w:r>
      <w:r w:rsidR="00402D79" w:rsidRPr="000B1ECD">
        <w:rPr>
          <w:rStyle w:val="13pt"/>
          <w:sz w:val="28"/>
          <w:szCs w:val="28"/>
        </w:rPr>
        <w:t>Бюджетные росписи распорядителей бюджетных средств местного бю</w:t>
      </w:r>
      <w:r w:rsidR="00402D79" w:rsidRPr="000B1ECD">
        <w:rPr>
          <w:rStyle w:val="13pt"/>
          <w:sz w:val="28"/>
          <w:szCs w:val="28"/>
        </w:rPr>
        <w:t>д</w:t>
      </w:r>
      <w:r w:rsidR="00402D79" w:rsidRPr="000B1ECD">
        <w:rPr>
          <w:rStyle w:val="13pt"/>
          <w:sz w:val="28"/>
          <w:szCs w:val="28"/>
        </w:rPr>
        <w:t>жета составляются в соответствии с бюджетными ассигнованиями и д</w:t>
      </w:r>
      <w:r w:rsidR="00402D79" w:rsidRPr="000B1ECD">
        <w:rPr>
          <w:rStyle w:val="13pt"/>
          <w:sz w:val="28"/>
          <w:szCs w:val="28"/>
        </w:rPr>
        <w:t>о</w:t>
      </w:r>
      <w:r w:rsidR="00402D79" w:rsidRPr="000B1ECD">
        <w:rPr>
          <w:rStyle w:val="13pt"/>
          <w:sz w:val="28"/>
          <w:szCs w:val="28"/>
        </w:rPr>
        <w:t>ве</w:t>
      </w:r>
      <w:r w:rsidR="00402D79" w:rsidRPr="000B1ECD">
        <w:rPr>
          <w:rStyle w:val="13pt"/>
          <w:sz w:val="28"/>
          <w:szCs w:val="28"/>
        </w:rPr>
        <w:softHyphen/>
        <w:t>денными им лимитами бюджетных обязательств.</w:t>
      </w:r>
      <w:r>
        <w:rPr>
          <w:rStyle w:val="13pt"/>
          <w:sz w:val="28"/>
          <w:szCs w:val="28"/>
        </w:rPr>
        <w:br/>
        <w:t xml:space="preserve">       </w:t>
      </w:r>
      <w:r w:rsidR="005414DD">
        <w:rPr>
          <w:rStyle w:val="13pt"/>
          <w:sz w:val="28"/>
          <w:szCs w:val="28"/>
        </w:rPr>
        <w:t>12.</w:t>
      </w:r>
      <w:r w:rsidR="00402D79" w:rsidRPr="000B1ECD">
        <w:rPr>
          <w:rStyle w:val="13pt"/>
          <w:sz w:val="28"/>
          <w:szCs w:val="28"/>
        </w:rPr>
        <w:t>Утверждение бю</w:t>
      </w:r>
      <w:r w:rsidR="00402D79" w:rsidRPr="000B1ECD">
        <w:rPr>
          <w:rStyle w:val="13pt"/>
          <w:sz w:val="28"/>
          <w:szCs w:val="28"/>
        </w:rPr>
        <w:t>д</w:t>
      </w:r>
      <w:r w:rsidR="00402D79" w:rsidRPr="000B1ECD">
        <w:rPr>
          <w:rStyle w:val="13pt"/>
          <w:sz w:val="28"/>
          <w:szCs w:val="28"/>
        </w:rPr>
        <w:t>жетной росписи и внесение изменений в нее осуще</w:t>
      </w:r>
      <w:r w:rsidR="00402D79" w:rsidRPr="000B1ECD">
        <w:rPr>
          <w:rStyle w:val="13pt"/>
          <w:sz w:val="28"/>
          <w:szCs w:val="28"/>
        </w:rPr>
        <w:softHyphen/>
        <w:t>ствляются главным распорядителем бюджетных средств местного бю</w:t>
      </w:r>
      <w:r w:rsidR="00402D79" w:rsidRPr="000B1ECD">
        <w:rPr>
          <w:rStyle w:val="13pt"/>
          <w:sz w:val="28"/>
          <w:szCs w:val="28"/>
        </w:rPr>
        <w:t>д</w:t>
      </w:r>
      <w:r w:rsidR="00402D79" w:rsidRPr="000B1ECD">
        <w:rPr>
          <w:rStyle w:val="13pt"/>
          <w:sz w:val="28"/>
          <w:szCs w:val="28"/>
        </w:rPr>
        <w:t>жета.</w:t>
      </w:r>
      <w:r>
        <w:rPr>
          <w:rStyle w:val="13pt"/>
          <w:sz w:val="28"/>
          <w:szCs w:val="28"/>
        </w:rPr>
        <w:br/>
        <w:t xml:space="preserve">       </w:t>
      </w:r>
      <w:r w:rsidR="005414DD">
        <w:rPr>
          <w:rStyle w:val="13pt"/>
          <w:sz w:val="28"/>
          <w:szCs w:val="28"/>
        </w:rPr>
        <w:t>13.</w:t>
      </w:r>
      <w:r w:rsidR="00402D79" w:rsidRPr="000B1ECD">
        <w:rPr>
          <w:rStyle w:val="13pt"/>
          <w:sz w:val="28"/>
          <w:szCs w:val="28"/>
        </w:rPr>
        <w:t>Изменение показателей, утвержденных бюджетной росписью по рас</w:t>
      </w:r>
      <w:r w:rsidR="00402D79" w:rsidRPr="000B1ECD">
        <w:rPr>
          <w:rStyle w:val="13pt"/>
          <w:sz w:val="28"/>
          <w:szCs w:val="28"/>
        </w:rPr>
        <w:softHyphen/>
        <w:t>ходам главного распорядителя бюджетных средств,  в соответствии с показ</w:t>
      </w:r>
      <w:r w:rsidR="00402D79" w:rsidRPr="000B1ECD">
        <w:rPr>
          <w:rStyle w:val="13pt"/>
          <w:sz w:val="28"/>
          <w:szCs w:val="28"/>
        </w:rPr>
        <w:t>а</w:t>
      </w:r>
      <w:r w:rsidR="00402D79" w:rsidRPr="000B1ECD">
        <w:rPr>
          <w:rStyle w:val="13pt"/>
          <w:sz w:val="28"/>
          <w:szCs w:val="28"/>
        </w:rPr>
        <w:t>те</w:t>
      </w:r>
      <w:r w:rsidR="00402D79" w:rsidRPr="000B1ECD">
        <w:rPr>
          <w:rStyle w:val="13pt"/>
          <w:sz w:val="28"/>
          <w:szCs w:val="28"/>
        </w:rPr>
        <w:softHyphen/>
        <w:t>лями сводной бюджетной росписи, без внесения соответствующих изм</w:t>
      </w:r>
      <w:r w:rsidR="00402D79" w:rsidRPr="000B1ECD">
        <w:rPr>
          <w:rStyle w:val="13pt"/>
          <w:sz w:val="28"/>
          <w:szCs w:val="28"/>
        </w:rPr>
        <w:t>е</w:t>
      </w:r>
      <w:r w:rsidR="00402D79" w:rsidRPr="000B1ECD">
        <w:rPr>
          <w:rStyle w:val="13pt"/>
          <w:sz w:val="28"/>
          <w:szCs w:val="28"/>
        </w:rPr>
        <w:lastRenderedPageBreak/>
        <w:t>нений в сводную бюджетную роспись не допускается.</w:t>
      </w:r>
      <w:r w:rsidR="000B57BF">
        <w:rPr>
          <w:rStyle w:val="13pt"/>
          <w:sz w:val="28"/>
          <w:szCs w:val="28"/>
        </w:rPr>
        <w:br/>
      </w:r>
      <w:r w:rsidRPr="00051CE8">
        <w:rPr>
          <w:rStyle w:val="13pt"/>
          <w:sz w:val="28"/>
          <w:szCs w:val="28"/>
        </w:rPr>
        <w:t xml:space="preserve">       </w:t>
      </w:r>
      <w:r w:rsidR="005414DD" w:rsidRPr="00051CE8">
        <w:rPr>
          <w:rStyle w:val="13pt"/>
          <w:sz w:val="28"/>
          <w:szCs w:val="28"/>
        </w:rPr>
        <w:t>14.</w:t>
      </w:r>
      <w:r w:rsidR="0071159A" w:rsidRPr="00051CE8">
        <w:rPr>
          <w:rStyle w:val="13pt"/>
          <w:sz w:val="28"/>
          <w:szCs w:val="28"/>
        </w:rPr>
        <w:t>Исполнение м</w:t>
      </w:r>
      <w:r w:rsidR="0071159A" w:rsidRPr="00051CE8">
        <w:rPr>
          <w:rStyle w:val="13pt"/>
          <w:sz w:val="28"/>
          <w:szCs w:val="28"/>
        </w:rPr>
        <w:t>е</w:t>
      </w:r>
      <w:r w:rsidR="0071159A" w:rsidRPr="00051CE8">
        <w:rPr>
          <w:rStyle w:val="13pt"/>
          <w:sz w:val="28"/>
          <w:szCs w:val="28"/>
        </w:rPr>
        <w:t>стного бюджета по источникам финансирования дефи</w:t>
      </w:r>
      <w:r w:rsidR="0071159A" w:rsidRPr="00051CE8">
        <w:rPr>
          <w:rStyle w:val="13pt"/>
          <w:sz w:val="28"/>
          <w:szCs w:val="28"/>
        </w:rPr>
        <w:softHyphen/>
        <w:t>цита местного бюдж</w:t>
      </w:r>
      <w:r w:rsidR="0071159A" w:rsidRPr="00051CE8">
        <w:rPr>
          <w:rStyle w:val="13pt"/>
          <w:sz w:val="28"/>
          <w:szCs w:val="28"/>
        </w:rPr>
        <w:t>е</w:t>
      </w:r>
      <w:r w:rsidR="0071159A" w:rsidRPr="00051CE8">
        <w:rPr>
          <w:rStyle w:val="13pt"/>
          <w:sz w:val="28"/>
          <w:szCs w:val="28"/>
        </w:rPr>
        <w:t>та осуществляется главными администраторами, ад</w:t>
      </w:r>
      <w:r w:rsidR="0071159A" w:rsidRPr="00051CE8">
        <w:rPr>
          <w:rStyle w:val="13pt"/>
          <w:sz w:val="28"/>
          <w:szCs w:val="28"/>
        </w:rPr>
        <w:softHyphen/>
        <w:t>министраторами исто</w:t>
      </w:r>
      <w:r w:rsidR="0071159A" w:rsidRPr="00051CE8">
        <w:rPr>
          <w:rStyle w:val="13pt"/>
          <w:sz w:val="28"/>
          <w:szCs w:val="28"/>
        </w:rPr>
        <w:t>ч</w:t>
      </w:r>
      <w:r w:rsidR="0071159A" w:rsidRPr="00051CE8">
        <w:rPr>
          <w:rStyle w:val="13pt"/>
          <w:sz w:val="28"/>
          <w:szCs w:val="28"/>
        </w:rPr>
        <w:t>ников финансирования дефицита местного бюджета в соответствии со сво</w:t>
      </w:r>
      <w:r w:rsidR="0071159A" w:rsidRPr="00051CE8">
        <w:rPr>
          <w:rStyle w:val="13pt"/>
          <w:sz w:val="28"/>
          <w:szCs w:val="28"/>
        </w:rPr>
        <w:t>д</w:t>
      </w:r>
      <w:r w:rsidR="0071159A" w:rsidRPr="00051CE8">
        <w:rPr>
          <w:rStyle w:val="13pt"/>
          <w:sz w:val="28"/>
          <w:szCs w:val="28"/>
        </w:rPr>
        <w:t>ной бюджетной росписью, за исключением операций по управлению остатками средств на едином счете бюджета, в порядке, уст</w:t>
      </w:r>
      <w:r w:rsidR="0071159A" w:rsidRPr="00051CE8">
        <w:rPr>
          <w:rStyle w:val="13pt"/>
          <w:sz w:val="28"/>
          <w:szCs w:val="28"/>
        </w:rPr>
        <w:t>а</w:t>
      </w:r>
      <w:r w:rsidR="0071159A" w:rsidRPr="00051CE8">
        <w:rPr>
          <w:rStyle w:val="13pt"/>
          <w:sz w:val="28"/>
          <w:szCs w:val="28"/>
        </w:rPr>
        <w:t>нов</w:t>
      </w:r>
      <w:r w:rsidR="0071159A" w:rsidRPr="00051CE8">
        <w:rPr>
          <w:rStyle w:val="13pt"/>
          <w:sz w:val="28"/>
          <w:szCs w:val="28"/>
        </w:rPr>
        <w:softHyphen/>
        <w:t>ленном админис</w:t>
      </w:r>
      <w:r w:rsidR="0071159A" w:rsidRPr="00051CE8">
        <w:rPr>
          <w:rStyle w:val="13pt"/>
          <w:sz w:val="28"/>
          <w:szCs w:val="28"/>
        </w:rPr>
        <w:t>т</w:t>
      </w:r>
      <w:r w:rsidR="0071159A" w:rsidRPr="00051CE8">
        <w:rPr>
          <w:rStyle w:val="13pt"/>
          <w:sz w:val="28"/>
          <w:szCs w:val="28"/>
        </w:rPr>
        <w:t xml:space="preserve">рацией </w:t>
      </w:r>
      <w:r w:rsidR="0071159A" w:rsidRPr="00051CE8">
        <w:rPr>
          <w:sz w:val="28"/>
          <w:szCs w:val="28"/>
        </w:rPr>
        <w:t>Бурунчин</w:t>
      </w:r>
      <w:r w:rsidR="0071159A" w:rsidRPr="00051CE8">
        <w:rPr>
          <w:rStyle w:val="13pt"/>
          <w:sz w:val="28"/>
          <w:szCs w:val="28"/>
        </w:rPr>
        <w:t>ского сельсовета в соответствии с по</w:t>
      </w:r>
      <w:r w:rsidR="0071159A" w:rsidRPr="00051CE8">
        <w:rPr>
          <w:rStyle w:val="13pt"/>
          <w:sz w:val="28"/>
          <w:szCs w:val="28"/>
        </w:rPr>
        <w:softHyphen/>
        <w:t>ложениями Бюджетн</w:t>
      </w:r>
      <w:r w:rsidR="0071159A" w:rsidRPr="00051CE8">
        <w:rPr>
          <w:rStyle w:val="13pt"/>
          <w:sz w:val="28"/>
          <w:szCs w:val="28"/>
        </w:rPr>
        <w:t>о</w:t>
      </w:r>
      <w:r w:rsidR="0071159A" w:rsidRPr="00051CE8">
        <w:rPr>
          <w:rStyle w:val="13pt"/>
          <w:sz w:val="28"/>
          <w:szCs w:val="28"/>
        </w:rPr>
        <w:t>го кодекса Российской Федерации.</w:t>
      </w:r>
      <w:r w:rsidR="000B57BF">
        <w:rPr>
          <w:rStyle w:val="13pt"/>
          <w:sz w:val="28"/>
          <w:szCs w:val="28"/>
        </w:rPr>
        <w:br/>
      </w:r>
      <w:r>
        <w:rPr>
          <w:rStyle w:val="13pt"/>
          <w:sz w:val="28"/>
          <w:szCs w:val="28"/>
        </w:rPr>
        <w:t xml:space="preserve">       </w:t>
      </w:r>
      <w:r w:rsidR="005414DD" w:rsidRPr="00051CE8">
        <w:rPr>
          <w:rStyle w:val="13pt"/>
          <w:sz w:val="28"/>
          <w:szCs w:val="28"/>
        </w:rPr>
        <w:t>15.</w:t>
      </w:r>
      <w:r w:rsidR="00402D79" w:rsidRPr="00051CE8">
        <w:rPr>
          <w:rStyle w:val="13pt"/>
          <w:sz w:val="28"/>
          <w:szCs w:val="28"/>
        </w:rPr>
        <w:t>Исполнение судебных актов по обращению взыскания на средства местного бюджета и решений налогового органа о взыскании налога, сбора, пеней и штрафов осуществляется в соответствии с Бюджетным кодексом Российской Федерации, а также в соответствии с требованиями, предусмо</w:t>
      </w:r>
      <w:r w:rsidR="00402D79" w:rsidRPr="00051CE8">
        <w:rPr>
          <w:rStyle w:val="13pt"/>
          <w:sz w:val="28"/>
          <w:szCs w:val="28"/>
        </w:rPr>
        <w:t>т</w:t>
      </w:r>
      <w:r w:rsidR="00402D79" w:rsidRPr="00051CE8">
        <w:rPr>
          <w:rStyle w:val="13pt"/>
          <w:sz w:val="28"/>
          <w:szCs w:val="28"/>
        </w:rPr>
        <w:t>ренными законод</w:t>
      </w:r>
      <w:r w:rsidR="00402D79" w:rsidRPr="00051CE8">
        <w:rPr>
          <w:rStyle w:val="13pt"/>
          <w:sz w:val="28"/>
          <w:szCs w:val="28"/>
        </w:rPr>
        <w:t>а</w:t>
      </w:r>
      <w:r w:rsidR="00402D79" w:rsidRPr="00051CE8">
        <w:rPr>
          <w:rStyle w:val="13pt"/>
          <w:sz w:val="28"/>
          <w:szCs w:val="28"/>
        </w:rPr>
        <w:t xml:space="preserve">тельством Российской Федерации.  </w:t>
      </w:r>
      <w:r>
        <w:rPr>
          <w:rStyle w:val="13pt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414DD">
        <w:rPr>
          <w:sz w:val="28"/>
          <w:szCs w:val="28"/>
        </w:rPr>
        <w:t>16.</w:t>
      </w:r>
      <w:r w:rsidR="0050600C" w:rsidRPr="00402D79">
        <w:rPr>
          <w:sz w:val="28"/>
          <w:szCs w:val="28"/>
        </w:rPr>
        <w:t xml:space="preserve">Операции по исполнению бюджета </w:t>
      </w:r>
      <w:r w:rsidR="00E763A3" w:rsidRPr="00402D79">
        <w:rPr>
          <w:sz w:val="28"/>
          <w:szCs w:val="28"/>
        </w:rPr>
        <w:t>Бурунчинского</w:t>
      </w:r>
      <w:r w:rsidR="00986C54" w:rsidRPr="00402D79">
        <w:rPr>
          <w:sz w:val="28"/>
          <w:szCs w:val="28"/>
        </w:rPr>
        <w:t xml:space="preserve"> </w:t>
      </w:r>
      <w:r w:rsidR="00896DC6" w:rsidRPr="00402D79">
        <w:rPr>
          <w:sz w:val="28"/>
          <w:szCs w:val="28"/>
        </w:rPr>
        <w:t>сельсовета</w:t>
      </w:r>
      <w:r w:rsidR="0050600C" w:rsidRPr="00402D79">
        <w:rPr>
          <w:sz w:val="28"/>
          <w:szCs w:val="28"/>
        </w:rPr>
        <w:t xml:space="preserve"> по ра</w:t>
      </w:r>
      <w:r w:rsidR="0050600C" w:rsidRPr="00402D79">
        <w:rPr>
          <w:sz w:val="28"/>
          <w:szCs w:val="28"/>
        </w:rPr>
        <w:t>с</w:t>
      </w:r>
      <w:r w:rsidR="0050600C" w:rsidRPr="00402D79">
        <w:rPr>
          <w:sz w:val="28"/>
          <w:szCs w:val="28"/>
        </w:rPr>
        <w:t xml:space="preserve">ходам и источникам финансирования дефицита бюджета </w:t>
      </w:r>
      <w:r w:rsidR="00E763A3" w:rsidRPr="00402D79">
        <w:rPr>
          <w:sz w:val="28"/>
          <w:szCs w:val="28"/>
        </w:rPr>
        <w:t>Бурунчинского</w:t>
      </w:r>
      <w:r w:rsidR="00986C54" w:rsidRPr="00402D79">
        <w:rPr>
          <w:sz w:val="28"/>
          <w:szCs w:val="28"/>
        </w:rPr>
        <w:t xml:space="preserve"> </w:t>
      </w:r>
      <w:r w:rsidR="00896DC6" w:rsidRPr="00402D79">
        <w:rPr>
          <w:sz w:val="28"/>
          <w:szCs w:val="28"/>
        </w:rPr>
        <w:t>сельсовета</w:t>
      </w:r>
      <w:r w:rsidR="00986C54" w:rsidRPr="00402D79">
        <w:rPr>
          <w:sz w:val="28"/>
          <w:szCs w:val="28"/>
        </w:rPr>
        <w:t xml:space="preserve"> </w:t>
      </w:r>
      <w:r w:rsidR="0050600C" w:rsidRPr="00402D79">
        <w:rPr>
          <w:sz w:val="28"/>
          <w:szCs w:val="28"/>
        </w:rPr>
        <w:t>завершаются 31 декабря текущего  года.</w:t>
      </w:r>
      <w:r>
        <w:rPr>
          <w:sz w:val="28"/>
          <w:szCs w:val="28"/>
        </w:rPr>
        <w:br/>
        <w:t xml:space="preserve">       </w:t>
      </w:r>
      <w:r w:rsidR="005414DD">
        <w:rPr>
          <w:sz w:val="28"/>
          <w:szCs w:val="28"/>
        </w:rPr>
        <w:t>17.</w:t>
      </w:r>
      <w:r w:rsidR="0050600C" w:rsidRPr="007E42F3">
        <w:rPr>
          <w:sz w:val="28"/>
          <w:szCs w:val="28"/>
        </w:rPr>
        <w:t>Бюджетные ассигнования, лимиты бюджетных обязательств и пр</w:t>
      </w:r>
      <w:r w:rsidR="0050600C" w:rsidRPr="007E42F3">
        <w:rPr>
          <w:sz w:val="28"/>
          <w:szCs w:val="28"/>
        </w:rPr>
        <w:t>е</w:t>
      </w:r>
      <w:r w:rsidR="0050600C" w:rsidRPr="007E42F3">
        <w:rPr>
          <w:sz w:val="28"/>
          <w:szCs w:val="28"/>
        </w:rPr>
        <w:t>дельные объемы финанс</w:t>
      </w:r>
      <w:r w:rsidR="0050600C" w:rsidRPr="007E42F3">
        <w:rPr>
          <w:sz w:val="28"/>
          <w:szCs w:val="28"/>
        </w:rPr>
        <w:t>и</w:t>
      </w:r>
      <w:r w:rsidR="0050600C" w:rsidRPr="007E42F3">
        <w:rPr>
          <w:sz w:val="28"/>
          <w:szCs w:val="28"/>
        </w:rPr>
        <w:t>рования года прекращают свое действие 31 декабря текущего г</w:t>
      </w:r>
      <w:r w:rsidR="0050600C" w:rsidRPr="007E42F3">
        <w:rPr>
          <w:sz w:val="28"/>
          <w:szCs w:val="28"/>
        </w:rPr>
        <w:t>о</w:t>
      </w:r>
      <w:r w:rsidR="0050600C" w:rsidRPr="007E42F3">
        <w:rPr>
          <w:sz w:val="28"/>
          <w:szCs w:val="28"/>
        </w:rPr>
        <w:t>да.</w:t>
      </w:r>
    </w:p>
    <w:p w:rsidR="0050600C" w:rsidRPr="0028439F" w:rsidRDefault="0050600C" w:rsidP="000B57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50600C" w:rsidRPr="0028439F" w:rsidSect="001B7EC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4D"/>
    <w:multiLevelType w:val="multilevel"/>
    <w:tmpl w:val="6FE4E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B04E52"/>
    <w:multiLevelType w:val="multilevel"/>
    <w:tmpl w:val="A9FA4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DB3D1F"/>
    <w:multiLevelType w:val="hybridMultilevel"/>
    <w:tmpl w:val="EEEED248"/>
    <w:lvl w:ilvl="0" w:tplc="BF96896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7361C"/>
    <w:multiLevelType w:val="multilevel"/>
    <w:tmpl w:val="31E0BCFE"/>
    <w:lvl w:ilvl="0">
      <w:start w:val="3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CBA6C68"/>
    <w:multiLevelType w:val="multilevel"/>
    <w:tmpl w:val="383C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821AE3"/>
    <w:multiLevelType w:val="hybridMultilevel"/>
    <w:tmpl w:val="EA184B36"/>
    <w:lvl w:ilvl="0" w:tplc="F0DCBDA4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1738DA"/>
    <w:multiLevelType w:val="multilevel"/>
    <w:tmpl w:val="7C52BA0C"/>
    <w:lvl w:ilvl="0">
      <w:start w:val="14"/>
      <w:numFmt w:val="decimal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0"/>
    <w:rsid w:val="00004591"/>
    <w:rsid w:val="00007528"/>
    <w:rsid w:val="00010B9E"/>
    <w:rsid w:val="00037778"/>
    <w:rsid w:val="00051CE8"/>
    <w:rsid w:val="00052F70"/>
    <w:rsid w:val="00086A40"/>
    <w:rsid w:val="000B57BF"/>
    <w:rsid w:val="000E07C1"/>
    <w:rsid w:val="00102C94"/>
    <w:rsid w:val="0012286F"/>
    <w:rsid w:val="0013476A"/>
    <w:rsid w:val="00182017"/>
    <w:rsid w:val="001B7ECB"/>
    <w:rsid w:val="001D5AB4"/>
    <w:rsid w:val="00280D0B"/>
    <w:rsid w:val="002A10DC"/>
    <w:rsid w:val="00336DD8"/>
    <w:rsid w:val="0038149F"/>
    <w:rsid w:val="00400473"/>
    <w:rsid w:val="00402D79"/>
    <w:rsid w:val="00455422"/>
    <w:rsid w:val="004A4D60"/>
    <w:rsid w:val="0050600C"/>
    <w:rsid w:val="005269A1"/>
    <w:rsid w:val="005414DD"/>
    <w:rsid w:val="005473EA"/>
    <w:rsid w:val="005567AC"/>
    <w:rsid w:val="00605A70"/>
    <w:rsid w:val="006102CF"/>
    <w:rsid w:val="006A4709"/>
    <w:rsid w:val="006E0C7A"/>
    <w:rsid w:val="0071159A"/>
    <w:rsid w:val="007153B2"/>
    <w:rsid w:val="007154BC"/>
    <w:rsid w:val="00790DA8"/>
    <w:rsid w:val="007C7252"/>
    <w:rsid w:val="007E42F3"/>
    <w:rsid w:val="008043D0"/>
    <w:rsid w:val="008716BD"/>
    <w:rsid w:val="00882F35"/>
    <w:rsid w:val="00883176"/>
    <w:rsid w:val="0089087E"/>
    <w:rsid w:val="00896DC6"/>
    <w:rsid w:val="008D7DE0"/>
    <w:rsid w:val="008E2FDF"/>
    <w:rsid w:val="00986C54"/>
    <w:rsid w:val="00992D78"/>
    <w:rsid w:val="009B1F14"/>
    <w:rsid w:val="009D521D"/>
    <w:rsid w:val="009E0D95"/>
    <w:rsid w:val="009E3912"/>
    <w:rsid w:val="00A117CA"/>
    <w:rsid w:val="00A9091B"/>
    <w:rsid w:val="00AB06B6"/>
    <w:rsid w:val="00B303F8"/>
    <w:rsid w:val="00B668DA"/>
    <w:rsid w:val="00CB1B18"/>
    <w:rsid w:val="00D43E51"/>
    <w:rsid w:val="00D47EA6"/>
    <w:rsid w:val="00D55EB1"/>
    <w:rsid w:val="00D6324E"/>
    <w:rsid w:val="00DE03FE"/>
    <w:rsid w:val="00DF49D2"/>
    <w:rsid w:val="00E345BF"/>
    <w:rsid w:val="00E763A3"/>
    <w:rsid w:val="00EE5936"/>
    <w:rsid w:val="00EF3ABD"/>
    <w:rsid w:val="00F607FD"/>
    <w:rsid w:val="00FE07B3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AD59-08A6-4CC6-8206-3078B62B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0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010B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link w:val="a0"/>
    <w:rsid w:val="0018201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07528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0752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07528"/>
    <w:rPr>
      <w:color w:val="0000FF"/>
      <w:u w:val="single"/>
    </w:rPr>
  </w:style>
  <w:style w:type="paragraph" w:customStyle="1" w:styleId="ConsPlusTitle">
    <w:name w:val="ConsPlusTitle"/>
    <w:uiPriority w:val="99"/>
    <w:rsid w:val="00EF3A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EE59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E5936"/>
    <w:rPr>
      <w:rFonts w:ascii="Arial" w:hAnsi="Arial" w:cs="Arial"/>
      <w:lang w:val="ru-RU" w:eastAsia="ru-RU" w:bidi="ar-SA"/>
    </w:rPr>
  </w:style>
  <w:style w:type="character" w:customStyle="1" w:styleId="a7">
    <w:name w:val="Основной текст_"/>
    <w:basedOn w:val="a0"/>
    <w:link w:val="1"/>
    <w:locked/>
    <w:rsid w:val="008043D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043D0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13pt">
    <w:name w:val="Основной текст + 13 pt"/>
    <w:basedOn w:val="a7"/>
    <w:rsid w:val="008043D0"/>
    <w:rPr>
      <w:rFonts w:eastAsia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 Нолинского района</vt:lpstr>
    </vt:vector>
  </TitlesOfParts>
  <Company>Raifo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 Нолинского района</dc:title>
  <dc:subject/>
  <dc:creator>Malix</dc:creator>
  <cp:keywords/>
  <cp:lastModifiedBy>Пользователь Windows</cp:lastModifiedBy>
  <cp:revision>2</cp:revision>
  <cp:lastPrinted>2015-04-08T11:39:00Z</cp:lastPrinted>
  <dcterms:created xsi:type="dcterms:W3CDTF">2020-04-09T11:42:00Z</dcterms:created>
  <dcterms:modified xsi:type="dcterms:W3CDTF">2020-04-09T11:42:00Z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-1444519078</vt:i4>
  </property>
  <property fmtid="{D5CDD505-2E9C-101B-9397-08002B2CF9AE}" pid="3" name="_EmailSubject">
    <vt:lpwstr>СКИБ</vt:lpwstr>
  </property>
  <property fmtid="{D5CDD505-2E9C-101B-9397-08002B2CF9AE}" pid="4" name="_AuthorEmail">
    <vt:lpwstr>fo21pos@depfin.kirov.ru</vt:lpwstr>
  </property>
  <property fmtid="{D5CDD505-2E9C-101B-9397-08002B2CF9AE}" pid="5" name="_AuthorEmailDisplayName">
    <vt:lpwstr>Финуправление</vt:lpwstr>
  </property>
  <property fmtid="{D5CDD505-2E9C-101B-9397-08002B2CF9AE}" pid="6" name="_ReviewingToolsShownOnce">
    <vt:lpwstr/>
  </property>
</Properties>
</file>