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92" w:rsidRPr="00E726D3" w:rsidRDefault="00DE6792" w:rsidP="00DE6792">
      <w:pPr>
        <w:ind w:right="5385"/>
        <w:jc w:val="center"/>
        <w:rPr>
          <w:noProof/>
        </w:rPr>
      </w:pPr>
      <w:bookmarkStart w:id="0" w:name="_GoBack"/>
      <w:bookmarkEnd w:id="0"/>
    </w:p>
    <w:p w:rsidR="00DE6792" w:rsidRPr="003D127D" w:rsidRDefault="001B2459" w:rsidP="00DE67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51CC">
        <w:rPr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92" w:rsidRPr="003D127D" w:rsidRDefault="00DE6792" w:rsidP="00DE6792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127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</w:t>
      </w:r>
      <w:r w:rsidRPr="003D127D">
        <w:rPr>
          <w:b/>
          <w:bCs/>
          <w:sz w:val="28"/>
          <w:szCs w:val="28"/>
        </w:rPr>
        <w:t>СКОГО СЕЛЬСОВЕТА</w:t>
      </w:r>
    </w:p>
    <w:p w:rsidR="00DE6792" w:rsidRPr="003D127D" w:rsidRDefault="00DE6792" w:rsidP="00DE6792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3D127D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DE6792" w:rsidRPr="003D127D" w:rsidRDefault="00DE6792" w:rsidP="00DE6792">
      <w:pPr>
        <w:jc w:val="center"/>
        <w:rPr>
          <w:b/>
          <w:bCs/>
          <w:sz w:val="32"/>
          <w:szCs w:val="32"/>
        </w:rPr>
      </w:pPr>
      <w:r w:rsidRPr="003D127D">
        <w:rPr>
          <w:b/>
          <w:bCs/>
          <w:sz w:val="32"/>
          <w:szCs w:val="32"/>
        </w:rPr>
        <w:t xml:space="preserve">П О С Т А Н О В Л Е Н И Е </w:t>
      </w:r>
    </w:p>
    <w:p w:rsidR="00DE6792" w:rsidRPr="003D127D" w:rsidRDefault="00DE6792" w:rsidP="00DE6792">
      <w:pPr>
        <w:pBdr>
          <w:bottom w:val="single" w:sz="18" w:space="3" w:color="auto"/>
        </w:pBdr>
        <w:ind w:right="-284"/>
        <w:jc w:val="center"/>
        <w:rPr>
          <w:sz w:val="28"/>
          <w:szCs w:val="28"/>
        </w:rPr>
      </w:pPr>
      <w:r w:rsidRPr="003D127D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DE6792" w:rsidRPr="00B327EF" w:rsidRDefault="004B0FAF" w:rsidP="00DE679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20.10</w:t>
      </w:r>
      <w:r w:rsidR="00DE6792" w:rsidRPr="00F2143A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1</w:t>
      </w:r>
      <w:r w:rsidR="00DE6792" w:rsidRPr="00DE2080">
        <w:rPr>
          <w:sz w:val="26"/>
          <w:szCs w:val="26"/>
          <w:u w:val="single"/>
        </w:rPr>
        <w:t xml:space="preserve"> </w:t>
      </w:r>
      <w:r w:rsidR="00DE6792" w:rsidRPr="00DE2080">
        <w:rPr>
          <w:sz w:val="26"/>
          <w:szCs w:val="26"/>
        </w:rPr>
        <w:t xml:space="preserve">                                        </w:t>
      </w:r>
      <w:r w:rsidR="00DE6792" w:rsidRPr="00DE2080">
        <w:rPr>
          <w:sz w:val="28"/>
          <w:szCs w:val="28"/>
        </w:rPr>
        <w:t xml:space="preserve">с. </w:t>
      </w:r>
      <w:r w:rsidR="00DE6792">
        <w:rPr>
          <w:sz w:val="28"/>
          <w:szCs w:val="28"/>
        </w:rPr>
        <w:t>Бурунча</w:t>
      </w:r>
      <w:r w:rsidR="00DE6792" w:rsidRPr="00DE2080">
        <w:rPr>
          <w:sz w:val="28"/>
          <w:szCs w:val="28"/>
        </w:rPr>
        <w:t xml:space="preserve">                                     </w:t>
      </w:r>
      <w:r w:rsidR="00DE6792" w:rsidRPr="00F2143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43</w:t>
      </w:r>
      <w:r w:rsidR="00DE6792" w:rsidRPr="00F2143A">
        <w:rPr>
          <w:sz w:val="26"/>
          <w:szCs w:val="26"/>
          <w:u w:val="single"/>
        </w:rPr>
        <w:t xml:space="preserve"> -п</w:t>
      </w:r>
      <w:r w:rsidR="00DE6792" w:rsidRPr="00F2143A">
        <w:rPr>
          <w:sz w:val="28"/>
          <w:szCs w:val="28"/>
          <w:u w:val="single"/>
        </w:rPr>
        <w:t xml:space="preserve"> </w:t>
      </w:r>
    </w:p>
    <w:p w:rsidR="00DE6792" w:rsidRDefault="00DE6792" w:rsidP="00DE6792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DE6792" w:rsidRPr="004B0FAF" w:rsidRDefault="004B0FAF" w:rsidP="004B0FAF">
      <w:pPr>
        <w:jc w:val="center"/>
        <w:rPr>
          <w:bCs/>
          <w:sz w:val="28"/>
          <w:szCs w:val="28"/>
        </w:rPr>
      </w:pPr>
      <w:r w:rsidRPr="004B0FAF">
        <w:rPr>
          <w:sz w:val="28"/>
          <w:szCs w:val="28"/>
        </w:rPr>
        <w:t xml:space="preserve">О признании  утратившими силу некоторых нормативных муниципальных правовых актов </w:t>
      </w:r>
      <w:r w:rsidR="00DE6792" w:rsidRPr="004B0FAF">
        <w:rPr>
          <w:bCs/>
          <w:sz w:val="28"/>
          <w:szCs w:val="28"/>
        </w:rPr>
        <w:t>администрации муниципального образования Бурунчинский сельсовет Саракташского района Оренбургской области</w:t>
      </w:r>
    </w:p>
    <w:p w:rsidR="00DE6792" w:rsidRDefault="00DE6792" w:rsidP="00DE6792">
      <w:pPr>
        <w:ind w:firstLine="709"/>
        <w:jc w:val="both"/>
        <w:rPr>
          <w:sz w:val="28"/>
        </w:rPr>
      </w:pPr>
    </w:p>
    <w:p w:rsidR="004B0FAF" w:rsidRPr="004B0FAF" w:rsidRDefault="004B0FAF" w:rsidP="004B0FAF">
      <w:pPr>
        <w:rPr>
          <w:bCs/>
          <w:sz w:val="28"/>
          <w:szCs w:val="28"/>
        </w:rPr>
      </w:pPr>
      <w:r>
        <w:rPr>
          <w:sz w:val="28"/>
          <w:szCs w:val="28"/>
        </w:rPr>
        <w:t>1. Признать утратившими</w:t>
      </w:r>
      <w:r w:rsidRPr="00256D7B">
        <w:rPr>
          <w:sz w:val="28"/>
          <w:szCs w:val="28"/>
        </w:rPr>
        <w:t xml:space="preserve"> </w:t>
      </w:r>
      <w:r>
        <w:rPr>
          <w:sz w:val="28"/>
          <w:szCs w:val="28"/>
        </w:rPr>
        <w:t>силу некоторые нормативные муниципальные правовые акты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 </w:t>
      </w:r>
      <w:r w:rsidRPr="004B0FAF">
        <w:rPr>
          <w:bC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>
        <w:rPr>
          <w:bCs/>
          <w:sz w:val="28"/>
          <w:szCs w:val="28"/>
        </w:rPr>
        <w:t>:</w:t>
      </w:r>
    </w:p>
    <w:p w:rsidR="004B0FAF" w:rsidRDefault="004B0FAF" w:rsidP="004B0F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FAF" w:rsidRDefault="004B0FAF" w:rsidP="004B0FAF">
      <w:pPr>
        <w:shd w:val="clear" w:color="auto" w:fill="FFFFFF"/>
        <w:tabs>
          <w:tab w:val="left" w:pos="114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1.1.Постановление администрации Саракташского района от 11.08.2017 № 37-п «</w:t>
      </w:r>
      <w:r w:rsidRPr="000A38AE">
        <w:rPr>
          <w:sz w:val="28"/>
          <w:szCs w:val="28"/>
          <w:lang w:eastAsia="en-US"/>
        </w:rPr>
        <w:t>Об утверждении Положения о порядке получения муниципальн</w:t>
      </w:r>
      <w:r w:rsidRPr="000A38AE">
        <w:rPr>
          <w:sz w:val="28"/>
          <w:szCs w:val="28"/>
          <w:lang w:eastAsia="en-US"/>
        </w:rPr>
        <w:t>ы</w:t>
      </w:r>
      <w:r w:rsidRPr="000A38AE">
        <w:rPr>
          <w:sz w:val="28"/>
          <w:szCs w:val="28"/>
          <w:lang w:eastAsia="en-US"/>
        </w:rPr>
        <w:t>ми служащими  администрации муниципального образования Саракташский район Оренбургской области разрешения работодателя на участие в управл</w:t>
      </w:r>
      <w:r w:rsidRPr="000A38AE">
        <w:rPr>
          <w:sz w:val="28"/>
          <w:szCs w:val="28"/>
          <w:lang w:eastAsia="en-US"/>
        </w:rPr>
        <w:t>е</w:t>
      </w:r>
      <w:r w:rsidRPr="000A38AE">
        <w:rPr>
          <w:sz w:val="28"/>
          <w:szCs w:val="28"/>
          <w:lang w:eastAsia="en-US"/>
        </w:rPr>
        <w:t>нии некоммерческой организацией</w:t>
      </w:r>
      <w:r>
        <w:rPr>
          <w:sz w:val="28"/>
          <w:szCs w:val="28"/>
          <w:lang w:eastAsia="en-US"/>
        </w:rPr>
        <w:t>»;</w:t>
      </w:r>
      <w:r w:rsidRPr="000A38AE">
        <w:rPr>
          <w:sz w:val="28"/>
          <w:szCs w:val="28"/>
          <w:lang w:eastAsia="en-US"/>
        </w:rPr>
        <w:t xml:space="preserve"> </w:t>
      </w:r>
    </w:p>
    <w:p w:rsidR="004B0FAF" w:rsidRDefault="004B0FAF" w:rsidP="004B0F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Постановление администрации Саракташского района от 27.03.2014-п «Об утверждении Положения о представлении  гражданами,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тендующими на замещение  должностей муниципальной службы,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служащими муниципального образования Саракташский район  сведений о доходах, расходах, об имуществе и обязательствах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характера». </w:t>
      </w:r>
    </w:p>
    <w:p w:rsidR="004B0FAF" w:rsidRDefault="004B0FAF" w:rsidP="004B0F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Pr="000A38A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Саракташского района от 17.0</w:t>
      </w:r>
      <w:r w:rsidR="002443D7">
        <w:rPr>
          <w:sz w:val="28"/>
          <w:szCs w:val="28"/>
        </w:rPr>
        <w:t>9.2014</w:t>
      </w:r>
      <w:r>
        <w:rPr>
          <w:sz w:val="28"/>
          <w:szCs w:val="28"/>
        </w:rPr>
        <w:t xml:space="preserve">  № 49-п «О внесении изменений в Приложение к</w:t>
      </w:r>
      <w:r w:rsidRPr="000A38A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Саракташского района от</w:t>
      </w:r>
      <w:r w:rsidR="00112237">
        <w:rPr>
          <w:sz w:val="28"/>
          <w:szCs w:val="28"/>
        </w:rPr>
        <w:t xml:space="preserve"> </w:t>
      </w:r>
      <w:r>
        <w:rPr>
          <w:sz w:val="28"/>
          <w:szCs w:val="28"/>
        </w:rPr>
        <w:t>27.03.2014-п»;</w:t>
      </w:r>
    </w:p>
    <w:p w:rsidR="004B0FAF" w:rsidRDefault="004B0FAF" w:rsidP="004B0F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FAF" w:rsidRDefault="004B0FAF" w:rsidP="004B0FAF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03238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Pr="0009214F">
        <w:rPr>
          <w:rFonts w:eastAsia="SimSun"/>
          <w:sz w:val="28"/>
          <w:szCs w:val="28"/>
        </w:rPr>
        <w:t xml:space="preserve">ние вступает в силу </w:t>
      </w:r>
      <w:r>
        <w:rPr>
          <w:rFonts w:eastAsia="SimSun"/>
          <w:sz w:val="28"/>
          <w:szCs w:val="28"/>
        </w:rPr>
        <w:t xml:space="preserve">со дня его </w:t>
      </w:r>
      <w:r>
        <w:rPr>
          <w:sz w:val="28"/>
          <w:szCs w:val="28"/>
          <w:lang w:eastAsia="en-US"/>
        </w:rPr>
        <w:t>подписа</w:t>
      </w:r>
      <w:r w:rsidRPr="00D649C5">
        <w:rPr>
          <w:sz w:val="28"/>
          <w:szCs w:val="28"/>
          <w:lang w:eastAsia="en-US"/>
        </w:rPr>
        <w:t>ния, по</w:t>
      </w:r>
      <w:r w:rsidRPr="00D649C5">
        <w:rPr>
          <w:sz w:val="28"/>
          <w:szCs w:val="28"/>
          <w:lang w:eastAsia="en-US"/>
        </w:rPr>
        <w:t>д</w:t>
      </w:r>
      <w:r w:rsidRPr="00D649C5">
        <w:rPr>
          <w:sz w:val="28"/>
          <w:szCs w:val="28"/>
          <w:lang w:eastAsia="en-US"/>
        </w:rPr>
        <w:t xml:space="preserve">лежит </w:t>
      </w:r>
      <w:r w:rsidRPr="0009214F">
        <w:rPr>
          <w:rFonts w:eastAsia="SimSun"/>
          <w:sz w:val="28"/>
          <w:szCs w:val="28"/>
        </w:rPr>
        <w:t>размещени</w:t>
      </w:r>
      <w:r>
        <w:rPr>
          <w:rFonts w:eastAsia="SimSun"/>
          <w:sz w:val="28"/>
          <w:szCs w:val="28"/>
        </w:rPr>
        <w:t xml:space="preserve">ю </w:t>
      </w:r>
      <w:r w:rsidRPr="0009214F">
        <w:rPr>
          <w:rFonts w:eastAsia="SimSun"/>
          <w:sz w:val="28"/>
          <w:szCs w:val="28"/>
        </w:rPr>
        <w:t>на официальном сайте администрации района.</w:t>
      </w:r>
    </w:p>
    <w:p w:rsidR="004B0FAF" w:rsidRDefault="004B0FAF" w:rsidP="004B0FAF">
      <w:pPr>
        <w:jc w:val="both"/>
        <w:rPr>
          <w:rFonts w:eastAsia="SimSun"/>
          <w:sz w:val="28"/>
          <w:szCs w:val="28"/>
        </w:rPr>
      </w:pPr>
    </w:p>
    <w:p w:rsidR="004B0FAF" w:rsidRPr="004B0FAF" w:rsidRDefault="004B0FAF" w:rsidP="004B0FAF">
      <w:pPr>
        <w:pStyle w:val="a6"/>
        <w:ind w:left="0"/>
        <w:jc w:val="both"/>
        <w:rPr>
          <w:sz w:val="28"/>
          <w:szCs w:val="28"/>
        </w:rPr>
      </w:pPr>
      <w:r w:rsidRPr="004B0FAF">
        <w:rPr>
          <w:sz w:val="28"/>
          <w:szCs w:val="28"/>
        </w:rPr>
        <w:t xml:space="preserve">     3. Контроль за выполнением настоящего постановления </w:t>
      </w:r>
      <w:r w:rsidRPr="004B0FAF">
        <w:rPr>
          <w:bCs/>
          <w:sz w:val="28"/>
          <w:szCs w:val="28"/>
        </w:rPr>
        <w:t>оставляю за собой.</w:t>
      </w:r>
    </w:p>
    <w:p w:rsidR="004B0FAF" w:rsidRPr="004B0FAF" w:rsidRDefault="004B0FAF" w:rsidP="00DE6792">
      <w:pPr>
        <w:ind w:firstLine="709"/>
        <w:jc w:val="both"/>
        <w:rPr>
          <w:sz w:val="28"/>
          <w:szCs w:val="28"/>
        </w:rPr>
      </w:pPr>
    </w:p>
    <w:p w:rsidR="00E37103" w:rsidRDefault="00DE6792" w:rsidP="00DE6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E37103" w:rsidRDefault="00E37103" w:rsidP="00DE6792">
      <w:pPr>
        <w:ind w:firstLine="709"/>
        <w:jc w:val="both"/>
        <w:rPr>
          <w:sz w:val="28"/>
          <w:szCs w:val="28"/>
        </w:rPr>
      </w:pPr>
    </w:p>
    <w:p w:rsidR="00E37103" w:rsidRDefault="00E37103" w:rsidP="00E37103">
      <w:pPr>
        <w:shd w:val="clear" w:color="auto" w:fill="FFFFFF"/>
        <w:jc w:val="both"/>
        <w:rPr>
          <w:bCs/>
          <w:sz w:val="28"/>
          <w:szCs w:val="28"/>
        </w:rPr>
      </w:pPr>
      <w:r w:rsidRPr="00D2671B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администрации</w:t>
      </w:r>
    </w:p>
    <w:p w:rsidR="00392214" w:rsidRDefault="00E37103" w:rsidP="00E37103">
      <w:pPr>
        <w:shd w:val="clear" w:color="auto" w:fill="FFFFFF"/>
        <w:jc w:val="both"/>
      </w:pPr>
      <w:r>
        <w:rPr>
          <w:bCs/>
          <w:sz w:val="28"/>
          <w:szCs w:val="28"/>
        </w:rPr>
        <w:t>Бурунчинского</w:t>
      </w:r>
      <w:r w:rsidRPr="00D2671B">
        <w:rPr>
          <w:bCs/>
          <w:sz w:val="28"/>
          <w:szCs w:val="28"/>
        </w:rPr>
        <w:t xml:space="preserve">  сельсовета</w:t>
      </w:r>
      <w:r w:rsidRPr="00D2671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</w:t>
      </w:r>
      <w:r w:rsidRPr="00D2671B">
        <w:rPr>
          <w:bCs/>
          <w:sz w:val="28"/>
          <w:szCs w:val="28"/>
        </w:rPr>
        <w:tab/>
      </w:r>
      <w:r w:rsidRPr="00D2671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</w:t>
      </w:r>
      <w:r w:rsidRPr="00D2671B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>Н.Логинов</w:t>
      </w:r>
    </w:p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92"/>
    <w:rsid w:val="00112237"/>
    <w:rsid w:val="001B2459"/>
    <w:rsid w:val="002443D7"/>
    <w:rsid w:val="00392214"/>
    <w:rsid w:val="003E4568"/>
    <w:rsid w:val="004015E3"/>
    <w:rsid w:val="00464116"/>
    <w:rsid w:val="004B0FAF"/>
    <w:rsid w:val="00766C3F"/>
    <w:rsid w:val="009319C8"/>
    <w:rsid w:val="00B943FD"/>
    <w:rsid w:val="00DE6792"/>
    <w:rsid w:val="00E37103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BA1F5-BED8-4BF7-A910-77FEC0E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6792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rsid w:val="00DE679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7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B0FAF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cp:lastPrinted>2021-10-25T05:11:00Z</cp:lastPrinted>
  <dcterms:created xsi:type="dcterms:W3CDTF">2021-11-03T04:31:00Z</dcterms:created>
  <dcterms:modified xsi:type="dcterms:W3CDTF">2021-11-03T04:31:00Z</dcterms:modified>
</cp:coreProperties>
</file>