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7D0229" w:rsidRPr="00EF0CFE" w:rsidTr="00EB52E2">
        <w:trPr>
          <w:trHeight w:val="1187"/>
          <w:jc w:val="center"/>
        </w:trPr>
        <w:tc>
          <w:tcPr>
            <w:tcW w:w="3321" w:type="dxa"/>
          </w:tcPr>
          <w:p w:rsidR="007D0229" w:rsidRPr="00EF0CFE" w:rsidRDefault="007D0229" w:rsidP="00EB52E2">
            <w:pPr>
              <w:ind w:right="-142"/>
              <w:jc w:val="center"/>
              <w:rPr>
                <w:b/>
                <w:sz w:val="28"/>
                <w:szCs w:val="28"/>
              </w:rPr>
            </w:pPr>
            <w:bookmarkStart w:id="0" w:name="_GoBack"/>
            <w:bookmarkEnd w:id="0"/>
          </w:p>
        </w:tc>
        <w:tc>
          <w:tcPr>
            <w:tcW w:w="2977" w:type="dxa"/>
          </w:tcPr>
          <w:p w:rsidR="007D0229" w:rsidRDefault="007D0229" w:rsidP="00EB52E2">
            <w:pPr>
              <w:ind w:right="-142"/>
              <w:jc w:val="center"/>
              <w:rPr>
                <w:b/>
                <w:sz w:val="28"/>
                <w:szCs w:val="28"/>
              </w:rPr>
            </w:pPr>
          </w:p>
          <w:p w:rsidR="007D0229" w:rsidRPr="00153C6E" w:rsidRDefault="00250E2F" w:rsidP="00EB52E2">
            <w:pPr>
              <w:jc w:val="center"/>
              <w:rPr>
                <w:sz w:val="28"/>
                <w:szCs w:val="28"/>
              </w:rPr>
            </w:pPr>
            <w:r w:rsidRPr="007D0229">
              <w:rPr>
                <w:noProof/>
                <w:sz w:val="28"/>
                <w:szCs w:val="28"/>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tc>
        <w:tc>
          <w:tcPr>
            <w:tcW w:w="3462" w:type="dxa"/>
          </w:tcPr>
          <w:p w:rsidR="007D0229" w:rsidRPr="00EF0CFE" w:rsidRDefault="007D0229" w:rsidP="00EB52E2">
            <w:pPr>
              <w:ind w:right="-142"/>
              <w:jc w:val="center"/>
              <w:rPr>
                <w:b/>
                <w:sz w:val="28"/>
                <w:szCs w:val="28"/>
              </w:rPr>
            </w:pPr>
          </w:p>
        </w:tc>
      </w:tr>
    </w:tbl>
    <w:p w:rsidR="007D0229" w:rsidRPr="00D649CC" w:rsidRDefault="007D0229" w:rsidP="007D0229">
      <w:pPr>
        <w:pStyle w:val="2"/>
        <w:jc w:val="center"/>
        <w:rPr>
          <w:rFonts w:ascii="Times New Roman" w:hAnsi="Times New Roman"/>
          <w:i w:val="0"/>
        </w:rPr>
      </w:pPr>
      <w:r w:rsidRPr="00D649CC">
        <w:rPr>
          <w:rFonts w:ascii="Times New Roman" w:hAnsi="Times New Roman"/>
          <w:i w:val="0"/>
        </w:rPr>
        <w:t>АДМИНИСТРАЦИЯ БУРУНЧИНСКОГО СЕЛЬСОВЕТА САРАКТАШСКОГО РАЙОНА ОРЕНБУРГСКОЙ ОБЛАСТИ</w:t>
      </w:r>
    </w:p>
    <w:p w:rsidR="007D0229" w:rsidRPr="00EF0CFE" w:rsidRDefault="007D0229" w:rsidP="007D0229">
      <w:pPr>
        <w:jc w:val="center"/>
        <w:rPr>
          <w:b/>
          <w:sz w:val="28"/>
          <w:szCs w:val="28"/>
        </w:rPr>
      </w:pPr>
    </w:p>
    <w:p w:rsidR="007D0229" w:rsidRPr="00EF0CFE" w:rsidRDefault="007D0229" w:rsidP="007D0229">
      <w:pPr>
        <w:jc w:val="center"/>
        <w:rPr>
          <w:b/>
          <w:sz w:val="34"/>
          <w:szCs w:val="34"/>
        </w:rPr>
      </w:pPr>
      <w:r w:rsidRPr="00EF0CFE">
        <w:rPr>
          <w:b/>
          <w:sz w:val="34"/>
          <w:szCs w:val="34"/>
        </w:rPr>
        <w:t>П О С Т А Н О В Л Е Н И Е</w:t>
      </w:r>
    </w:p>
    <w:p w:rsidR="007D0229" w:rsidRPr="00EF0CFE" w:rsidRDefault="007D0229" w:rsidP="007D0229">
      <w:pPr>
        <w:pBdr>
          <w:bottom w:val="single" w:sz="18" w:space="1" w:color="auto"/>
        </w:pBdr>
        <w:ind w:right="-284"/>
        <w:jc w:val="center"/>
        <w:rPr>
          <w:sz w:val="28"/>
          <w:szCs w:val="28"/>
        </w:rPr>
      </w:pPr>
      <w:r w:rsidRPr="00EF0CFE">
        <w:rPr>
          <w:b/>
          <w:sz w:val="16"/>
        </w:rPr>
        <w:t>_________________________________________________________________________________________________________</w:t>
      </w:r>
    </w:p>
    <w:p w:rsidR="007D0229" w:rsidRPr="00EF0CFE" w:rsidRDefault="007D0229" w:rsidP="007D0229">
      <w:pPr>
        <w:jc w:val="center"/>
        <w:rPr>
          <w:sz w:val="28"/>
          <w:szCs w:val="28"/>
          <w:u w:val="single"/>
        </w:rPr>
      </w:pPr>
    </w:p>
    <w:p w:rsidR="007D0229" w:rsidRPr="00EF0CFE" w:rsidRDefault="007D0229" w:rsidP="007D0229">
      <w:pPr>
        <w:jc w:val="center"/>
        <w:rPr>
          <w:sz w:val="28"/>
          <w:szCs w:val="28"/>
        </w:rPr>
      </w:pPr>
      <w:r>
        <w:rPr>
          <w:sz w:val="28"/>
          <w:szCs w:val="28"/>
        </w:rPr>
        <w:t>2</w:t>
      </w:r>
      <w:r w:rsidR="007836E8">
        <w:rPr>
          <w:sz w:val="28"/>
          <w:szCs w:val="28"/>
        </w:rPr>
        <w:t>3</w:t>
      </w:r>
      <w:r>
        <w:rPr>
          <w:sz w:val="28"/>
          <w:szCs w:val="28"/>
        </w:rPr>
        <w:t>.11</w:t>
      </w:r>
      <w:r w:rsidRPr="00EF0CFE">
        <w:rPr>
          <w:sz w:val="28"/>
          <w:szCs w:val="28"/>
        </w:rPr>
        <w:t>.20</w:t>
      </w:r>
      <w:r w:rsidRPr="007836E8">
        <w:rPr>
          <w:sz w:val="28"/>
          <w:szCs w:val="28"/>
        </w:rPr>
        <w:t>2</w:t>
      </w:r>
      <w:r>
        <w:rPr>
          <w:sz w:val="28"/>
          <w:szCs w:val="28"/>
        </w:rPr>
        <w:t>1</w:t>
      </w:r>
      <w:r w:rsidRPr="00EF0CFE">
        <w:rPr>
          <w:sz w:val="28"/>
          <w:szCs w:val="28"/>
        </w:rPr>
        <w:tab/>
      </w:r>
      <w:r w:rsidRPr="00EF0CFE">
        <w:rPr>
          <w:sz w:val="26"/>
          <w:szCs w:val="26"/>
        </w:rPr>
        <w:tab/>
      </w:r>
      <w:r w:rsidRPr="00EF0CFE">
        <w:rPr>
          <w:sz w:val="26"/>
          <w:szCs w:val="26"/>
        </w:rPr>
        <w:tab/>
      </w:r>
      <w:r w:rsidRPr="00EF0CFE">
        <w:rPr>
          <w:sz w:val="26"/>
          <w:szCs w:val="26"/>
        </w:rPr>
        <w:tab/>
      </w:r>
      <w:r w:rsidRPr="00EF0CFE">
        <w:rPr>
          <w:sz w:val="28"/>
          <w:szCs w:val="28"/>
        </w:rPr>
        <w:t>с</w:t>
      </w:r>
      <w:r>
        <w:rPr>
          <w:sz w:val="28"/>
          <w:szCs w:val="28"/>
        </w:rPr>
        <w:t>.</w:t>
      </w:r>
      <w:r w:rsidR="007836E8">
        <w:rPr>
          <w:sz w:val="28"/>
          <w:szCs w:val="28"/>
        </w:rPr>
        <w:t xml:space="preserve"> </w:t>
      </w:r>
      <w:r>
        <w:rPr>
          <w:sz w:val="28"/>
          <w:szCs w:val="28"/>
        </w:rPr>
        <w:t>Бурунча</w:t>
      </w:r>
      <w:r w:rsidRPr="00EF0CFE">
        <w:rPr>
          <w:sz w:val="26"/>
          <w:szCs w:val="26"/>
        </w:rPr>
        <w:tab/>
      </w:r>
      <w:r w:rsidRPr="00EF0CFE">
        <w:rPr>
          <w:sz w:val="26"/>
          <w:szCs w:val="26"/>
        </w:rPr>
        <w:tab/>
      </w:r>
      <w:r w:rsidRPr="00EF0CFE">
        <w:rPr>
          <w:sz w:val="28"/>
          <w:szCs w:val="28"/>
        </w:rPr>
        <w:tab/>
      </w:r>
      <w:r w:rsidRPr="00EF0CFE">
        <w:rPr>
          <w:sz w:val="28"/>
          <w:szCs w:val="28"/>
        </w:rPr>
        <w:tab/>
        <w:t xml:space="preserve">№ </w:t>
      </w:r>
      <w:r>
        <w:rPr>
          <w:sz w:val="28"/>
          <w:szCs w:val="28"/>
        </w:rPr>
        <w:t>57</w:t>
      </w:r>
      <w:r w:rsidRPr="00EF0CFE">
        <w:rPr>
          <w:sz w:val="28"/>
          <w:szCs w:val="28"/>
        </w:rPr>
        <w:t>-п</w:t>
      </w:r>
    </w:p>
    <w:p w:rsidR="007D0229" w:rsidRPr="00EF0CFE" w:rsidRDefault="007D0229" w:rsidP="007D0229">
      <w:pPr>
        <w:rPr>
          <w:sz w:val="28"/>
          <w:szCs w:val="28"/>
        </w:rPr>
      </w:pPr>
    </w:p>
    <w:p w:rsidR="007836E8" w:rsidRPr="006120EF" w:rsidRDefault="007836E8" w:rsidP="007836E8">
      <w:pPr>
        <w:pStyle w:val="3"/>
        <w:tabs>
          <w:tab w:val="left" w:pos="7980"/>
        </w:tabs>
        <w:ind w:left="1540" w:right="1345"/>
        <w:jc w:val="center"/>
        <w:rPr>
          <w:rFonts w:ascii="Times New Roman" w:hAnsi="Times New Roman"/>
          <w:sz w:val="28"/>
          <w:szCs w:val="28"/>
        </w:rPr>
      </w:pPr>
      <w:r w:rsidRPr="006120EF">
        <w:rPr>
          <w:rFonts w:ascii="Times New Roman" w:hAnsi="Times New Roman"/>
          <w:sz w:val="28"/>
          <w:szCs w:val="28"/>
        </w:rPr>
        <w:t xml:space="preserve">О назначении и организации публичных слушаний по проекту изменений и дополнений в Устав муниципального образования Бурунчинский сельсовет Саракташского района Оренбургской области </w:t>
      </w:r>
    </w:p>
    <w:p w:rsidR="007836E8" w:rsidRPr="00313B1A" w:rsidRDefault="007836E8" w:rsidP="007836E8">
      <w:pPr>
        <w:jc w:val="center"/>
        <w:rPr>
          <w:sz w:val="28"/>
          <w:szCs w:val="28"/>
        </w:rPr>
      </w:pPr>
    </w:p>
    <w:p w:rsidR="007836E8" w:rsidRPr="007436CE" w:rsidRDefault="007836E8" w:rsidP="007836E8">
      <w:pPr>
        <w:pStyle w:val="ConsPlusNormal"/>
        <w:ind w:firstLine="540"/>
        <w:jc w:val="both"/>
        <w:rPr>
          <w:rFonts w:ascii="Times New Roman" w:hAnsi="Times New Roman" w:cs="Times New Roman"/>
          <w:sz w:val="28"/>
          <w:szCs w:val="28"/>
        </w:rPr>
      </w:pPr>
      <w:r w:rsidRPr="007436CE">
        <w:rPr>
          <w:rFonts w:ascii="Times New Roman" w:hAnsi="Times New Roman" w:cs="Times New Roman"/>
          <w:sz w:val="28"/>
          <w:szCs w:val="28"/>
        </w:rPr>
        <w:t xml:space="preserve">В целях приведения Устава муниципального образования </w:t>
      </w:r>
      <w:r>
        <w:rPr>
          <w:rFonts w:ascii="Times New Roman" w:hAnsi="Times New Roman"/>
          <w:sz w:val="28"/>
          <w:szCs w:val="28"/>
        </w:rPr>
        <w:t xml:space="preserve">Бурунчинский </w:t>
      </w:r>
      <w:r w:rsidRPr="00667898">
        <w:rPr>
          <w:rFonts w:ascii="Times New Roman" w:hAnsi="Times New Roman" w:cs="Times New Roman"/>
          <w:sz w:val="28"/>
          <w:szCs w:val="28"/>
        </w:rPr>
        <w:t>сельсовет Саракташского района Оренбургской области в соответствие</w:t>
      </w:r>
      <w:r w:rsidRPr="007436CE">
        <w:rPr>
          <w:rFonts w:ascii="Times New Roman" w:hAnsi="Times New Roman" w:cs="Times New Roman"/>
          <w:sz w:val="28"/>
          <w:szCs w:val="28"/>
        </w:rPr>
        <w:t xml:space="preserve">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Уставом </w:t>
      </w:r>
      <w:r>
        <w:rPr>
          <w:rFonts w:ascii="Times New Roman" w:hAnsi="Times New Roman"/>
          <w:sz w:val="28"/>
          <w:szCs w:val="28"/>
        </w:rPr>
        <w:t xml:space="preserve">Бурунчинского </w:t>
      </w:r>
      <w:r w:rsidRPr="007436CE">
        <w:rPr>
          <w:rFonts w:ascii="Times New Roman" w:hAnsi="Times New Roman" w:cs="Times New Roman"/>
          <w:sz w:val="28"/>
          <w:szCs w:val="28"/>
        </w:rPr>
        <w:t>сельсовета, Положением о публичных слушаниях, утвержд</w:t>
      </w:r>
      <w:r>
        <w:rPr>
          <w:rFonts w:ascii="Times New Roman" w:hAnsi="Times New Roman" w:cs="Times New Roman"/>
          <w:sz w:val="28"/>
          <w:szCs w:val="28"/>
        </w:rPr>
        <w:t>енным решением Совета депутатов Бурунчинского</w:t>
      </w:r>
      <w:r w:rsidRPr="007436CE">
        <w:rPr>
          <w:rFonts w:ascii="Times New Roman" w:hAnsi="Times New Roman" w:cs="Times New Roman"/>
          <w:sz w:val="28"/>
          <w:szCs w:val="28"/>
        </w:rPr>
        <w:t xml:space="preserve"> сельсовета от </w:t>
      </w:r>
      <w:r>
        <w:rPr>
          <w:rFonts w:ascii="Times New Roman" w:hAnsi="Times New Roman"/>
          <w:sz w:val="28"/>
          <w:szCs w:val="28"/>
        </w:rPr>
        <w:t>22.10.2015</w:t>
      </w:r>
      <w:r w:rsidRPr="002F11F9">
        <w:rPr>
          <w:rFonts w:ascii="Times New Roman" w:hAnsi="Times New Roman"/>
          <w:sz w:val="28"/>
          <w:szCs w:val="28"/>
        </w:rPr>
        <w:t xml:space="preserve"> №  </w:t>
      </w:r>
      <w:r>
        <w:rPr>
          <w:rFonts w:ascii="Times New Roman" w:hAnsi="Times New Roman"/>
          <w:sz w:val="28"/>
          <w:szCs w:val="28"/>
        </w:rPr>
        <w:t>16</w:t>
      </w:r>
      <w:r w:rsidRPr="007436CE">
        <w:rPr>
          <w:rFonts w:ascii="Times New Roman" w:hAnsi="Times New Roman" w:cs="Times New Roman"/>
          <w:sz w:val="28"/>
          <w:szCs w:val="28"/>
        </w:rPr>
        <w:t xml:space="preserve"> </w:t>
      </w:r>
    </w:p>
    <w:p w:rsidR="007836E8" w:rsidRPr="00313B1A" w:rsidRDefault="007836E8" w:rsidP="007836E8">
      <w:pPr>
        <w:pStyle w:val="a5"/>
        <w:spacing w:after="0"/>
        <w:ind w:firstLine="708"/>
        <w:jc w:val="both"/>
        <w:rPr>
          <w:color w:val="000000"/>
          <w:sz w:val="28"/>
          <w:szCs w:val="28"/>
        </w:rPr>
      </w:pPr>
    </w:p>
    <w:p w:rsidR="007836E8" w:rsidRDefault="007836E8" w:rsidP="007836E8">
      <w:pPr>
        <w:pStyle w:val="ConsNormal"/>
        <w:numPr>
          <w:ilvl w:val="0"/>
          <w:numId w:val="1"/>
        </w:numPr>
        <w:ind w:left="0" w:right="0" w:firstLine="770"/>
        <w:jc w:val="both"/>
        <w:rPr>
          <w:rFonts w:ascii="Times New Roman" w:hAnsi="Times New Roman" w:cs="Times New Roman"/>
          <w:sz w:val="28"/>
          <w:szCs w:val="28"/>
        </w:rPr>
      </w:pPr>
      <w:r w:rsidRPr="00AF345D">
        <w:rPr>
          <w:rFonts w:ascii="Times New Roman" w:hAnsi="Times New Roman" w:cs="Times New Roman"/>
          <w:sz w:val="28"/>
          <w:szCs w:val="28"/>
        </w:rPr>
        <w:t xml:space="preserve">Обнародовать </w:t>
      </w:r>
      <w:r>
        <w:rPr>
          <w:rFonts w:ascii="Times New Roman" w:hAnsi="Times New Roman" w:cs="Times New Roman"/>
          <w:sz w:val="28"/>
          <w:szCs w:val="28"/>
        </w:rPr>
        <w:t>24.11. 2021 года проект изменений и дополнений в Устав</w:t>
      </w:r>
      <w:r w:rsidRPr="001E73F2">
        <w:rPr>
          <w:rFonts w:ascii="Times New Roman" w:hAnsi="Times New Roman" w:cs="Times New Roman"/>
          <w:sz w:val="28"/>
          <w:szCs w:val="28"/>
        </w:rPr>
        <w:t xml:space="preserve"> муниципального образования </w:t>
      </w:r>
      <w:r>
        <w:rPr>
          <w:rFonts w:ascii="Times New Roman" w:hAnsi="Times New Roman"/>
          <w:sz w:val="28"/>
          <w:szCs w:val="28"/>
        </w:rPr>
        <w:t>Бурунчинский</w:t>
      </w:r>
      <w:r w:rsidRPr="001E73F2">
        <w:rPr>
          <w:rFonts w:ascii="Times New Roman" w:hAnsi="Times New Roman" w:cs="Times New Roman"/>
          <w:sz w:val="28"/>
          <w:szCs w:val="28"/>
        </w:rPr>
        <w:t xml:space="preserve"> сельсовет Саракташского района Оренбургской области</w:t>
      </w:r>
      <w:r>
        <w:rPr>
          <w:rFonts w:ascii="Times New Roman" w:hAnsi="Times New Roman" w:cs="Times New Roman"/>
          <w:sz w:val="28"/>
          <w:szCs w:val="28"/>
        </w:rPr>
        <w:t xml:space="preserve"> (приложение №1)</w:t>
      </w:r>
      <w:r w:rsidRPr="00AF345D">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AF345D">
        <w:rPr>
          <w:rFonts w:ascii="Times New Roman" w:hAnsi="Times New Roman" w:cs="Times New Roman"/>
          <w:sz w:val="28"/>
          <w:szCs w:val="28"/>
        </w:rPr>
        <w:t xml:space="preserve">Порядок участия граждан в обсуждении проекта </w:t>
      </w:r>
      <w:r>
        <w:rPr>
          <w:rFonts w:ascii="Times New Roman" w:hAnsi="Times New Roman" w:cs="Times New Roman"/>
          <w:sz w:val="28"/>
          <w:szCs w:val="28"/>
        </w:rPr>
        <w:t xml:space="preserve">изменений </w:t>
      </w:r>
      <w:r w:rsidRPr="00AF345D">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AF345D">
        <w:rPr>
          <w:rFonts w:ascii="Times New Roman" w:hAnsi="Times New Roman" w:cs="Times New Roman"/>
          <w:sz w:val="28"/>
          <w:szCs w:val="28"/>
        </w:rPr>
        <w:t xml:space="preserve">Устав муниципального образования </w:t>
      </w:r>
      <w:r>
        <w:rPr>
          <w:rFonts w:ascii="Times New Roman" w:hAnsi="Times New Roman"/>
          <w:sz w:val="28"/>
          <w:szCs w:val="28"/>
        </w:rPr>
        <w:t xml:space="preserve">Бурунчинский </w:t>
      </w:r>
      <w:r w:rsidRPr="00AF345D">
        <w:rPr>
          <w:rFonts w:ascii="Times New Roman" w:hAnsi="Times New Roman" w:cs="Times New Roman"/>
          <w:sz w:val="28"/>
          <w:szCs w:val="28"/>
        </w:rPr>
        <w:t xml:space="preserve">сельсовет Саракташского района Оренбургской области и учета предложений  по данному проекту» </w:t>
      </w:r>
      <w:r>
        <w:rPr>
          <w:rFonts w:ascii="Times New Roman" w:hAnsi="Times New Roman" w:cs="Times New Roman"/>
          <w:sz w:val="28"/>
          <w:szCs w:val="28"/>
        </w:rPr>
        <w:t>(</w:t>
      </w:r>
      <w:r w:rsidRPr="00AF345D">
        <w:rPr>
          <w:rFonts w:ascii="Times New Roman" w:hAnsi="Times New Roman" w:cs="Times New Roman"/>
          <w:sz w:val="28"/>
          <w:szCs w:val="28"/>
        </w:rPr>
        <w:t>приложени</w:t>
      </w:r>
      <w:r>
        <w:rPr>
          <w:rFonts w:ascii="Times New Roman" w:hAnsi="Times New Roman" w:cs="Times New Roman"/>
          <w:sz w:val="28"/>
          <w:szCs w:val="28"/>
        </w:rPr>
        <w:t>е</w:t>
      </w:r>
      <w:r w:rsidRPr="00AF34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345D">
        <w:rPr>
          <w:rFonts w:ascii="Times New Roman" w:hAnsi="Times New Roman" w:cs="Times New Roman"/>
          <w:sz w:val="28"/>
          <w:szCs w:val="28"/>
        </w:rPr>
        <w:t>2</w:t>
      </w:r>
      <w:r>
        <w:rPr>
          <w:rFonts w:ascii="Times New Roman" w:hAnsi="Times New Roman" w:cs="Times New Roman"/>
          <w:sz w:val="28"/>
          <w:szCs w:val="28"/>
        </w:rPr>
        <w:t>)</w:t>
      </w:r>
      <w:r w:rsidRPr="00AF345D">
        <w:rPr>
          <w:rFonts w:ascii="Times New Roman" w:hAnsi="Times New Roman" w:cs="Times New Roman"/>
          <w:sz w:val="28"/>
          <w:szCs w:val="28"/>
        </w:rPr>
        <w:t>.</w:t>
      </w:r>
    </w:p>
    <w:p w:rsidR="007836E8" w:rsidRDefault="007836E8" w:rsidP="007836E8">
      <w:pPr>
        <w:jc w:val="both"/>
        <w:rPr>
          <w:sz w:val="28"/>
          <w:szCs w:val="28"/>
        </w:rPr>
      </w:pPr>
    </w:p>
    <w:p w:rsidR="007836E8" w:rsidRPr="00900E49" w:rsidRDefault="007836E8" w:rsidP="007836E8">
      <w:pPr>
        <w:ind w:firstLine="709"/>
        <w:jc w:val="both"/>
        <w:rPr>
          <w:color w:val="000000"/>
          <w:sz w:val="28"/>
          <w:szCs w:val="28"/>
        </w:rPr>
      </w:pPr>
      <w:r w:rsidRPr="00900E49">
        <w:rPr>
          <w:sz w:val="28"/>
          <w:szCs w:val="28"/>
        </w:rPr>
        <w:t xml:space="preserve">2. </w:t>
      </w:r>
      <w:r w:rsidRPr="00900E49">
        <w:rPr>
          <w:color w:val="000000"/>
          <w:sz w:val="28"/>
          <w:szCs w:val="28"/>
        </w:rPr>
        <w:t xml:space="preserve">Провести публичное слушание по проекту </w:t>
      </w:r>
      <w:r>
        <w:rPr>
          <w:color w:val="000000"/>
          <w:sz w:val="28"/>
          <w:szCs w:val="28"/>
        </w:rPr>
        <w:t xml:space="preserve">изменений и дополнений  в </w:t>
      </w:r>
      <w:r w:rsidRPr="00900E49">
        <w:rPr>
          <w:color w:val="000000"/>
          <w:sz w:val="28"/>
          <w:szCs w:val="28"/>
        </w:rPr>
        <w:t xml:space="preserve">Устав муниципального образования </w:t>
      </w:r>
      <w:r>
        <w:rPr>
          <w:sz w:val="28"/>
          <w:szCs w:val="28"/>
        </w:rPr>
        <w:t xml:space="preserve">Бурунчинский </w:t>
      </w:r>
      <w:r w:rsidRPr="00900E49">
        <w:rPr>
          <w:sz w:val="28"/>
          <w:szCs w:val="28"/>
        </w:rPr>
        <w:t>сельсовет Саракташского района Оренбургской области</w:t>
      </w:r>
      <w:r w:rsidRPr="00900E49">
        <w:rPr>
          <w:color w:val="000000"/>
          <w:sz w:val="28"/>
          <w:szCs w:val="28"/>
        </w:rPr>
        <w:t xml:space="preserve"> </w:t>
      </w:r>
      <w:r>
        <w:rPr>
          <w:color w:val="000000"/>
          <w:sz w:val="28"/>
          <w:szCs w:val="28"/>
        </w:rPr>
        <w:t>03.12.2021</w:t>
      </w:r>
      <w:r w:rsidRPr="00900E49">
        <w:rPr>
          <w:color w:val="000000"/>
          <w:sz w:val="28"/>
          <w:szCs w:val="28"/>
        </w:rPr>
        <w:t xml:space="preserve"> года </w:t>
      </w:r>
      <w:r>
        <w:rPr>
          <w:color w:val="000000"/>
          <w:sz w:val="28"/>
          <w:szCs w:val="28"/>
        </w:rPr>
        <w:t xml:space="preserve">в 15.00 часов </w:t>
      </w:r>
      <w:r w:rsidRPr="00900E49">
        <w:rPr>
          <w:color w:val="000000"/>
          <w:sz w:val="28"/>
          <w:szCs w:val="28"/>
        </w:rPr>
        <w:t>в</w:t>
      </w:r>
      <w:r>
        <w:rPr>
          <w:color w:val="000000"/>
          <w:sz w:val="28"/>
          <w:szCs w:val="28"/>
        </w:rPr>
        <w:t xml:space="preserve"> здании администрации </w:t>
      </w:r>
      <w:r>
        <w:rPr>
          <w:sz w:val="28"/>
          <w:szCs w:val="28"/>
        </w:rPr>
        <w:t>Бурунчинского</w:t>
      </w:r>
      <w:r>
        <w:rPr>
          <w:color w:val="000000"/>
          <w:sz w:val="28"/>
          <w:szCs w:val="28"/>
        </w:rPr>
        <w:t xml:space="preserve"> сельсовета по адресу: Оренбургская область, Саракташский район, село Бурунча, улица Молодежная, д.3.</w:t>
      </w:r>
    </w:p>
    <w:p w:rsidR="006120EF" w:rsidRDefault="006120EF" w:rsidP="007836E8">
      <w:pPr>
        <w:pStyle w:val="ConsNormal"/>
        <w:spacing w:after="200" w:line="300" w:lineRule="auto"/>
        <w:ind w:right="0"/>
        <w:jc w:val="both"/>
        <w:rPr>
          <w:rFonts w:ascii="Times New Roman" w:hAnsi="Times New Roman" w:cs="Times New Roman"/>
          <w:sz w:val="28"/>
          <w:szCs w:val="28"/>
        </w:rPr>
      </w:pPr>
    </w:p>
    <w:p w:rsidR="007836E8" w:rsidRDefault="007836E8" w:rsidP="007836E8">
      <w:pPr>
        <w:pStyle w:val="ConsNormal"/>
        <w:spacing w:after="200" w:line="300" w:lineRule="auto"/>
        <w:ind w:right="0"/>
        <w:jc w:val="both"/>
        <w:rPr>
          <w:rFonts w:ascii="Times New Roman" w:hAnsi="Times New Roman" w:cs="Times New Roman"/>
          <w:sz w:val="28"/>
          <w:szCs w:val="28"/>
        </w:rPr>
      </w:pPr>
      <w:r w:rsidRPr="002100A5">
        <w:rPr>
          <w:rFonts w:ascii="Times New Roman" w:hAnsi="Times New Roman" w:cs="Times New Roman"/>
          <w:sz w:val="28"/>
          <w:szCs w:val="28"/>
        </w:rPr>
        <w:lastRenderedPageBreak/>
        <w:t xml:space="preserve">3. Сформировать </w:t>
      </w:r>
      <w:r>
        <w:rPr>
          <w:rFonts w:ascii="Times New Roman" w:hAnsi="Times New Roman" w:cs="Times New Roman"/>
          <w:sz w:val="28"/>
          <w:szCs w:val="28"/>
        </w:rPr>
        <w:t xml:space="preserve">рабочую группу </w:t>
      </w:r>
      <w:r w:rsidRPr="002100A5">
        <w:rPr>
          <w:rFonts w:ascii="Times New Roman" w:hAnsi="Times New Roman" w:cs="Times New Roman"/>
          <w:sz w:val="28"/>
          <w:szCs w:val="28"/>
        </w:rPr>
        <w:t xml:space="preserve">для подготовки и проведения публичных слушаний в количестве </w:t>
      </w:r>
      <w:r>
        <w:rPr>
          <w:rFonts w:ascii="Times New Roman" w:hAnsi="Times New Roman" w:cs="Times New Roman"/>
          <w:sz w:val="28"/>
          <w:szCs w:val="28"/>
        </w:rPr>
        <w:t>3</w:t>
      </w:r>
      <w:r w:rsidRPr="002100A5">
        <w:rPr>
          <w:rFonts w:ascii="Times New Roman" w:hAnsi="Times New Roman" w:cs="Times New Roman"/>
          <w:sz w:val="28"/>
          <w:szCs w:val="28"/>
        </w:rPr>
        <w:t xml:space="preserve"> человек  в следующем составе:</w:t>
      </w:r>
      <w:r>
        <w:rPr>
          <w:rFonts w:ascii="Times New Roman" w:hAnsi="Times New Roman" w:cs="Times New Roman"/>
          <w:sz w:val="28"/>
          <w:szCs w:val="28"/>
        </w:rPr>
        <w:t xml:space="preserve"> </w:t>
      </w:r>
    </w:p>
    <w:p w:rsidR="007836E8" w:rsidRDefault="007836E8" w:rsidP="007836E8">
      <w:pPr>
        <w:rPr>
          <w:sz w:val="28"/>
          <w:szCs w:val="28"/>
        </w:rPr>
      </w:pPr>
      <w:r w:rsidRPr="00EE3B15">
        <w:rPr>
          <w:b/>
          <w:sz w:val="28"/>
          <w:szCs w:val="28"/>
        </w:rPr>
        <w:t>Председатель комиссии</w:t>
      </w:r>
      <w:r>
        <w:rPr>
          <w:sz w:val="28"/>
          <w:szCs w:val="28"/>
        </w:rPr>
        <w:t>: Логинов Александр Николаевич</w:t>
      </w:r>
      <w:r w:rsidRPr="00B5435E">
        <w:rPr>
          <w:sz w:val="28"/>
          <w:szCs w:val="28"/>
        </w:rPr>
        <w:t xml:space="preserve"> -  глава </w:t>
      </w:r>
      <w:r>
        <w:rPr>
          <w:sz w:val="28"/>
          <w:szCs w:val="28"/>
        </w:rPr>
        <w:t xml:space="preserve">Бурунчинского </w:t>
      </w:r>
      <w:r w:rsidRPr="00B5435E">
        <w:rPr>
          <w:sz w:val="28"/>
          <w:szCs w:val="28"/>
        </w:rPr>
        <w:t>сельсовета.</w:t>
      </w:r>
    </w:p>
    <w:p w:rsidR="007836E8" w:rsidRPr="00B5435E" w:rsidRDefault="007836E8" w:rsidP="007836E8">
      <w:pPr>
        <w:rPr>
          <w:sz w:val="28"/>
          <w:szCs w:val="28"/>
        </w:rPr>
      </w:pPr>
    </w:p>
    <w:p w:rsidR="007836E8" w:rsidRPr="00B5435E" w:rsidRDefault="007836E8" w:rsidP="007836E8">
      <w:pPr>
        <w:rPr>
          <w:sz w:val="28"/>
          <w:szCs w:val="28"/>
        </w:rPr>
      </w:pPr>
      <w:r w:rsidRPr="00EE3B15">
        <w:rPr>
          <w:b/>
          <w:sz w:val="28"/>
          <w:szCs w:val="28"/>
        </w:rPr>
        <w:t>Члены комиссии</w:t>
      </w:r>
      <w:r w:rsidRPr="00B5435E">
        <w:rPr>
          <w:sz w:val="28"/>
          <w:szCs w:val="28"/>
        </w:rPr>
        <w:t>:</w:t>
      </w:r>
    </w:p>
    <w:p w:rsidR="007836E8" w:rsidRDefault="007836E8" w:rsidP="007836E8">
      <w:pPr>
        <w:rPr>
          <w:sz w:val="28"/>
          <w:szCs w:val="28"/>
        </w:rPr>
      </w:pPr>
    </w:p>
    <w:p w:rsidR="007836E8" w:rsidRPr="00B5435E" w:rsidRDefault="007836E8" w:rsidP="007836E8">
      <w:pPr>
        <w:rPr>
          <w:sz w:val="28"/>
          <w:szCs w:val="28"/>
        </w:rPr>
      </w:pPr>
      <w:r w:rsidRPr="00B5435E">
        <w:rPr>
          <w:sz w:val="28"/>
          <w:szCs w:val="28"/>
        </w:rPr>
        <w:t>1.</w:t>
      </w:r>
      <w:r>
        <w:rPr>
          <w:sz w:val="28"/>
          <w:szCs w:val="28"/>
        </w:rPr>
        <w:t xml:space="preserve">Морскова Елена Маликовна </w:t>
      </w:r>
      <w:r w:rsidRPr="00B5435E">
        <w:rPr>
          <w:sz w:val="28"/>
          <w:szCs w:val="28"/>
        </w:rPr>
        <w:t xml:space="preserve"> -  специалист </w:t>
      </w:r>
      <w:r>
        <w:rPr>
          <w:sz w:val="28"/>
          <w:szCs w:val="28"/>
        </w:rPr>
        <w:t>1 категории Бурунчинского</w:t>
      </w:r>
      <w:r w:rsidRPr="00B5435E">
        <w:rPr>
          <w:sz w:val="28"/>
          <w:szCs w:val="28"/>
        </w:rPr>
        <w:t xml:space="preserve"> сельсовета.</w:t>
      </w:r>
    </w:p>
    <w:p w:rsidR="007836E8" w:rsidRDefault="007836E8" w:rsidP="007836E8">
      <w:pPr>
        <w:rPr>
          <w:sz w:val="28"/>
          <w:szCs w:val="28"/>
        </w:rPr>
      </w:pPr>
    </w:p>
    <w:p w:rsidR="007836E8" w:rsidRPr="00B5435E" w:rsidRDefault="007836E8" w:rsidP="007836E8">
      <w:pPr>
        <w:rPr>
          <w:sz w:val="28"/>
          <w:szCs w:val="28"/>
        </w:rPr>
      </w:pPr>
      <w:r w:rsidRPr="00B5435E">
        <w:rPr>
          <w:sz w:val="28"/>
          <w:szCs w:val="28"/>
        </w:rPr>
        <w:t>2.</w:t>
      </w:r>
      <w:r>
        <w:rPr>
          <w:sz w:val="28"/>
          <w:szCs w:val="28"/>
        </w:rPr>
        <w:t>Горбачев Игорь Александрович</w:t>
      </w:r>
      <w:r w:rsidRPr="00B5435E">
        <w:rPr>
          <w:sz w:val="28"/>
          <w:szCs w:val="28"/>
        </w:rPr>
        <w:t xml:space="preserve"> - депутат </w:t>
      </w:r>
      <w:r>
        <w:rPr>
          <w:sz w:val="28"/>
          <w:szCs w:val="28"/>
        </w:rPr>
        <w:t>Бурунчинского</w:t>
      </w:r>
      <w:r w:rsidRPr="00B5435E">
        <w:rPr>
          <w:sz w:val="28"/>
          <w:szCs w:val="28"/>
        </w:rPr>
        <w:t xml:space="preserve"> сельсовета.</w:t>
      </w:r>
    </w:p>
    <w:p w:rsidR="007836E8" w:rsidRDefault="007836E8" w:rsidP="007836E8">
      <w:pPr>
        <w:pStyle w:val="ConsNormal"/>
        <w:spacing w:after="200" w:line="300" w:lineRule="auto"/>
        <w:ind w:right="0"/>
        <w:jc w:val="both"/>
        <w:rPr>
          <w:rFonts w:ascii="Times New Roman" w:hAnsi="Times New Roman" w:cs="Times New Roman"/>
          <w:sz w:val="28"/>
          <w:szCs w:val="28"/>
        </w:rPr>
      </w:pPr>
    </w:p>
    <w:p w:rsidR="007836E8" w:rsidRPr="005B6B6D" w:rsidRDefault="007836E8" w:rsidP="007836E8">
      <w:pPr>
        <w:pStyle w:val="ConsNormal"/>
        <w:spacing w:after="200" w:line="300" w:lineRule="auto"/>
        <w:ind w:right="0"/>
        <w:jc w:val="both"/>
        <w:rPr>
          <w:rFonts w:ascii="Times New Roman" w:hAnsi="Times New Roman" w:cs="Times New Roman"/>
          <w:sz w:val="28"/>
          <w:szCs w:val="28"/>
        </w:rPr>
      </w:pPr>
      <w:r w:rsidRPr="005B6B6D">
        <w:rPr>
          <w:rFonts w:ascii="Times New Roman" w:hAnsi="Times New Roman" w:cs="Times New Roman"/>
          <w:sz w:val="28"/>
          <w:szCs w:val="28"/>
        </w:rPr>
        <w:t>4</w:t>
      </w:r>
      <w:r w:rsidRPr="007836E8">
        <w:rPr>
          <w:rFonts w:ascii="Times New Roman" w:hAnsi="Times New Roman" w:cs="Times New Roman"/>
          <w:sz w:val="28"/>
          <w:szCs w:val="28"/>
        </w:rPr>
        <w:t>.    Все предложения и замечания по проекту изменений в Устав муниципального образования</w:t>
      </w:r>
      <w:r w:rsidR="006120EF">
        <w:rPr>
          <w:rFonts w:ascii="Times New Roman" w:hAnsi="Times New Roman" w:cs="Times New Roman"/>
          <w:sz w:val="28"/>
          <w:szCs w:val="28"/>
        </w:rPr>
        <w:t xml:space="preserve"> </w:t>
      </w:r>
      <w:r w:rsidRPr="007836E8">
        <w:rPr>
          <w:rFonts w:ascii="Times New Roman" w:hAnsi="Times New Roman" w:cs="Times New Roman"/>
          <w:sz w:val="28"/>
          <w:szCs w:val="28"/>
        </w:rPr>
        <w:t xml:space="preserve">Бурунчинский сельсовет направлять по адресу: </w:t>
      </w:r>
      <w:r w:rsidRPr="007836E8">
        <w:rPr>
          <w:rFonts w:ascii="Times New Roman" w:hAnsi="Times New Roman" w:cs="Times New Roman"/>
          <w:color w:val="000000"/>
          <w:sz w:val="28"/>
          <w:szCs w:val="28"/>
        </w:rPr>
        <w:t xml:space="preserve">Оренбургская область, Саракташский район, село Бурунча, улица Молодежная, д.3 </w:t>
      </w:r>
      <w:r w:rsidRPr="007836E8">
        <w:rPr>
          <w:rFonts w:ascii="Times New Roman" w:hAnsi="Times New Roman" w:cs="Times New Roman"/>
          <w:sz w:val="28"/>
          <w:szCs w:val="28"/>
        </w:rPr>
        <w:t xml:space="preserve">до  </w:t>
      </w:r>
      <w:r w:rsidR="006120EF">
        <w:rPr>
          <w:rFonts w:ascii="Times New Roman" w:hAnsi="Times New Roman" w:cs="Times New Roman"/>
          <w:sz w:val="28"/>
          <w:szCs w:val="28"/>
        </w:rPr>
        <w:t>02.12.</w:t>
      </w:r>
      <w:r w:rsidRPr="007836E8">
        <w:rPr>
          <w:rFonts w:ascii="Times New Roman" w:hAnsi="Times New Roman" w:cs="Times New Roman"/>
          <w:sz w:val="28"/>
          <w:szCs w:val="28"/>
        </w:rPr>
        <w:t>2021 года</w:t>
      </w:r>
      <w:r w:rsidRPr="005B6B6D">
        <w:rPr>
          <w:rFonts w:ascii="Times New Roman" w:hAnsi="Times New Roman" w:cs="Times New Roman"/>
          <w:sz w:val="28"/>
          <w:szCs w:val="28"/>
        </w:rPr>
        <w:t>.</w:t>
      </w:r>
    </w:p>
    <w:p w:rsidR="007836E8" w:rsidRPr="005B6B6D" w:rsidRDefault="007836E8" w:rsidP="007836E8">
      <w:pPr>
        <w:pStyle w:val="ConsNormal"/>
        <w:spacing w:after="200" w:line="300" w:lineRule="auto"/>
        <w:ind w:right="0"/>
        <w:jc w:val="both"/>
        <w:rPr>
          <w:rFonts w:ascii="Times New Roman" w:hAnsi="Times New Roman" w:cs="Times New Roman"/>
          <w:sz w:val="28"/>
          <w:szCs w:val="28"/>
        </w:rPr>
      </w:pPr>
      <w:r>
        <w:rPr>
          <w:rFonts w:ascii="Times New Roman" w:hAnsi="Times New Roman" w:cs="Times New Roman"/>
          <w:sz w:val="28"/>
          <w:szCs w:val="28"/>
        </w:rPr>
        <w:t>5</w:t>
      </w:r>
      <w:r w:rsidRPr="005B6B6D">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Pr="005B6B6D">
        <w:rPr>
          <w:rFonts w:ascii="Times New Roman" w:hAnsi="Times New Roman" w:cs="Times New Roman"/>
          <w:sz w:val="28"/>
          <w:szCs w:val="28"/>
        </w:rPr>
        <w:t xml:space="preserve"> вступает в силу со дня его подписания, подлежит обнародованию и размещению на официальном сайте муниципального образования </w:t>
      </w:r>
      <w:r w:rsidR="006120EF">
        <w:rPr>
          <w:rFonts w:ascii="Times New Roman" w:hAnsi="Times New Roman"/>
          <w:sz w:val="28"/>
          <w:szCs w:val="28"/>
        </w:rPr>
        <w:t xml:space="preserve">Бурунчинский </w:t>
      </w:r>
      <w:r w:rsidRPr="005B6B6D">
        <w:rPr>
          <w:rFonts w:ascii="Times New Roman" w:hAnsi="Times New Roman" w:cs="Times New Roman"/>
          <w:sz w:val="28"/>
          <w:szCs w:val="28"/>
        </w:rPr>
        <w:t>сельсовет Саракташского района Оренбургской области  в сети интернет.</w:t>
      </w:r>
    </w:p>
    <w:p w:rsidR="007836E8" w:rsidRPr="005B6B6D" w:rsidRDefault="007836E8" w:rsidP="007836E8">
      <w:pPr>
        <w:jc w:val="both"/>
        <w:rPr>
          <w:sz w:val="28"/>
          <w:szCs w:val="28"/>
        </w:rPr>
      </w:pPr>
      <w:r w:rsidRPr="005B6B6D">
        <w:rPr>
          <w:sz w:val="28"/>
          <w:szCs w:val="28"/>
        </w:rPr>
        <w:t xml:space="preserve">           </w:t>
      </w:r>
      <w:r>
        <w:rPr>
          <w:sz w:val="28"/>
          <w:szCs w:val="28"/>
        </w:rPr>
        <w:t>6</w:t>
      </w:r>
      <w:r w:rsidRPr="005B6B6D">
        <w:rPr>
          <w:sz w:val="28"/>
          <w:szCs w:val="28"/>
        </w:rPr>
        <w:t>. Контроль за исполнением настоящего постановления оставляю за собой.</w:t>
      </w:r>
    </w:p>
    <w:p w:rsidR="007836E8" w:rsidRPr="005B6B6D" w:rsidRDefault="007836E8" w:rsidP="007836E8">
      <w:pPr>
        <w:ind w:firstLine="851"/>
        <w:jc w:val="both"/>
        <w:rPr>
          <w:sz w:val="28"/>
          <w:szCs w:val="28"/>
        </w:rPr>
      </w:pPr>
    </w:p>
    <w:p w:rsidR="006120EF" w:rsidRDefault="006120EF" w:rsidP="007836E8">
      <w:pPr>
        <w:pStyle w:val="ConsPlusNormal"/>
        <w:widowControl/>
        <w:ind w:firstLine="0"/>
        <w:jc w:val="both"/>
        <w:rPr>
          <w:rFonts w:ascii="Times New Roman" w:hAnsi="Times New Roman" w:cs="Times New Roman"/>
          <w:sz w:val="28"/>
          <w:szCs w:val="28"/>
        </w:rPr>
      </w:pPr>
    </w:p>
    <w:p w:rsidR="006120EF" w:rsidRDefault="006120EF" w:rsidP="007836E8">
      <w:pPr>
        <w:pStyle w:val="ConsPlusNormal"/>
        <w:widowControl/>
        <w:ind w:firstLine="0"/>
        <w:jc w:val="both"/>
        <w:rPr>
          <w:rFonts w:ascii="Times New Roman" w:hAnsi="Times New Roman" w:cs="Times New Roman"/>
          <w:sz w:val="28"/>
          <w:szCs w:val="28"/>
        </w:rPr>
      </w:pPr>
    </w:p>
    <w:p w:rsidR="007836E8" w:rsidRPr="00A95312" w:rsidRDefault="007836E8" w:rsidP="007836E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сельсовета</w:t>
      </w:r>
      <w:r w:rsidRPr="00A9531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6120EF">
        <w:rPr>
          <w:rFonts w:ascii="Times New Roman" w:hAnsi="Times New Roman" w:cs="Times New Roman"/>
          <w:sz w:val="28"/>
          <w:szCs w:val="28"/>
        </w:rPr>
        <w:t>А.Н.Логинов</w:t>
      </w:r>
    </w:p>
    <w:p w:rsidR="007836E8" w:rsidRPr="00A95312" w:rsidRDefault="007836E8" w:rsidP="007836E8">
      <w:pPr>
        <w:jc w:val="right"/>
        <w:rPr>
          <w:color w:val="000000"/>
          <w:sz w:val="28"/>
          <w:szCs w:val="28"/>
        </w:rPr>
      </w:pPr>
    </w:p>
    <w:p w:rsidR="006120EF" w:rsidRDefault="006120EF" w:rsidP="007836E8">
      <w:pPr>
        <w:pStyle w:val="ConsPlusNormal"/>
        <w:widowControl/>
        <w:ind w:firstLine="0"/>
        <w:jc w:val="both"/>
        <w:rPr>
          <w:rFonts w:ascii="Times New Roman" w:hAnsi="Times New Roman" w:cs="Times New Roman"/>
          <w:sz w:val="28"/>
          <w:szCs w:val="28"/>
        </w:rPr>
      </w:pPr>
    </w:p>
    <w:p w:rsidR="006120EF" w:rsidRDefault="006120EF" w:rsidP="007836E8">
      <w:pPr>
        <w:pStyle w:val="ConsPlusNormal"/>
        <w:widowControl/>
        <w:ind w:firstLine="0"/>
        <w:jc w:val="both"/>
        <w:rPr>
          <w:rFonts w:ascii="Times New Roman" w:hAnsi="Times New Roman" w:cs="Times New Roman"/>
          <w:sz w:val="28"/>
          <w:szCs w:val="28"/>
        </w:rPr>
      </w:pPr>
    </w:p>
    <w:p w:rsidR="006120EF" w:rsidRDefault="006120EF" w:rsidP="007836E8">
      <w:pPr>
        <w:pStyle w:val="ConsPlusNormal"/>
        <w:widowControl/>
        <w:ind w:firstLine="0"/>
        <w:jc w:val="both"/>
        <w:rPr>
          <w:rFonts w:ascii="Times New Roman" w:hAnsi="Times New Roman" w:cs="Times New Roman"/>
          <w:sz w:val="28"/>
          <w:szCs w:val="28"/>
        </w:rPr>
      </w:pPr>
    </w:p>
    <w:p w:rsidR="007836E8" w:rsidRPr="00A95312" w:rsidRDefault="007836E8" w:rsidP="007836E8">
      <w:pPr>
        <w:pStyle w:val="ConsPlusNormal"/>
        <w:widowControl/>
        <w:ind w:firstLine="0"/>
        <w:jc w:val="both"/>
        <w:rPr>
          <w:rFonts w:ascii="Times New Roman" w:hAnsi="Times New Roman" w:cs="Times New Roman"/>
          <w:sz w:val="28"/>
          <w:szCs w:val="28"/>
        </w:rPr>
      </w:pPr>
      <w:r w:rsidRPr="00A95312">
        <w:rPr>
          <w:rFonts w:ascii="Times New Roman" w:hAnsi="Times New Roman" w:cs="Times New Roman"/>
          <w:sz w:val="28"/>
          <w:szCs w:val="28"/>
        </w:rPr>
        <w:t>Разослано: прокурору района, официальный сайт, в дело.</w:t>
      </w:r>
    </w:p>
    <w:p w:rsidR="007836E8" w:rsidRPr="002100A5" w:rsidRDefault="007836E8" w:rsidP="007836E8">
      <w:pPr>
        <w:pStyle w:val="ConsNormal"/>
        <w:ind w:right="0"/>
        <w:jc w:val="both"/>
        <w:rPr>
          <w:rFonts w:ascii="Times New Roman" w:hAnsi="Times New Roman" w:cs="Times New Roman"/>
          <w:sz w:val="28"/>
          <w:szCs w:val="28"/>
        </w:rPr>
      </w:pPr>
    </w:p>
    <w:p w:rsidR="007836E8" w:rsidRDefault="007836E8" w:rsidP="007836E8">
      <w:pPr>
        <w:ind w:left="5103"/>
        <w:rPr>
          <w:color w:val="000000"/>
          <w:sz w:val="28"/>
          <w:szCs w:val="28"/>
        </w:rPr>
      </w:pPr>
    </w:p>
    <w:p w:rsidR="007836E8" w:rsidRDefault="007836E8" w:rsidP="007836E8">
      <w:pPr>
        <w:pStyle w:val="ConsPlusNormal"/>
        <w:jc w:val="right"/>
        <w:outlineLvl w:val="1"/>
        <w:rPr>
          <w:rFonts w:ascii="Times New Roman" w:hAnsi="Times New Roman" w:cs="Times New Roman"/>
          <w:sz w:val="28"/>
          <w:szCs w:val="28"/>
        </w:rPr>
      </w:pPr>
    </w:p>
    <w:p w:rsidR="007836E8" w:rsidRDefault="007836E8" w:rsidP="007836E8">
      <w:pPr>
        <w:pStyle w:val="ConsPlusNormal"/>
        <w:jc w:val="right"/>
        <w:outlineLvl w:val="1"/>
        <w:rPr>
          <w:rFonts w:ascii="Times New Roman" w:hAnsi="Times New Roman" w:cs="Times New Roman"/>
          <w:sz w:val="28"/>
          <w:szCs w:val="28"/>
        </w:rPr>
      </w:pPr>
    </w:p>
    <w:p w:rsidR="006120EF" w:rsidRDefault="006120EF" w:rsidP="007836E8">
      <w:pPr>
        <w:pStyle w:val="ConsPlusNormal"/>
        <w:jc w:val="right"/>
        <w:outlineLvl w:val="1"/>
        <w:rPr>
          <w:rFonts w:ascii="Times New Roman" w:hAnsi="Times New Roman" w:cs="Times New Roman"/>
          <w:sz w:val="28"/>
          <w:szCs w:val="28"/>
        </w:rPr>
      </w:pPr>
    </w:p>
    <w:p w:rsidR="006120EF" w:rsidRDefault="006120EF" w:rsidP="007836E8">
      <w:pPr>
        <w:pStyle w:val="ConsPlusNormal"/>
        <w:jc w:val="right"/>
        <w:outlineLvl w:val="1"/>
        <w:rPr>
          <w:rFonts w:ascii="Times New Roman" w:hAnsi="Times New Roman" w:cs="Times New Roman"/>
          <w:sz w:val="28"/>
          <w:szCs w:val="28"/>
        </w:rPr>
      </w:pPr>
    </w:p>
    <w:p w:rsidR="006120EF" w:rsidRDefault="006120EF" w:rsidP="007836E8">
      <w:pPr>
        <w:pStyle w:val="ConsPlusNormal"/>
        <w:jc w:val="right"/>
        <w:outlineLvl w:val="1"/>
        <w:rPr>
          <w:rFonts w:ascii="Times New Roman" w:hAnsi="Times New Roman" w:cs="Times New Roman"/>
          <w:sz w:val="28"/>
          <w:szCs w:val="28"/>
        </w:rPr>
      </w:pPr>
    </w:p>
    <w:p w:rsidR="006120EF" w:rsidRDefault="006120EF" w:rsidP="007836E8">
      <w:pPr>
        <w:pStyle w:val="ConsPlusNormal"/>
        <w:jc w:val="right"/>
        <w:outlineLvl w:val="1"/>
        <w:rPr>
          <w:rFonts w:ascii="Times New Roman" w:hAnsi="Times New Roman" w:cs="Times New Roman"/>
          <w:sz w:val="28"/>
          <w:szCs w:val="28"/>
        </w:rPr>
      </w:pPr>
    </w:p>
    <w:p w:rsidR="006120EF" w:rsidRDefault="006120EF" w:rsidP="007836E8">
      <w:pPr>
        <w:pStyle w:val="ConsPlusNormal"/>
        <w:jc w:val="right"/>
        <w:outlineLvl w:val="1"/>
        <w:rPr>
          <w:rFonts w:ascii="Times New Roman" w:hAnsi="Times New Roman" w:cs="Times New Roman"/>
          <w:sz w:val="28"/>
          <w:szCs w:val="28"/>
        </w:rPr>
      </w:pPr>
    </w:p>
    <w:p w:rsidR="007836E8" w:rsidRPr="00447943" w:rsidRDefault="007836E8" w:rsidP="007836E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447943">
        <w:rPr>
          <w:rFonts w:ascii="Times New Roman" w:hAnsi="Times New Roman" w:cs="Times New Roman"/>
          <w:sz w:val="28"/>
          <w:szCs w:val="28"/>
        </w:rPr>
        <w:t xml:space="preserve">риложение </w:t>
      </w:r>
      <w:r>
        <w:rPr>
          <w:rFonts w:ascii="Times New Roman" w:hAnsi="Times New Roman" w:cs="Times New Roman"/>
          <w:sz w:val="28"/>
          <w:szCs w:val="28"/>
        </w:rPr>
        <w:t xml:space="preserve">1 </w:t>
      </w:r>
      <w:r w:rsidRPr="00447943">
        <w:rPr>
          <w:rFonts w:ascii="Times New Roman" w:hAnsi="Times New Roman" w:cs="Times New Roman"/>
          <w:sz w:val="28"/>
          <w:szCs w:val="28"/>
        </w:rPr>
        <w:t xml:space="preserve"> </w:t>
      </w:r>
    </w:p>
    <w:p w:rsidR="006120EF" w:rsidRDefault="00D64596" w:rsidP="007836E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6120EF">
        <w:rPr>
          <w:rFonts w:ascii="Times New Roman" w:hAnsi="Times New Roman" w:cs="Times New Roman"/>
          <w:sz w:val="28"/>
          <w:szCs w:val="28"/>
        </w:rPr>
        <w:t>Постановлению</w:t>
      </w:r>
    </w:p>
    <w:p w:rsidR="007836E8" w:rsidRPr="00447943" w:rsidRDefault="006120EF" w:rsidP="007836E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Бурунчинского </w:t>
      </w:r>
      <w:r w:rsidR="007836E8" w:rsidRPr="00447943">
        <w:rPr>
          <w:rFonts w:ascii="Times New Roman" w:hAnsi="Times New Roman" w:cs="Times New Roman"/>
          <w:sz w:val="28"/>
          <w:szCs w:val="28"/>
        </w:rPr>
        <w:t>сельсовета</w:t>
      </w:r>
    </w:p>
    <w:p w:rsidR="007836E8" w:rsidRPr="00447943" w:rsidRDefault="007836E8" w:rsidP="007836E8">
      <w:pPr>
        <w:pStyle w:val="ConsPlusNormal"/>
        <w:jc w:val="right"/>
        <w:rPr>
          <w:rFonts w:ascii="Times New Roman" w:hAnsi="Times New Roman" w:cs="Times New Roman"/>
          <w:sz w:val="28"/>
          <w:szCs w:val="28"/>
        </w:rPr>
      </w:pPr>
      <w:r w:rsidRPr="00447943">
        <w:rPr>
          <w:rFonts w:ascii="Times New Roman" w:hAnsi="Times New Roman" w:cs="Times New Roman"/>
          <w:sz w:val="28"/>
          <w:szCs w:val="28"/>
        </w:rPr>
        <w:t xml:space="preserve"> Саракташского района </w:t>
      </w:r>
    </w:p>
    <w:p w:rsidR="007836E8" w:rsidRPr="00447943" w:rsidRDefault="007836E8" w:rsidP="007836E8">
      <w:pPr>
        <w:pStyle w:val="ConsPlusNormal"/>
        <w:jc w:val="right"/>
        <w:rPr>
          <w:rFonts w:ascii="Times New Roman" w:hAnsi="Times New Roman" w:cs="Times New Roman"/>
          <w:sz w:val="28"/>
          <w:szCs w:val="28"/>
        </w:rPr>
      </w:pPr>
      <w:r w:rsidRPr="00447943">
        <w:rPr>
          <w:rFonts w:ascii="Times New Roman" w:hAnsi="Times New Roman" w:cs="Times New Roman"/>
          <w:sz w:val="28"/>
          <w:szCs w:val="28"/>
        </w:rPr>
        <w:t xml:space="preserve">Оренбургской области </w:t>
      </w:r>
    </w:p>
    <w:p w:rsidR="007836E8" w:rsidRPr="006120EF" w:rsidRDefault="006120EF" w:rsidP="006120EF">
      <w:pPr>
        <w:pStyle w:val="a8"/>
        <w:ind w:firstLine="567"/>
        <w:jc w:val="right"/>
        <w:rPr>
          <w:rFonts w:ascii="Times New Roman" w:hAnsi="Times New Roman"/>
          <w:b w:val="0"/>
          <w:kern w:val="28"/>
          <w:lang w:val="ru-RU"/>
        </w:rPr>
      </w:pPr>
      <w:r w:rsidRPr="006120EF">
        <w:rPr>
          <w:rFonts w:ascii="Times New Roman" w:hAnsi="Times New Roman"/>
          <w:b w:val="0"/>
          <w:kern w:val="28"/>
        </w:rPr>
        <w:t>от 23.11.2021 №57</w:t>
      </w:r>
    </w:p>
    <w:p w:rsidR="007836E8" w:rsidRDefault="007836E8" w:rsidP="007836E8">
      <w:pPr>
        <w:pStyle w:val="a8"/>
        <w:ind w:firstLine="567"/>
        <w:rPr>
          <w:rFonts w:ascii="Times New Roman" w:hAnsi="Times New Roman"/>
          <w:kern w:val="28"/>
          <w:lang w:val="ru-RU"/>
        </w:rPr>
      </w:pPr>
    </w:p>
    <w:tbl>
      <w:tblPr>
        <w:tblW w:w="12606" w:type="dxa"/>
        <w:jc w:val="center"/>
        <w:tblLook w:val="01E0" w:firstRow="1" w:lastRow="1" w:firstColumn="1" w:lastColumn="1" w:noHBand="0" w:noVBand="0"/>
      </w:tblPr>
      <w:tblGrid>
        <w:gridCol w:w="1458"/>
        <w:gridCol w:w="10189"/>
        <w:gridCol w:w="959"/>
      </w:tblGrid>
      <w:tr w:rsidR="007836E8" w:rsidRPr="00447943" w:rsidTr="006120EF">
        <w:trPr>
          <w:trHeight w:val="961"/>
          <w:jc w:val="center"/>
        </w:trPr>
        <w:tc>
          <w:tcPr>
            <w:tcW w:w="1458" w:type="dxa"/>
          </w:tcPr>
          <w:p w:rsidR="007836E8" w:rsidRPr="00447943" w:rsidRDefault="007836E8" w:rsidP="00EB52E2">
            <w:pPr>
              <w:tabs>
                <w:tab w:val="left" w:pos="710"/>
              </w:tabs>
              <w:ind w:right="-142"/>
              <w:jc w:val="center"/>
              <w:rPr>
                <w:b/>
                <w:sz w:val="28"/>
                <w:szCs w:val="28"/>
              </w:rPr>
            </w:pPr>
          </w:p>
        </w:tc>
        <w:tc>
          <w:tcPr>
            <w:tcW w:w="10189" w:type="dxa"/>
          </w:tcPr>
          <w:p w:rsidR="006120EF" w:rsidRPr="009134AA" w:rsidRDefault="00250E2F" w:rsidP="006120EF">
            <w:pPr>
              <w:pStyle w:val="aa"/>
              <w:jc w:val="center"/>
              <w:rPr>
                <w:rFonts w:ascii="Times New Roman" w:hAnsi="Times New Roman"/>
                <w:b/>
                <w:caps/>
                <w:sz w:val="28"/>
                <w:szCs w:val="28"/>
              </w:rPr>
            </w:pPr>
            <w:r w:rsidRPr="00735B22">
              <w:rPr>
                <w:rFonts w:ascii="Times New Roman" w:hAnsi="Times New Roman"/>
                <w:noProof/>
                <w:sz w:val="28"/>
              </w:rPr>
              <w:drawing>
                <wp:inline distT="0" distB="0" distL="0" distR="0">
                  <wp:extent cx="619125" cy="962025"/>
                  <wp:effectExtent l="0" t="0" r="9525" b="9525"/>
                  <wp:docPr id="2"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6120EF" w:rsidRPr="002301F2" w:rsidRDefault="006120EF" w:rsidP="006120EF">
            <w:pPr>
              <w:widowControl w:val="0"/>
              <w:autoSpaceDE w:val="0"/>
              <w:autoSpaceDN w:val="0"/>
              <w:adjustRightInd w:val="0"/>
              <w:ind w:right="-1"/>
              <w:jc w:val="center"/>
              <w:rPr>
                <w:b/>
                <w:noProof/>
                <w:sz w:val="36"/>
                <w:szCs w:val="36"/>
              </w:rPr>
            </w:pPr>
            <w:r w:rsidRPr="002301F2">
              <w:rPr>
                <w:b/>
                <w:noProof/>
                <w:sz w:val="36"/>
                <w:szCs w:val="36"/>
              </w:rPr>
              <w:t>ПРОЕКТ</w:t>
            </w:r>
          </w:p>
          <w:p w:rsidR="006120EF" w:rsidRPr="005D4566" w:rsidRDefault="006120EF" w:rsidP="006120EF">
            <w:pPr>
              <w:pStyle w:val="aa"/>
              <w:jc w:val="center"/>
              <w:rPr>
                <w:rFonts w:ascii="Times New Roman" w:hAnsi="Times New Roman"/>
                <w:b/>
                <w:caps/>
                <w:sz w:val="28"/>
                <w:szCs w:val="28"/>
              </w:rPr>
            </w:pPr>
          </w:p>
          <w:p w:rsidR="006120EF" w:rsidRPr="005D4566" w:rsidRDefault="006120EF" w:rsidP="006120EF">
            <w:pPr>
              <w:pStyle w:val="aa"/>
              <w:jc w:val="center"/>
              <w:rPr>
                <w:rFonts w:ascii="Times New Roman" w:hAnsi="Times New Roman"/>
                <w:b/>
                <w:caps/>
                <w:sz w:val="28"/>
                <w:szCs w:val="28"/>
              </w:rPr>
            </w:pPr>
            <w:r w:rsidRPr="005D4566">
              <w:rPr>
                <w:rFonts w:ascii="Times New Roman" w:hAnsi="Times New Roman"/>
                <w:b/>
                <w:caps/>
                <w:sz w:val="28"/>
                <w:szCs w:val="28"/>
              </w:rPr>
              <w:t>СОВЕТ ДЕПУТАТОВ  муниципального образования БУРУНЧИНСКИЙ сельсовет Саракташского района оренбургской области</w:t>
            </w:r>
          </w:p>
          <w:p w:rsidR="006120EF" w:rsidRPr="005D4566" w:rsidRDefault="006120EF" w:rsidP="006120EF">
            <w:pPr>
              <w:pStyle w:val="aa"/>
              <w:jc w:val="center"/>
              <w:rPr>
                <w:rFonts w:ascii="Times New Roman" w:hAnsi="Times New Roman"/>
                <w:b/>
                <w:caps/>
                <w:sz w:val="28"/>
                <w:szCs w:val="28"/>
              </w:rPr>
            </w:pPr>
            <w:r w:rsidRPr="005D4566">
              <w:rPr>
                <w:rFonts w:ascii="Times New Roman" w:hAnsi="Times New Roman"/>
                <w:b/>
                <w:caps/>
                <w:sz w:val="28"/>
                <w:szCs w:val="28"/>
              </w:rPr>
              <w:t>ЧЕТВЕРТЫЙ созыв</w:t>
            </w:r>
          </w:p>
          <w:p w:rsidR="006120EF" w:rsidRPr="005D4566" w:rsidRDefault="006120EF" w:rsidP="006120EF">
            <w:pPr>
              <w:pStyle w:val="aa"/>
              <w:jc w:val="center"/>
              <w:rPr>
                <w:rFonts w:ascii="Times New Roman" w:hAnsi="Times New Roman"/>
                <w:caps/>
                <w:sz w:val="28"/>
                <w:szCs w:val="28"/>
              </w:rPr>
            </w:pPr>
          </w:p>
          <w:p w:rsidR="006120EF" w:rsidRPr="005D4566" w:rsidRDefault="006120EF" w:rsidP="006120EF">
            <w:pPr>
              <w:pStyle w:val="aa"/>
              <w:jc w:val="center"/>
              <w:rPr>
                <w:rFonts w:ascii="Times New Roman" w:hAnsi="Times New Roman"/>
                <w:b/>
                <w:sz w:val="28"/>
                <w:szCs w:val="28"/>
              </w:rPr>
            </w:pPr>
            <w:r w:rsidRPr="005D4566">
              <w:rPr>
                <w:rFonts w:ascii="Times New Roman" w:hAnsi="Times New Roman"/>
                <w:b/>
                <w:sz w:val="28"/>
                <w:szCs w:val="28"/>
              </w:rPr>
              <w:t>Р Е Ш Е Н И Е</w:t>
            </w:r>
          </w:p>
          <w:p w:rsidR="006120EF" w:rsidRPr="005D4566" w:rsidRDefault="006120EF" w:rsidP="006120EF">
            <w:pPr>
              <w:pStyle w:val="aa"/>
              <w:jc w:val="center"/>
              <w:rPr>
                <w:rFonts w:ascii="Times New Roman" w:hAnsi="Times New Roman"/>
                <w:color w:val="000000"/>
                <w:sz w:val="28"/>
                <w:szCs w:val="28"/>
              </w:rPr>
            </w:pPr>
            <w:r w:rsidRPr="005D4566">
              <w:rPr>
                <w:rFonts w:ascii="Times New Roman" w:hAnsi="Times New Roman"/>
                <w:color w:val="000000"/>
                <w:sz w:val="28"/>
                <w:szCs w:val="28"/>
              </w:rPr>
              <w:t xml:space="preserve"> очередного </w:t>
            </w:r>
            <w:r>
              <w:rPr>
                <w:rFonts w:ascii="Times New Roman" w:hAnsi="Times New Roman"/>
                <w:color w:val="000000"/>
                <w:sz w:val="28"/>
                <w:szCs w:val="28"/>
              </w:rPr>
              <w:t>_____</w:t>
            </w:r>
            <w:r w:rsidRPr="005D4566">
              <w:rPr>
                <w:rFonts w:ascii="Times New Roman" w:hAnsi="Times New Roman"/>
                <w:color w:val="000000"/>
                <w:sz w:val="28"/>
                <w:szCs w:val="28"/>
              </w:rPr>
              <w:t xml:space="preserve"> заседания Совета депутатов</w:t>
            </w:r>
          </w:p>
          <w:p w:rsidR="006120EF" w:rsidRPr="005D4566" w:rsidRDefault="006120EF" w:rsidP="006120EF">
            <w:pPr>
              <w:pStyle w:val="aa"/>
              <w:jc w:val="center"/>
              <w:rPr>
                <w:rFonts w:ascii="Times New Roman" w:hAnsi="Times New Roman"/>
                <w:color w:val="000000"/>
                <w:sz w:val="28"/>
                <w:szCs w:val="28"/>
              </w:rPr>
            </w:pPr>
            <w:r w:rsidRPr="005D4566">
              <w:rPr>
                <w:rFonts w:ascii="Times New Roman" w:hAnsi="Times New Roman"/>
                <w:color w:val="000000"/>
                <w:sz w:val="28"/>
                <w:szCs w:val="28"/>
              </w:rPr>
              <w:t>Бурунчинского сельсовета четвертого созыва</w:t>
            </w:r>
          </w:p>
          <w:tbl>
            <w:tblPr>
              <w:tblW w:w="9597" w:type="dxa"/>
              <w:tblLook w:val="04A0" w:firstRow="1" w:lastRow="0" w:firstColumn="1" w:lastColumn="0" w:noHBand="0" w:noVBand="1"/>
            </w:tblPr>
            <w:tblGrid>
              <w:gridCol w:w="3067"/>
              <w:gridCol w:w="3042"/>
              <w:gridCol w:w="3488"/>
            </w:tblGrid>
            <w:tr w:rsidR="006120EF" w:rsidRPr="005D4566" w:rsidTr="00EB52E2">
              <w:trPr>
                <w:trHeight w:val="388"/>
              </w:trPr>
              <w:tc>
                <w:tcPr>
                  <w:tcW w:w="3067" w:type="dxa"/>
                </w:tcPr>
                <w:p w:rsidR="006120EF" w:rsidRPr="005D4566" w:rsidRDefault="006120EF" w:rsidP="00EB52E2">
                  <w:pPr>
                    <w:pStyle w:val="aa"/>
                    <w:jc w:val="center"/>
                    <w:rPr>
                      <w:rFonts w:ascii="Times New Roman" w:hAnsi="Times New Roman"/>
                      <w:sz w:val="28"/>
                      <w:szCs w:val="28"/>
                    </w:rPr>
                  </w:pPr>
                </w:p>
                <w:p w:rsidR="006120EF" w:rsidRPr="005D4566" w:rsidRDefault="006120EF" w:rsidP="00EB52E2">
                  <w:pPr>
                    <w:pStyle w:val="aa"/>
                    <w:jc w:val="center"/>
                    <w:rPr>
                      <w:rFonts w:ascii="Times New Roman" w:hAnsi="Times New Roman"/>
                      <w:sz w:val="28"/>
                      <w:szCs w:val="28"/>
                    </w:rPr>
                  </w:pPr>
                </w:p>
                <w:p w:rsidR="006120EF" w:rsidRPr="005D4566" w:rsidRDefault="006120EF" w:rsidP="00EB52E2">
                  <w:pPr>
                    <w:pStyle w:val="aa"/>
                    <w:jc w:val="center"/>
                    <w:rPr>
                      <w:rFonts w:ascii="Times New Roman" w:hAnsi="Times New Roman"/>
                      <w:sz w:val="28"/>
                      <w:szCs w:val="28"/>
                    </w:rPr>
                  </w:pPr>
                  <w:r w:rsidRPr="005D4566">
                    <w:rPr>
                      <w:rFonts w:ascii="Times New Roman" w:hAnsi="Times New Roman"/>
                      <w:sz w:val="28"/>
                      <w:szCs w:val="28"/>
                    </w:rPr>
                    <w:t xml:space="preserve">№ </w:t>
                  </w:r>
                  <w:r>
                    <w:rPr>
                      <w:rFonts w:ascii="Times New Roman" w:hAnsi="Times New Roman"/>
                      <w:color w:val="000000"/>
                      <w:sz w:val="28"/>
                      <w:szCs w:val="28"/>
                    </w:rPr>
                    <w:t>_____</w:t>
                  </w:r>
                </w:p>
                <w:p w:rsidR="006120EF" w:rsidRPr="005D4566" w:rsidRDefault="006120EF" w:rsidP="00EB52E2">
                  <w:pPr>
                    <w:rPr>
                      <w:sz w:val="28"/>
                      <w:szCs w:val="28"/>
                    </w:rPr>
                  </w:pPr>
                </w:p>
                <w:p w:rsidR="006120EF" w:rsidRPr="005D4566" w:rsidRDefault="006120EF" w:rsidP="00EB52E2">
                  <w:pPr>
                    <w:jc w:val="center"/>
                    <w:rPr>
                      <w:sz w:val="28"/>
                      <w:szCs w:val="28"/>
                    </w:rPr>
                  </w:pPr>
                </w:p>
              </w:tc>
              <w:tc>
                <w:tcPr>
                  <w:tcW w:w="3042" w:type="dxa"/>
                </w:tcPr>
                <w:p w:rsidR="006120EF" w:rsidRPr="005D4566" w:rsidRDefault="006120EF" w:rsidP="00EB52E2">
                  <w:pPr>
                    <w:pStyle w:val="aa"/>
                    <w:jc w:val="center"/>
                    <w:rPr>
                      <w:rFonts w:ascii="Times New Roman" w:hAnsi="Times New Roman"/>
                      <w:sz w:val="28"/>
                      <w:szCs w:val="28"/>
                    </w:rPr>
                  </w:pPr>
                </w:p>
                <w:p w:rsidR="006120EF" w:rsidRPr="005D4566" w:rsidRDefault="006120EF" w:rsidP="00EB52E2">
                  <w:pPr>
                    <w:pStyle w:val="aa"/>
                    <w:jc w:val="center"/>
                    <w:rPr>
                      <w:rFonts w:ascii="Times New Roman" w:hAnsi="Times New Roman"/>
                      <w:sz w:val="28"/>
                      <w:szCs w:val="28"/>
                    </w:rPr>
                  </w:pPr>
                </w:p>
                <w:p w:rsidR="006120EF" w:rsidRPr="005D4566" w:rsidRDefault="006120EF" w:rsidP="00EB52E2">
                  <w:pPr>
                    <w:pStyle w:val="aa"/>
                    <w:jc w:val="center"/>
                    <w:rPr>
                      <w:rFonts w:ascii="Times New Roman" w:hAnsi="Times New Roman"/>
                      <w:sz w:val="28"/>
                      <w:szCs w:val="28"/>
                    </w:rPr>
                  </w:pPr>
                  <w:r w:rsidRPr="005D4566">
                    <w:rPr>
                      <w:rFonts w:ascii="Times New Roman" w:hAnsi="Times New Roman"/>
                      <w:sz w:val="28"/>
                      <w:szCs w:val="28"/>
                    </w:rPr>
                    <w:t>с. Бурунча</w:t>
                  </w:r>
                </w:p>
              </w:tc>
              <w:tc>
                <w:tcPr>
                  <w:tcW w:w="3488" w:type="dxa"/>
                </w:tcPr>
                <w:p w:rsidR="006120EF" w:rsidRPr="005D4566" w:rsidRDefault="006120EF" w:rsidP="00EB52E2">
                  <w:pPr>
                    <w:pStyle w:val="aa"/>
                    <w:jc w:val="center"/>
                    <w:rPr>
                      <w:rFonts w:ascii="Times New Roman" w:hAnsi="Times New Roman"/>
                      <w:sz w:val="28"/>
                      <w:szCs w:val="28"/>
                    </w:rPr>
                  </w:pPr>
                </w:p>
                <w:p w:rsidR="006120EF" w:rsidRPr="005D4566" w:rsidRDefault="006120EF" w:rsidP="00EB52E2">
                  <w:pPr>
                    <w:pStyle w:val="aa"/>
                    <w:jc w:val="center"/>
                    <w:rPr>
                      <w:rFonts w:ascii="Times New Roman" w:hAnsi="Times New Roman"/>
                      <w:sz w:val="28"/>
                      <w:szCs w:val="28"/>
                    </w:rPr>
                  </w:pPr>
                </w:p>
                <w:p w:rsidR="006120EF" w:rsidRPr="005D4566" w:rsidRDefault="006120EF" w:rsidP="00EB52E2">
                  <w:pPr>
                    <w:pStyle w:val="aa"/>
                    <w:jc w:val="center"/>
                    <w:rPr>
                      <w:rFonts w:ascii="Times New Roman" w:hAnsi="Times New Roman"/>
                      <w:sz w:val="28"/>
                      <w:szCs w:val="28"/>
                    </w:rPr>
                  </w:pPr>
                  <w:r>
                    <w:rPr>
                      <w:rFonts w:ascii="Times New Roman" w:hAnsi="Times New Roman"/>
                      <w:sz w:val="28"/>
                      <w:szCs w:val="28"/>
                    </w:rPr>
                    <w:t>_____</w:t>
                  </w:r>
                  <w:r w:rsidRPr="005D4566">
                    <w:rPr>
                      <w:rFonts w:ascii="Times New Roman" w:hAnsi="Times New Roman"/>
                      <w:sz w:val="28"/>
                      <w:szCs w:val="28"/>
                    </w:rPr>
                    <w:t xml:space="preserve"> 2021 года </w:t>
                  </w:r>
                </w:p>
                <w:p w:rsidR="006120EF" w:rsidRPr="005D4566" w:rsidRDefault="006120EF" w:rsidP="00EB52E2">
                  <w:pPr>
                    <w:pStyle w:val="aa"/>
                    <w:jc w:val="center"/>
                    <w:rPr>
                      <w:rFonts w:ascii="Times New Roman" w:hAnsi="Times New Roman"/>
                      <w:sz w:val="28"/>
                      <w:szCs w:val="28"/>
                    </w:rPr>
                  </w:pPr>
                </w:p>
                <w:p w:rsidR="006120EF" w:rsidRPr="005D4566" w:rsidRDefault="006120EF" w:rsidP="00EB52E2">
                  <w:pPr>
                    <w:pStyle w:val="aa"/>
                    <w:jc w:val="center"/>
                    <w:rPr>
                      <w:rFonts w:ascii="Times New Roman" w:hAnsi="Times New Roman"/>
                      <w:sz w:val="28"/>
                      <w:szCs w:val="28"/>
                    </w:rPr>
                  </w:pPr>
                </w:p>
                <w:p w:rsidR="006120EF" w:rsidRPr="005D4566" w:rsidRDefault="006120EF" w:rsidP="00EB52E2">
                  <w:pPr>
                    <w:pStyle w:val="aa"/>
                    <w:rPr>
                      <w:rFonts w:ascii="Times New Roman" w:hAnsi="Times New Roman"/>
                      <w:sz w:val="28"/>
                      <w:szCs w:val="28"/>
                    </w:rPr>
                  </w:pPr>
                </w:p>
              </w:tc>
            </w:tr>
          </w:tbl>
          <w:p w:rsidR="006120EF" w:rsidRPr="00D86B1C" w:rsidRDefault="006120EF" w:rsidP="006120EF">
            <w:pPr>
              <w:jc w:val="center"/>
              <w:rPr>
                <w:b/>
                <w:sz w:val="28"/>
                <w:szCs w:val="28"/>
              </w:rPr>
            </w:pPr>
            <w:r w:rsidRPr="00D86B1C">
              <w:rPr>
                <w:b/>
                <w:sz w:val="28"/>
                <w:szCs w:val="28"/>
              </w:rPr>
              <w:t xml:space="preserve">О  внесении изменений и дополнений в  Устав  </w:t>
            </w:r>
          </w:p>
          <w:p w:rsidR="006120EF" w:rsidRPr="00D86B1C" w:rsidRDefault="006120EF" w:rsidP="006120EF">
            <w:pPr>
              <w:jc w:val="center"/>
              <w:rPr>
                <w:b/>
                <w:sz w:val="28"/>
                <w:szCs w:val="28"/>
              </w:rPr>
            </w:pPr>
            <w:r w:rsidRPr="00D86B1C">
              <w:rPr>
                <w:b/>
                <w:sz w:val="28"/>
                <w:szCs w:val="28"/>
              </w:rPr>
              <w:t xml:space="preserve"> муниципального   образования  Бурунчинский сельсовет</w:t>
            </w:r>
          </w:p>
          <w:p w:rsidR="006120EF" w:rsidRPr="00D86B1C" w:rsidRDefault="006120EF" w:rsidP="006120EF">
            <w:pPr>
              <w:jc w:val="center"/>
              <w:rPr>
                <w:b/>
                <w:sz w:val="28"/>
                <w:szCs w:val="28"/>
              </w:rPr>
            </w:pPr>
            <w:r w:rsidRPr="00D86B1C">
              <w:rPr>
                <w:b/>
                <w:sz w:val="28"/>
                <w:szCs w:val="28"/>
              </w:rPr>
              <w:t xml:space="preserve">  Саракташского района  Оренбургской области</w:t>
            </w:r>
          </w:p>
          <w:p w:rsidR="006120EF" w:rsidRDefault="006120EF" w:rsidP="006120EF">
            <w:pPr>
              <w:pStyle w:val="ConsPlusNormal"/>
              <w:spacing w:before="120" w:after="120"/>
              <w:jc w:val="both"/>
              <w:rPr>
                <w:rFonts w:ascii="Times New Roman" w:hAnsi="Times New Roman" w:cs="Times New Roman"/>
                <w:sz w:val="28"/>
                <w:szCs w:val="28"/>
              </w:rPr>
            </w:pPr>
          </w:p>
          <w:p w:rsidR="006120EF" w:rsidRPr="003A4F0D" w:rsidRDefault="006120EF" w:rsidP="006120EF">
            <w:pPr>
              <w:pStyle w:val="ConsPlusNormal"/>
              <w:spacing w:before="120" w:after="120"/>
              <w:ind w:firstLine="708"/>
              <w:jc w:val="both"/>
              <w:rPr>
                <w:rFonts w:ascii="Times New Roman" w:hAnsi="Times New Roman" w:cs="Times New Roman"/>
                <w:sz w:val="28"/>
                <w:szCs w:val="28"/>
              </w:rPr>
            </w:pPr>
            <w:r w:rsidRPr="003A4F0D">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rFonts w:ascii="Times New Roman" w:hAnsi="Times New Roman" w:cs="Times New Roman"/>
                <w:sz w:val="28"/>
                <w:szCs w:val="28"/>
              </w:rPr>
              <w:t>Бурунчинский</w:t>
            </w:r>
            <w:r w:rsidRPr="003A4F0D">
              <w:rPr>
                <w:rFonts w:ascii="Times New Roman" w:hAnsi="Times New Roman" w:cs="Times New Roman"/>
                <w:sz w:val="28"/>
                <w:szCs w:val="28"/>
              </w:rPr>
              <w:t xml:space="preserve"> сельсовет Саракташского района Оренбургской области, Совет депутатов  муниципального образования  </w:t>
            </w:r>
            <w:r>
              <w:rPr>
                <w:rFonts w:ascii="Times New Roman" w:hAnsi="Times New Roman" w:cs="Times New Roman"/>
                <w:sz w:val="28"/>
                <w:szCs w:val="28"/>
              </w:rPr>
              <w:t xml:space="preserve">Бурунчинский </w:t>
            </w:r>
            <w:r w:rsidRPr="003A4F0D">
              <w:rPr>
                <w:rFonts w:ascii="Times New Roman" w:hAnsi="Times New Roman" w:cs="Times New Roman"/>
                <w:sz w:val="28"/>
                <w:szCs w:val="28"/>
              </w:rPr>
              <w:t xml:space="preserve">сельсовет    Саракташского района Оренбургской области </w:t>
            </w:r>
          </w:p>
          <w:p w:rsidR="006120EF" w:rsidRPr="003A4F0D" w:rsidRDefault="006120EF" w:rsidP="006120EF">
            <w:pPr>
              <w:jc w:val="both"/>
              <w:rPr>
                <w:sz w:val="28"/>
                <w:szCs w:val="28"/>
              </w:rPr>
            </w:pPr>
            <w:r w:rsidRPr="003A4F0D">
              <w:rPr>
                <w:sz w:val="28"/>
                <w:szCs w:val="28"/>
              </w:rPr>
              <w:t xml:space="preserve">                      РЕШИЛ:</w:t>
            </w:r>
          </w:p>
          <w:p w:rsidR="006120EF" w:rsidRPr="008E5D49" w:rsidRDefault="006120EF" w:rsidP="006120EF">
            <w:pPr>
              <w:spacing w:before="120" w:after="120"/>
              <w:jc w:val="both"/>
              <w:rPr>
                <w:sz w:val="28"/>
                <w:szCs w:val="28"/>
              </w:rPr>
            </w:pPr>
            <w:r>
              <w:rPr>
                <w:bCs/>
                <w:sz w:val="28"/>
                <w:szCs w:val="28"/>
              </w:rPr>
              <w:t xml:space="preserve"> </w:t>
            </w:r>
            <w:r>
              <w:rPr>
                <w:bCs/>
                <w:sz w:val="28"/>
                <w:szCs w:val="28"/>
              </w:rPr>
              <w:tab/>
            </w:r>
            <w:r w:rsidRPr="008E5D49">
              <w:rPr>
                <w:bCs/>
                <w:sz w:val="28"/>
                <w:szCs w:val="28"/>
              </w:rPr>
              <w:t>1.</w:t>
            </w:r>
            <w:r w:rsidRPr="008E5D49">
              <w:rPr>
                <w:sz w:val="28"/>
                <w:szCs w:val="28"/>
              </w:rPr>
              <w:t xml:space="preserve"> Внести в Устав муниципального образования </w:t>
            </w:r>
            <w:r>
              <w:rPr>
                <w:sz w:val="28"/>
                <w:szCs w:val="28"/>
              </w:rPr>
              <w:t>Бурунчинский</w:t>
            </w:r>
            <w:r w:rsidRPr="008E5D49">
              <w:rPr>
                <w:sz w:val="28"/>
                <w:szCs w:val="28"/>
              </w:rPr>
              <w:t xml:space="preserve"> сельсовет Саракташского района Оренбургской области изменения и дополнения  согласно приложению.</w:t>
            </w:r>
          </w:p>
          <w:p w:rsidR="006120EF" w:rsidRPr="008E5D49" w:rsidRDefault="006120EF" w:rsidP="006120EF">
            <w:pPr>
              <w:spacing w:before="120" w:after="120"/>
              <w:ind w:right="-5" w:firstLine="708"/>
              <w:jc w:val="both"/>
              <w:rPr>
                <w:sz w:val="28"/>
                <w:szCs w:val="28"/>
              </w:rPr>
            </w:pPr>
            <w:r w:rsidRPr="008E5D49">
              <w:rPr>
                <w:bCs/>
                <w:sz w:val="28"/>
                <w:szCs w:val="28"/>
              </w:rPr>
              <w:t>2.</w:t>
            </w:r>
            <w:r>
              <w:rPr>
                <w:sz w:val="28"/>
                <w:szCs w:val="28"/>
              </w:rPr>
              <w:t xml:space="preserve"> </w:t>
            </w:r>
            <w:r w:rsidRPr="008E5D49">
              <w:rPr>
                <w:sz w:val="28"/>
                <w:szCs w:val="28"/>
              </w:rPr>
              <w:t xml:space="preserve">Главе муниципального образования </w:t>
            </w:r>
            <w:r>
              <w:rPr>
                <w:sz w:val="28"/>
                <w:szCs w:val="28"/>
              </w:rPr>
              <w:t>Бурунчинский</w:t>
            </w:r>
            <w:r w:rsidRPr="008E5D49">
              <w:rPr>
                <w:sz w:val="28"/>
                <w:szCs w:val="28"/>
              </w:rPr>
              <w:t xml:space="preserve"> сельсовет </w:t>
            </w:r>
            <w:r w:rsidRPr="008E5D49">
              <w:rPr>
                <w:sz w:val="28"/>
                <w:szCs w:val="28"/>
              </w:rPr>
              <w:lastRenderedPageBreak/>
              <w:t xml:space="preserve">Саракташского  района Оренбургской области </w:t>
            </w:r>
            <w:r>
              <w:rPr>
                <w:sz w:val="28"/>
                <w:szCs w:val="28"/>
              </w:rPr>
              <w:t>Логинову А.Н.</w:t>
            </w:r>
            <w:r w:rsidRPr="008E5D49">
              <w:rPr>
                <w:sz w:val="28"/>
                <w:szCs w:val="28"/>
              </w:rPr>
              <w:t xml:space="preserve"> представить документы для государственной регистрации изменений в Устав муниципального образования </w:t>
            </w:r>
            <w:r>
              <w:rPr>
                <w:sz w:val="28"/>
                <w:szCs w:val="28"/>
              </w:rPr>
              <w:t>Бурунчинский</w:t>
            </w:r>
            <w:r w:rsidRPr="008E5D49">
              <w:rPr>
                <w:sz w:val="28"/>
                <w:szCs w:val="28"/>
              </w:rPr>
              <w:t xml:space="preserve"> сельсовет Саракташского района Оренбургской области в Управление Министерства юстиции по Оренбур</w:t>
            </w:r>
            <w:r>
              <w:rPr>
                <w:sz w:val="28"/>
                <w:szCs w:val="28"/>
              </w:rPr>
              <w:t>гской области в течение 15 дней</w:t>
            </w:r>
            <w:r w:rsidRPr="008E5D49">
              <w:rPr>
                <w:sz w:val="28"/>
                <w:szCs w:val="28"/>
              </w:rPr>
              <w:t xml:space="preserve"> с момента принятия решения о внесении изменений в Устав.</w:t>
            </w:r>
          </w:p>
          <w:p w:rsidR="006120EF" w:rsidRPr="003935F4" w:rsidRDefault="006120EF" w:rsidP="006120EF">
            <w:pPr>
              <w:autoSpaceDE w:val="0"/>
              <w:autoSpaceDN w:val="0"/>
              <w:adjustRightInd w:val="0"/>
              <w:ind w:firstLine="709"/>
              <w:jc w:val="both"/>
              <w:rPr>
                <w:sz w:val="28"/>
                <w:szCs w:val="28"/>
              </w:rPr>
            </w:pPr>
            <w:r w:rsidRPr="003935F4">
              <w:rPr>
                <w:sz w:val="28"/>
                <w:szCs w:val="28"/>
              </w:rPr>
              <w:t xml:space="preserve">3. Глава муниципального образования </w:t>
            </w:r>
            <w:r>
              <w:rPr>
                <w:sz w:val="28"/>
                <w:szCs w:val="28"/>
              </w:rPr>
              <w:t>Бурунчинский</w:t>
            </w:r>
            <w:r w:rsidRPr="003935F4">
              <w:rPr>
                <w:sz w:val="28"/>
                <w:szCs w:val="28"/>
              </w:rPr>
              <w:t xml:space="preserve"> сельсовет Саракташского района Оренбургской области </w:t>
            </w:r>
            <w:r>
              <w:rPr>
                <w:sz w:val="28"/>
                <w:szCs w:val="28"/>
                <w:shd w:val="clear" w:color="auto" w:fill="FFFFFF"/>
              </w:rPr>
              <w:t>Логинов А.Н.</w:t>
            </w:r>
            <w:r w:rsidRPr="003935F4">
              <w:rPr>
                <w:sz w:val="28"/>
                <w:szCs w:val="28"/>
              </w:rPr>
              <w:t xml:space="preserve"> обязан обнародовать зарегистрированное решение о внесении изменений в Устав муниципального образования в течение семи дней со дня </w:t>
            </w:r>
            <w:r w:rsidRPr="003935F4">
              <w:rPr>
                <w:rStyle w:val="2525"/>
                <w:sz w:val="28"/>
                <w:szCs w:val="28"/>
              </w:rPr>
              <w:t xml:space="preserve">со дня поступления из Управления министерства юстиции Российской Федерации по Оренбургской области </w:t>
            </w:r>
            <w:r w:rsidRPr="003935F4">
              <w:rPr>
                <w:sz w:val="28"/>
                <w:szCs w:val="28"/>
              </w:rPr>
              <w:t>уве</w:t>
            </w:r>
            <w:r>
              <w:rPr>
                <w:sz w:val="28"/>
                <w:szCs w:val="28"/>
              </w:rPr>
              <w:t>домления о включении сведений о</w:t>
            </w:r>
            <w:r w:rsidRPr="003935F4">
              <w:rPr>
                <w:sz w:val="28"/>
                <w:szCs w:val="28"/>
              </w:rPr>
              <w:t xml:space="preserve">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w:t>
            </w:r>
          </w:p>
          <w:p w:rsidR="006120EF" w:rsidRPr="008E5D49" w:rsidRDefault="006120EF" w:rsidP="006120EF">
            <w:pPr>
              <w:spacing w:before="120" w:after="120"/>
              <w:ind w:right="-5" w:firstLine="708"/>
              <w:jc w:val="both"/>
              <w:rPr>
                <w:sz w:val="28"/>
                <w:szCs w:val="28"/>
              </w:rPr>
            </w:pPr>
            <w:r>
              <w:rPr>
                <w:bCs/>
                <w:sz w:val="28"/>
                <w:szCs w:val="28"/>
              </w:rPr>
              <w:t>4</w:t>
            </w:r>
            <w:r w:rsidRPr="008E5D49">
              <w:rPr>
                <w:bCs/>
                <w:sz w:val="28"/>
                <w:szCs w:val="28"/>
              </w:rPr>
              <w:t>.</w:t>
            </w:r>
            <w:r w:rsidRPr="008E5D49">
              <w:rPr>
                <w:sz w:val="28"/>
                <w:szCs w:val="28"/>
              </w:rPr>
              <w:t xml:space="preserve"> Решение о внесении изменений и дополнений в  Устав  муниципального образования</w:t>
            </w:r>
            <w:r>
              <w:rPr>
                <w:sz w:val="28"/>
                <w:szCs w:val="28"/>
              </w:rPr>
              <w:t xml:space="preserve"> Бурунчинский </w:t>
            </w:r>
            <w:r w:rsidRPr="008E5D49">
              <w:rPr>
                <w:sz w:val="28"/>
                <w:szCs w:val="28"/>
              </w:rPr>
              <w:t xml:space="preserve">сельсовет  Саракташского  района Оренбургской области  вступают в силу после его государственной регистрации, обнародования и подлежит размещению на сайте муниципального образования  </w:t>
            </w:r>
            <w:r>
              <w:rPr>
                <w:sz w:val="28"/>
                <w:szCs w:val="28"/>
              </w:rPr>
              <w:t xml:space="preserve">Бурунчинский </w:t>
            </w:r>
            <w:r w:rsidRPr="008E5D49">
              <w:rPr>
                <w:sz w:val="28"/>
                <w:szCs w:val="28"/>
              </w:rPr>
              <w:t>сельсовет Саракташского района Оренбургской области.</w:t>
            </w:r>
          </w:p>
          <w:p w:rsidR="006120EF" w:rsidRPr="008E5D49" w:rsidRDefault="006120EF" w:rsidP="006120EF">
            <w:pPr>
              <w:ind w:firstLine="708"/>
              <w:jc w:val="both"/>
              <w:rPr>
                <w:sz w:val="28"/>
                <w:szCs w:val="28"/>
              </w:rPr>
            </w:pPr>
            <w:r>
              <w:rPr>
                <w:sz w:val="28"/>
                <w:szCs w:val="28"/>
              </w:rPr>
              <w:t>5</w:t>
            </w:r>
            <w:r w:rsidRPr="008E5D49">
              <w:rPr>
                <w:sz w:val="28"/>
                <w:szCs w:val="28"/>
              </w:rPr>
              <w:t>.   Направить сведения об обнародовании изменений в Устав в Управление Минюста России по Оренбургской области в течении 10 дней после дня их обнародования.</w:t>
            </w:r>
          </w:p>
          <w:p w:rsidR="006120EF" w:rsidRDefault="006120EF" w:rsidP="006120EF">
            <w:pPr>
              <w:tabs>
                <w:tab w:val="left" w:pos="1185"/>
              </w:tabs>
              <w:spacing w:before="120" w:after="120"/>
              <w:ind w:right="-5"/>
              <w:jc w:val="both"/>
              <w:rPr>
                <w:sz w:val="28"/>
                <w:szCs w:val="28"/>
              </w:rPr>
            </w:pPr>
            <w:r>
              <w:rPr>
                <w:sz w:val="28"/>
                <w:szCs w:val="28"/>
              </w:rPr>
              <w:t xml:space="preserve">          6</w:t>
            </w:r>
            <w:r w:rsidRPr="008E5D49">
              <w:rPr>
                <w:sz w:val="28"/>
                <w:szCs w:val="28"/>
              </w:rPr>
              <w:t>. Контроль за исполнением данного решения возложить на             постоянную комиссию  по социально – экономическому развитию</w:t>
            </w:r>
            <w:r>
              <w:rPr>
                <w:sz w:val="28"/>
                <w:szCs w:val="28"/>
              </w:rPr>
              <w:t>.</w:t>
            </w:r>
          </w:p>
          <w:p w:rsidR="006120EF" w:rsidRDefault="006120EF" w:rsidP="006120EF">
            <w:pPr>
              <w:tabs>
                <w:tab w:val="left" w:pos="1185"/>
              </w:tabs>
              <w:spacing w:before="120" w:after="120"/>
              <w:ind w:right="-5"/>
              <w:jc w:val="both"/>
              <w:rPr>
                <w:sz w:val="28"/>
                <w:szCs w:val="28"/>
              </w:rPr>
            </w:pPr>
          </w:p>
          <w:p w:rsidR="006120EF" w:rsidRDefault="006120EF" w:rsidP="006120EF">
            <w:pPr>
              <w:tabs>
                <w:tab w:val="left" w:pos="1185"/>
              </w:tabs>
              <w:spacing w:before="120" w:after="120"/>
              <w:ind w:right="-5"/>
              <w:jc w:val="both"/>
              <w:rPr>
                <w:sz w:val="28"/>
                <w:szCs w:val="28"/>
              </w:rPr>
            </w:pPr>
          </w:p>
          <w:tbl>
            <w:tblPr>
              <w:tblW w:w="9757" w:type="dxa"/>
              <w:tblInd w:w="216" w:type="dxa"/>
              <w:tblLook w:val="0000" w:firstRow="0" w:lastRow="0" w:firstColumn="0" w:lastColumn="0" w:noHBand="0" w:noVBand="0"/>
            </w:tblPr>
            <w:tblGrid>
              <w:gridCol w:w="9757"/>
            </w:tblGrid>
            <w:tr w:rsidR="006120EF" w:rsidRPr="009A017F" w:rsidTr="00EB52E2">
              <w:trPr>
                <w:trHeight w:val="1"/>
              </w:trPr>
              <w:tc>
                <w:tcPr>
                  <w:tcW w:w="9757" w:type="dxa"/>
                  <w:shd w:val="clear" w:color="000000" w:fill="FFFFFF"/>
                </w:tcPr>
                <w:p w:rsidR="006120EF" w:rsidRPr="009A017F" w:rsidRDefault="006120EF" w:rsidP="00EB52E2">
                  <w:pPr>
                    <w:autoSpaceDE w:val="0"/>
                    <w:autoSpaceDN w:val="0"/>
                    <w:adjustRightInd w:val="0"/>
                    <w:jc w:val="both"/>
                    <w:rPr>
                      <w:sz w:val="28"/>
                      <w:szCs w:val="28"/>
                    </w:rPr>
                  </w:pPr>
                  <w:r w:rsidRPr="009A017F">
                    <w:rPr>
                      <w:sz w:val="28"/>
                      <w:szCs w:val="28"/>
                    </w:rPr>
                    <w:t>Председатель Совета депутатов</w:t>
                  </w:r>
                  <w:r>
                    <w:rPr>
                      <w:sz w:val="28"/>
                      <w:szCs w:val="28"/>
                    </w:rPr>
                    <w:t xml:space="preserve"> сельсовета</w:t>
                  </w:r>
                  <w:r w:rsidRPr="009A017F">
                    <w:rPr>
                      <w:sz w:val="28"/>
                      <w:szCs w:val="28"/>
                    </w:rPr>
                    <w:t xml:space="preserve"> </w:t>
                  </w:r>
                  <w:r>
                    <w:rPr>
                      <w:sz w:val="28"/>
                      <w:szCs w:val="28"/>
                    </w:rPr>
                    <w:t xml:space="preserve">                          С.Н. Жуков</w:t>
                  </w:r>
                </w:p>
                <w:p w:rsidR="006120EF" w:rsidRDefault="006120EF" w:rsidP="00EB52E2">
                  <w:pPr>
                    <w:autoSpaceDE w:val="0"/>
                    <w:autoSpaceDN w:val="0"/>
                    <w:adjustRightInd w:val="0"/>
                    <w:jc w:val="both"/>
                    <w:rPr>
                      <w:sz w:val="28"/>
                      <w:szCs w:val="28"/>
                    </w:rPr>
                  </w:pPr>
                </w:p>
                <w:p w:rsidR="006120EF" w:rsidRDefault="006120EF" w:rsidP="00EB52E2">
                  <w:pPr>
                    <w:autoSpaceDE w:val="0"/>
                    <w:autoSpaceDN w:val="0"/>
                    <w:adjustRightInd w:val="0"/>
                    <w:jc w:val="both"/>
                    <w:rPr>
                      <w:sz w:val="28"/>
                      <w:szCs w:val="28"/>
                    </w:rPr>
                  </w:pPr>
                  <w:r w:rsidRPr="009A017F">
                    <w:rPr>
                      <w:sz w:val="28"/>
                      <w:szCs w:val="28"/>
                    </w:rPr>
                    <w:t xml:space="preserve">Глава муниципального образования </w:t>
                  </w:r>
                </w:p>
                <w:p w:rsidR="006120EF" w:rsidRDefault="006120EF" w:rsidP="00EB52E2">
                  <w:pPr>
                    <w:autoSpaceDE w:val="0"/>
                    <w:autoSpaceDN w:val="0"/>
                    <w:adjustRightInd w:val="0"/>
                    <w:jc w:val="both"/>
                    <w:rPr>
                      <w:sz w:val="28"/>
                      <w:szCs w:val="28"/>
                    </w:rPr>
                  </w:pPr>
                  <w:r>
                    <w:rPr>
                      <w:sz w:val="28"/>
                      <w:szCs w:val="28"/>
                    </w:rPr>
                    <w:t>Бурунчинский сельсовет                                                          А.Н.Логинов</w:t>
                  </w:r>
                  <w:r w:rsidRPr="009A017F">
                    <w:rPr>
                      <w:sz w:val="28"/>
                      <w:szCs w:val="28"/>
                    </w:rPr>
                    <w:t xml:space="preserve">                              </w:t>
                  </w:r>
                </w:p>
                <w:p w:rsidR="006120EF" w:rsidRPr="009A017F" w:rsidRDefault="006120EF" w:rsidP="00EB52E2">
                  <w:pPr>
                    <w:autoSpaceDE w:val="0"/>
                    <w:autoSpaceDN w:val="0"/>
                    <w:adjustRightInd w:val="0"/>
                    <w:jc w:val="both"/>
                    <w:rPr>
                      <w:sz w:val="28"/>
                      <w:szCs w:val="28"/>
                    </w:rPr>
                  </w:pPr>
                  <w:r>
                    <w:rPr>
                      <w:sz w:val="28"/>
                      <w:szCs w:val="28"/>
                    </w:rPr>
                    <w:t xml:space="preserve"> </w:t>
                  </w:r>
                </w:p>
              </w:tc>
            </w:tr>
          </w:tbl>
          <w:p w:rsidR="006120EF" w:rsidRDefault="006120EF" w:rsidP="006120EF">
            <w:pPr>
              <w:jc w:val="both"/>
              <w:rPr>
                <w:sz w:val="28"/>
                <w:szCs w:val="28"/>
              </w:rPr>
            </w:pPr>
            <w:r w:rsidRPr="004473C0">
              <w:rPr>
                <w:sz w:val="28"/>
                <w:szCs w:val="28"/>
              </w:rPr>
              <w:t xml:space="preserve">Разослано: </w:t>
            </w:r>
            <w:r w:rsidRPr="001C7909">
              <w:rPr>
                <w:sz w:val="28"/>
                <w:szCs w:val="28"/>
              </w:rPr>
              <w:t>депутатам, постоянной комиссии, прокуратуре района, официальный сайт, в дело</w:t>
            </w:r>
            <w:r w:rsidRPr="004473C0">
              <w:rPr>
                <w:sz w:val="28"/>
                <w:szCs w:val="28"/>
              </w:rPr>
              <w:t>.</w:t>
            </w:r>
          </w:p>
          <w:p w:rsidR="006120EF" w:rsidRDefault="006120EF" w:rsidP="006120EF">
            <w:pPr>
              <w:jc w:val="both"/>
              <w:rPr>
                <w:sz w:val="28"/>
                <w:szCs w:val="28"/>
              </w:rPr>
            </w:pPr>
          </w:p>
          <w:p w:rsidR="006120EF" w:rsidRDefault="006120EF" w:rsidP="006120EF">
            <w:pPr>
              <w:spacing w:before="120" w:after="120"/>
              <w:jc w:val="right"/>
              <w:rPr>
                <w:b/>
                <w:sz w:val="28"/>
                <w:szCs w:val="28"/>
              </w:rPr>
            </w:pPr>
          </w:p>
          <w:p w:rsidR="006120EF" w:rsidRDefault="006120EF" w:rsidP="006120EF">
            <w:pPr>
              <w:spacing w:before="120" w:after="120"/>
              <w:jc w:val="right"/>
              <w:rPr>
                <w:b/>
                <w:sz w:val="28"/>
                <w:szCs w:val="28"/>
              </w:rPr>
            </w:pPr>
          </w:p>
          <w:p w:rsidR="007836E8" w:rsidRPr="00447943" w:rsidRDefault="007836E8" w:rsidP="00EB52E2">
            <w:pPr>
              <w:ind w:right="-142"/>
              <w:jc w:val="center"/>
              <w:rPr>
                <w:b/>
                <w:sz w:val="28"/>
                <w:szCs w:val="28"/>
              </w:rPr>
            </w:pPr>
          </w:p>
        </w:tc>
        <w:tc>
          <w:tcPr>
            <w:tcW w:w="959" w:type="dxa"/>
          </w:tcPr>
          <w:p w:rsidR="007836E8" w:rsidRPr="00447943" w:rsidRDefault="007836E8" w:rsidP="006120EF">
            <w:pPr>
              <w:tabs>
                <w:tab w:val="left" w:pos="885"/>
              </w:tabs>
              <w:ind w:right="-142"/>
              <w:rPr>
                <w:b/>
                <w:sz w:val="28"/>
                <w:szCs w:val="28"/>
              </w:rPr>
            </w:pPr>
            <w:r w:rsidRPr="00447943">
              <w:rPr>
                <w:b/>
                <w:sz w:val="28"/>
                <w:szCs w:val="28"/>
              </w:rPr>
              <w:lastRenderedPageBreak/>
              <w:tab/>
            </w:r>
          </w:p>
        </w:tc>
      </w:tr>
    </w:tbl>
    <w:p w:rsidR="00D64596" w:rsidRDefault="00D64596" w:rsidP="006120EF">
      <w:pPr>
        <w:spacing w:before="120" w:after="120"/>
        <w:jc w:val="right"/>
        <w:rPr>
          <w:b/>
          <w:sz w:val="28"/>
          <w:szCs w:val="28"/>
        </w:rPr>
      </w:pPr>
    </w:p>
    <w:p w:rsidR="00D64596" w:rsidRDefault="00D64596" w:rsidP="006120EF">
      <w:pPr>
        <w:spacing w:before="120" w:after="120"/>
        <w:jc w:val="right"/>
        <w:rPr>
          <w:b/>
          <w:sz w:val="28"/>
          <w:szCs w:val="28"/>
        </w:rPr>
      </w:pPr>
    </w:p>
    <w:p w:rsidR="00D64596" w:rsidRDefault="00D64596" w:rsidP="006120EF">
      <w:pPr>
        <w:spacing w:before="120" w:after="120"/>
        <w:jc w:val="right"/>
        <w:rPr>
          <w:b/>
          <w:sz w:val="28"/>
          <w:szCs w:val="28"/>
        </w:rPr>
      </w:pPr>
    </w:p>
    <w:p w:rsidR="00D64596" w:rsidRDefault="00D64596" w:rsidP="006120EF">
      <w:pPr>
        <w:spacing w:before="120" w:after="120"/>
        <w:jc w:val="right"/>
        <w:rPr>
          <w:b/>
          <w:sz w:val="28"/>
          <w:szCs w:val="28"/>
        </w:rPr>
      </w:pPr>
    </w:p>
    <w:p w:rsidR="00D64596" w:rsidRPr="00447943" w:rsidRDefault="00D64596" w:rsidP="00D6459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447943">
        <w:rPr>
          <w:rFonts w:ascii="Times New Roman" w:hAnsi="Times New Roman" w:cs="Times New Roman"/>
          <w:sz w:val="28"/>
          <w:szCs w:val="28"/>
        </w:rPr>
        <w:t xml:space="preserve">риложение </w:t>
      </w:r>
      <w:r>
        <w:rPr>
          <w:rFonts w:ascii="Times New Roman" w:hAnsi="Times New Roman" w:cs="Times New Roman"/>
          <w:sz w:val="28"/>
          <w:szCs w:val="28"/>
        </w:rPr>
        <w:t xml:space="preserve">2 </w:t>
      </w:r>
      <w:r w:rsidRPr="00447943">
        <w:rPr>
          <w:rFonts w:ascii="Times New Roman" w:hAnsi="Times New Roman" w:cs="Times New Roman"/>
          <w:sz w:val="28"/>
          <w:szCs w:val="28"/>
        </w:rPr>
        <w:t xml:space="preserve"> </w:t>
      </w:r>
    </w:p>
    <w:p w:rsidR="00D64596" w:rsidRDefault="00D64596" w:rsidP="00D64596">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D64596" w:rsidRPr="00447943" w:rsidRDefault="00D64596" w:rsidP="00D6459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Бурунчинского </w:t>
      </w:r>
      <w:r w:rsidRPr="00447943">
        <w:rPr>
          <w:rFonts w:ascii="Times New Roman" w:hAnsi="Times New Roman" w:cs="Times New Roman"/>
          <w:sz w:val="28"/>
          <w:szCs w:val="28"/>
        </w:rPr>
        <w:t>сельсовета</w:t>
      </w:r>
    </w:p>
    <w:p w:rsidR="00D64596" w:rsidRPr="00447943" w:rsidRDefault="00D64596" w:rsidP="00D64596">
      <w:pPr>
        <w:pStyle w:val="ConsPlusNormal"/>
        <w:jc w:val="right"/>
        <w:rPr>
          <w:rFonts w:ascii="Times New Roman" w:hAnsi="Times New Roman" w:cs="Times New Roman"/>
          <w:sz w:val="28"/>
          <w:szCs w:val="28"/>
        </w:rPr>
      </w:pPr>
      <w:r w:rsidRPr="00447943">
        <w:rPr>
          <w:rFonts w:ascii="Times New Roman" w:hAnsi="Times New Roman" w:cs="Times New Roman"/>
          <w:sz w:val="28"/>
          <w:szCs w:val="28"/>
        </w:rPr>
        <w:t xml:space="preserve"> Саракташского района </w:t>
      </w:r>
    </w:p>
    <w:p w:rsidR="00D64596" w:rsidRPr="00447943" w:rsidRDefault="00D64596" w:rsidP="00D64596">
      <w:pPr>
        <w:pStyle w:val="ConsPlusNormal"/>
        <w:jc w:val="right"/>
        <w:rPr>
          <w:rFonts w:ascii="Times New Roman" w:hAnsi="Times New Roman" w:cs="Times New Roman"/>
          <w:sz w:val="28"/>
          <w:szCs w:val="28"/>
        </w:rPr>
      </w:pPr>
      <w:r w:rsidRPr="00447943">
        <w:rPr>
          <w:rFonts w:ascii="Times New Roman" w:hAnsi="Times New Roman" w:cs="Times New Roman"/>
          <w:sz w:val="28"/>
          <w:szCs w:val="28"/>
        </w:rPr>
        <w:t xml:space="preserve">Оренбургской области </w:t>
      </w:r>
    </w:p>
    <w:p w:rsidR="006120EF" w:rsidRPr="00D64596" w:rsidRDefault="00D64596" w:rsidP="00D64596">
      <w:pPr>
        <w:spacing w:before="120" w:after="120"/>
        <w:jc w:val="right"/>
        <w:rPr>
          <w:sz w:val="28"/>
          <w:szCs w:val="28"/>
        </w:rPr>
      </w:pPr>
      <w:r w:rsidRPr="00D64596">
        <w:rPr>
          <w:kern w:val="28"/>
          <w:sz w:val="28"/>
          <w:szCs w:val="28"/>
        </w:rPr>
        <w:t>от 23.11.2021 №57</w:t>
      </w:r>
    </w:p>
    <w:p w:rsidR="00D64596" w:rsidRDefault="00D64596" w:rsidP="006120EF">
      <w:pPr>
        <w:jc w:val="center"/>
        <w:rPr>
          <w:b/>
          <w:sz w:val="28"/>
          <w:szCs w:val="28"/>
        </w:rPr>
      </w:pPr>
    </w:p>
    <w:p w:rsidR="006120EF" w:rsidRPr="003A4F0D" w:rsidRDefault="006120EF" w:rsidP="006120EF">
      <w:pPr>
        <w:jc w:val="center"/>
        <w:rPr>
          <w:b/>
          <w:sz w:val="28"/>
          <w:szCs w:val="28"/>
        </w:rPr>
      </w:pPr>
      <w:r w:rsidRPr="003A4F0D">
        <w:rPr>
          <w:b/>
          <w:sz w:val="28"/>
          <w:szCs w:val="28"/>
        </w:rPr>
        <w:t xml:space="preserve">Изменения и дополнения в  Устав  </w:t>
      </w:r>
    </w:p>
    <w:p w:rsidR="006120EF" w:rsidRPr="003A4F0D" w:rsidRDefault="006120EF" w:rsidP="006120EF">
      <w:pPr>
        <w:jc w:val="center"/>
        <w:rPr>
          <w:b/>
          <w:sz w:val="28"/>
          <w:szCs w:val="28"/>
        </w:rPr>
      </w:pPr>
      <w:r w:rsidRPr="003A4F0D">
        <w:rPr>
          <w:b/>
          <w:sz w:val="28"/>
          <w:szCs w:val="28"/>
        </w:rPr>
        <w:t xml:space="preserve"> муниципального   образования  </w:t>
      </w:r>
      <w:r>
        <w:rPr>
          <w:b/>
          <w:sz w:val="28"/>
          <w:szCs w:val="28"/>
        </w:rPr>
        <w:t>Бурунчинский</w:t>
      </w:r>
      <w:r w:rsidRPr="003A4F0D">
        <w:rPr>
          <w:b/>
          <w:sz w:val="28"/>
          <w:szCs w:val="28"/>
        </w:rPr>
        <w:t xml:space="preserve"> сельсовет</w:t>
      </w:r>
    </w:p>
    <w:p w:rsidR="006120EF" w:rsidRPr="003A4F0D" w:rsidRDefault="006120EF" w:rsidP="006120EF">
      <w:pPr>
        <w:jc w:val="center"/>
        <w:rPr>
          <w:b/>
          <w:sz w:val="28"/>
          <w:szCs w:val="28"/>
        </w:rPr>
      </w:pPr>
      <w:r w:rsidRPr="003A4F0D">
        <w:rPr>
          <w:b/>
          <w:sz w:val="28"/>
          <w:szCs w:val="28"/>
        </w:rPr>
        <w:t xml:space="preserve">  Саракташского района  Оренбургской области</w:t>
      </w:r>
    </w:p>
    <w:p w:rsidR="006120EF" w:rsidRDefault="006120EF" w:rsidP="006120EF">
      <w:pPr>
        <w:ind w:firstLine="709"/>
        <w:jc w:val="both"/>
        <w:rPr>
          <w:sz w:val="28"/>
          <w:szCs w:val="28"/>
        </w:rPr>
      </w:pPr>
    </w:p>
    <w:p w:rsidR="006120EF" w:rsidRPr="003A4F0D" w:rsidRDefault="006120EF" w:rsidP="006120EF">
      <w:pPr>
        <w:ind w:firstLine="709"/>
        <w:jc w:val="both"/>
        <w:rPr>
          <w:sz w:val="28"/>
          <w:szCs w:val="28"/>
        </w:rPr>
      </w:pPr>
      <w:r w:rsidRPr="003A4F0D">
        <w:rPr>
          <w:sz w:val="28"/>
          <w:szCs w:val="28"/>
        </w:rPr>
        <w:t>1. Статью 1 изложить в следующей редакции:</w:t>
      </w:r>
    </w:p>
    <w:p w:rsidR="006120EF" w:rsidRPr="00FE3BD0" w:rsidRDefault="006120EF" w:rsidP="006120EF">
      <w:pPr>
        <w:pStyle w:val="docdata"/>
        <w:keepNext/>
        <w:keepLines/>
        <w:widowControl w:val="0"/>
        <w:spacing w:before="0" w:beforeAutospacing="0" w:after="0" w:afterAutospacing="0"/>
        <w:ind w:firstLine="709"/>
        <w:jc w:val="both"/>
        <w:rPr>
          <w:sz w:val="28"/>
          <w:szCs w:val="28"/>
        </w:rPr>
      </w:pPr>
      <w:r w:rsidRPr="00FE3BD0">
        <w:rPr>
          <w:bCs/>
          <w:sz w:val="28"/>
          <w:szCs w:val="28"/>
        </w:rPr>
        <w:t>«Статья 1. Характеристика муниципального образования</w:t>
      </w:r>
    </w:p>
    <w:p w:rsidR="006120EF" w:rsidRPr="003A4F0D" w:rsidRDefault="006120EF" w:rsidP="006120EF">
      <w:pPr>
        <w:pStyle w:val="a9"/>
        <w:spacing w:before="0" w:beforeAutospacing="0" w:after="0" w:afterAutospacing="0"/>
        <w:ind w:firstLine="709"/>
        <w:jc w:val="both"/>
        <w:rPr>
          <w:sz w:val="28"/>
          <w:szCs w:val="28"/>
        </w:rPr>
      </w:pPr>
      <w:r>
        <w:rPr>
          <w:iCs/>
          <w:sz w:val="28"/>
          <w:szCs w:val="28"/>
        </w:rPr>
        <w:t xml:space="preserve">Бурунчинский </w:t>
      </w:r>
      <w:r w:rsidRPr="003A4F0D">
        <w:rPr>
          <w:sz w:val="28"/>
          <w:szCs w:val="28"/>
        </w:rPr>
        <w:t xml:space="preserve">сельсовет </w:t>
      </w:r>
      <w:r w:rsidRPr="003A4F0D">
        <w:rPr>
          <w:iCs/>
          <w:sz w:val="28"/>
          <w:szCs w:val="28"/>
        </w:rPr>
        <w:t>Саракташского</w:t>
      </w:r>
      <w:r w:rsidRPr="003A4F0D">
        <w:rPr>
          <w:sz w:val="28"/>
          <w:szCs w:val="28"/>
        </w:rPr>
        <w:t xml:space="preserve">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w:t>
      </w:r>
      <w:r>
        <w:rPr>
          <w:sz w:val="28"/>
          <w:szCs w:val="28"/>
        </w:rPr>
        <w:t>два сельских населенных пункта</w:t>
      </w:r>
      <w:r w:rsidRPr="003A4F0D">
        <w:rPr>
          <w:sz w:val="28"/>
          <w:szCs w:val="28"/>
        </w:rPr>
        <w:t xml:space="preserve">,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Pr>
          <w:iCs/>
          <w:sz w:val="28"/>
          <w:szCs w:val="28"/>
        </w:rPr>
        <w:t>Бурунчинского</w:t>
      </w:r>
      <w:r w:rsidRPr="003A4F0D">
        <w:rPr>
          <w:iCs/>
          <w:sz w:val="28"/>
          <w:szCs w:val="28"/>
        </w:rPr>
        <w:t xml:space="preserve"> </w:t>
      </w:r>
      <w:r w:rsidRPr="003A4F0D">
        <w:rPr>
          <w:sz w:val="28"/>
          <w:szCs w:val="28"/>
        </w:rPr>
        <w:t>сельсовета является село</w:t>
      </w:r>
      <w:r>
        <w:rPr>
          <w:sz w:val="28"/>
          <w:szCs w:val="28"/>
        </w:rPr>
        <w:t xml:space="preserve"> </w:t>
      </w:r>
      <w:r>
        <w:rPr>
          <w:iCs/>
          <w:sz w:val="28"/>
          <w:szCs w:val="28"/>
        </w:rPr>
        <w:t>Бурунча</w:t>
      </w:r>
      <w:r w:rsidRPr="003A4F0D">
        <w:rPr>
          <w:sz w:val="28"/>
          <w:szCs w:val="28"/>
        </w:rPr>
        <w:t xml:space="preserve">. </w:t>
      </w:r>
    </w:p>
    <w:p w:rsidR="006120EF" w:rsidRPr="003A4F0D" w:rsidRDefault="006120EF" w:rsidP="006120EF">
      <w:pPr>
        <w:pStyle w:val="a9"/>
        <w:spacing w:before="0" w:beforeAutospacing="0" w:after="0" w:afterAutospacing="0"/>
        <w:ind w:firstLine="709"/>
        <w:jc w:val="both"/>
        <w:rPr>
          <w:sz w:val="28"/>
          <w:szCs w:val="28"/>
        </w:rPr>
      </w:pPr>
      <w:r w:rsidRPr="003A4F0D">
        <w:rPr>
          <w:sz w:val="28"/>
          <w:szCs w:val="28"/>
        </w:rPr>
        <w:t xml:space="preserve">Полное официальное наименование муниципального образования – сельское поселение </w:t>
      </w:r>
      <w:r>
        <w:rPr>
          <w:iCs/>
          <w:sz w:val="28"/>
          <w:szCs w:val="28"/>
        </w:rPr>
        <w:t>Бурунчинский</w:t>
      </w:r>
      <w:r w:rsidRPr="003A4F0D">
        <w:rPr>
          <w:sz w:val="28"/>
          <w:szCs w:val="28"/>
        </w:rPr>
        <w:t xml:space="preserve"> сельсовет </w:t>
      </w:r>
      <w:r w:rsidRPr="003A4F0D">
        <w:rPr>
          <w:iCs/>
          <w:sz w:val="28"/>
          <w:szCs w:val="28"/>
        </w:rPr>
        <w:t>Саракташского</w:t>
      </w:r>
      <w:r w:rsidRPr="003A4F0D">
        <w:rPr>
          <w:sz w:val="28"/>
          <w:szCs w:val="28"/>
        </w:rPr>
        <w:t xml:space="preserve"> района Оренбургской области. Сокращенное наименование муниципального образования –</w:t>
      </w:r>
      <w:r>
        <w:rPr>
          <w:iCs/>
          <w:sz w:val="28"/>
          <w:szCs w:val="28"/>
        </w:rPr>
        <w:t xml:space="preserve">Бурунчинский </w:t>
      </w:r>
      <w:r w:rsidRPr="003A4F0D">
        <w:rPr>
          <w:sz w:val="28"/>
          <w:szCs w:val="28"/>
        </w:rPr>
        <w:t xml:space="preserve">сельсовет </w:t>
      </w:r>
      <w:r w:rsidRPr="003A4F0D">
        <w:rPr>
          <w:iCs/>
          <w:sz w:val="28"/>
          <w:szCs w:val="28"/>
        </w:rPr>
        <w:t xml:space="preserve">Саракташского </w:t>
      </w:r>
      <w:r w:rsidRPr="003A4F0D">
        <w:rPr>
          <w:sz w:val="28"/>
          <w:szCs w:val="28"/>
        </w:rPr>
        <w:t>района Оренбургской области. По тексту Устава также могут быть использованы термины: муниципальное образование;</w:t>
      </w:r>
      <w:r>
        <w:rPr>
          <w:sz w:val="28"/>
          <w:szCs w:val="28"/>
        </w:rPr>
        <w:t xml:space="preserve"> Бурунчинский</w:t>
      </w:r>
      <w:r w:rsidRPr="003A4F0D">
        <w:rPr>
          <w:sz w:val="28"/>
          <w:szCs w:val="28"/>
        </w:rPr>
        <w:t xml:space="preserve"> сельсовет; сельсовет.</w:t>
      </w:r>
    </w:p>
    <w:p w:rsidR="006120EF" w:rsidRPr="003A4F0D" w:rsidRDefault="006120EF" w:rsidP="006120EF">
      <w:pPr>
        <w:pStyle w:val="a9"/>
        <w:spacing w:before="0" w:beforeAutospacing="0" w:after="0" w:afterAutospacing="0"/>
        <w:ind w:firstLine="709"/>
        <w:jc w:val="both"/>
        <w:rPr>
          <w:sz w:val="28"/>
          <w:szCs w:val="28"/>
        </w:rPr>
      </w:pPr>
      <w:r w:rsidRPr="003A4F0D">
        <w:rPr>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D64596" w:rsidRDefault="00D64596" w:rsidP="006120EF">
      <w:pPr>
        <w:pStyle w:val="docdata"/>
        <w:spacing w:before="0" w:beforeAutospacing="0" w:after="0" w:afterAutospacing="0"/>
        <w:ind w:firstLine="709"/>
        <w:jc w:val="both"/>
        <w:rPr>
          <w:sz w:val="28"/>
          <w:szCs w:val="28"/>
        </w:rPr>
      </w:pPr>
    </w:p>
    <w:p w:rsidR="006120EF" w:rsidRPr="003A4F0D" w:rsidRDefault="006120EF" w:rsidP="006120EF">
      <w:pPr>
        <w:pStyle w:val="docdata"/>
        <w:spacing w:before="0" w:beforeAutospacing="0" w:after="0" w:afterAutospacing="0"/>
        <w:ind w:firstLine="709"/>
        <w:jc w:val="both"/>
        <w:rPr>
          <w:sz w:val="28"/>
          <w:szCs w:val="28"/>
        </w:rPr>
      </w:pPr>
      <w:r w:rsidRPr="003A4F0D">
        <w:rPr>
          <w:sz w:val="28"/>
          <w:szCs w:val="28"/>
        </w:rPr>
        <w:t xml:space="preserve">2. Пункт 21 </w:t>
      </w:r>
      <w:r>
        <w:rPr>
          <w:sz w:val="28"/>
          <w:szCs w:val="28"/>
        </w:rPr>
        <w:t xml:space="preserve">части 1 </w:t>
      </w:r>
      <w:r w:rsidRPr="003A4F0D">
        <w:rPr>
          <w:sz w:val="28"/>
          <w:szCs w:val="28"/>
        </w:rPr>
        <w:t>статьи 5 изложить в следующей редакции:</w:t>
      </w:r>
    </w:p>
    <w:p w:rsidR="006120EF" w:rsidRPr="003A4F0D" w:rsidRDefault="006120EF" w:rsidP="006120EF">
      <w:pPr>
        <w:pStyle w:val="docdata"/>
        <w:spacing w:before="0" w:beforeAutospacing="0" w:after="0" w:afterAutospacing="0"/>
        <w:ind w:firstLine="709"/>
        <w:jc w:val="both"/>
        <w:rPr>
          <w:sz w:val="28"/>
          <w:szCs w:val="28"/>
        </w:rPr>
      </w:pPr>
      <w:r w:rsidRPr="003A4F0D">
        <w:rPr>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120EF" w:rsidRDefault="006120EF" w:rsidP="006120EF">
      <w:pPr>
        <w:ind w:firstLine="709"/>
        <w:jc w:val="both"/>
        <w:rPr>
          <w:sz w:val="28"/>
          <w:szCs w:val="28"/>
        </w:rPr>
      </w:pPr>
    </w:p>
    <w:p w:rsidR="006120EF" w:rsidRPr="005D7883" w:rsidRDefault="006120EF" w:rsidP="006120EF">
      <w:pPr>
        <w:ind w:firstLine="709"/>
        <w:jc w:val="both"/>
        <w:rPr>
          <w:sz w:val="28"/>
          <w:szCs w:val="28"/>
        </w:rPr>
      </w:pPr>
      <w:r w:rsidRPr="005D7883">
        <w:rPr>
          <w:sz w:val="28"/>
          <w:szCs w:val="28"/>
        </w:rPr>
        <w:t>3. Дополнить статьёй 6.1 следующего содержания:</w:t>
      </w:r>
    </w:p>
    <w:p w:rsidR="006120EF" w:rsidRPr="005D7883" w:rsidRDefault="006120EF" w:rsidP="006120EF">
      <w:pPr>
        <w:pStyle w:val="docdata"/>
        <w:spacing w:before="20" w:beforeAutospacing="0" w:after="20" w:afterAutospacing="0"/>
        <w:ind w:firstLine="709"/>
        <w:jc w:val="both"/>
        <w:rPr>
          <w:sz w:val="28"/>
          <w:szCs w:val="28"/>
        </w:rPr>
      </w:pPr>
      <w:r w:rsidRPr="005D7883">
        <w:rPr>
          <w:bCs/>
          <w:sz w:val="28"/>
          <w:szCs w:val="28"/>
        </w:rPr>
        <w:t>«Статья 6.1 Муниципальный контроль</w:t>
      </w:r>
    </w:p>
    <w:p w:rsidR="006120EF" w:rsidRPr="005D7883" w:rsidRDefault="006120EF" w:rsidP="006120EF">
      <w:pPr>
        <w:pStyle w:val="a9"/>
        <w:spacing w:before="20" w:beforeAutospacing="0" w:after="20" w:afterAutospacing="0"/>
        <w:ind w:firstLine="709"/>
        <w:jc w:val="both"/>
        <w:rPr>
          <w:sz w:val="28"/>
          <w:szCs w:val="28"/>
        </w:rPr>
      </w:pPr>
      <w:r w:rsidRPr="005D7883">
        <w:rPr>
          <w:sz w:val="28"/>
          <w:szCs w:val="28"/>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6120EF" w:rsidRPr="005D7883" w:rsidRDefault="006120EF" w:rsidP="006120EF">
      <w:pPr>
        <w:pStyle w:val="a9"/>
        <w:spacing w:before="20" w:beforeAutospacing="0" w:after="20" w:afterAutospacing="0"/>
        <w:ind w:firstLine="709"/>
        <w:jc w:val="both"/>
        <w:rPr>
          <w:sz w:val="28"/>
          <w:szCs w:val="28"/>
        </w:rPr>
      </w:pPr>
      <w:r w:rsidRPr="005D7883">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120EF" w:rsidRPr="003A4F0D" w:rsidRDefault="006120EF" w:rsidP="006120EF">
      <w:pPr>
        <w:pStyle w:val="a9"/>
        <w:spacing w:before="0" w:beforeAutospacing="0" w:after="0" w:afterAutospacing="0"/>
        <w:ind w:firstLine="709"/>
        <w:jc w:val="both"/>
        <w:rPr>
          <w:sz w:val="28"/>
          <w:szCs w:val="28"/>
        </w:rPr>
      </w:pPr>
      <w:r w:rsidRPr="005D7883">
        <w:rPr>
          <w:sz w:val="28"/>
          <w:szCs w:val="28"/>
        </w:rPr>
        <w:t>3. Органом местного самоуправления Бурунчинского сельского поселения, уполномоченным на осуществление муниципального контроля является администрация Бурунчинского сельского поселения.»</w:t>
      </w:r>
    </w:p>
    <w:p w:rsidR="006120EF" w:rsidRPr="003A4F0D" w:rsidRDefault="006120EF" w:rsidP="006120EF">
      <w:pPr>
        <w:ind w:firstLine="709"/>
        <w:jc w:val="both"/>
        <w:rPr>
          <w:sz w:val="28"/>
          <w:szCs w:val="28"/>
        </w:rPr>
      </w:pPr>
    </w:p>
    <w:p w:rsidR="006120EF" w:rsidRPr="003A4F0D" w:rsidRDefault="006120EF" w:rsidP="006120EF">
      <w:pPr>
        <w:ind w:firstLine="709"/>
        <w:jc w:val="both"/>
        <w:rPr>
          <w:sz w:val="28"/>
          <w:szCs w:val="28"/>
        </w:rPr>
      </w:pPr>
      <w:r w:rsidRPr="003A4F0D">
        <w:rPr>
          <w:sz w:val="28"/>
          <w:szCs w:val="28"/>
        </w:rPr>
        <w:t>4. Статью 13.1</w:t>
      </w:r>
      <w:r>
        <w:rPr>
          <w:sz w:val="28"/>
          <w:szCs w:val="28"/>
        </w:rPr>
        <w:t xml:space="preserve">. </w:t>
      </w:r>
      <w:r w:rsidRPr="003A4F0D">
        <w:rPr>
          <w:sz w:val="28"/>
          <w:szCs w:val="28"/>
        </w:rPr>
        <w:t xml:space="preserve"> дополнить </w:t>
      </w:r>
      <w:r>
        <w:rPr>
          <w:sz w:val="28"/>
          <w:szCs w:val="28"/>
        </w:rPr>
        <w:t>частью 4</w:t>
      </w:r>
      <w:r w:rsidRPr="003A4F0D">
        <w:rPr>
          <w:sz w:val="28"/>
          <w:szCs w:val="28"/>
        </w:rPr>
        <w:t xml:space="preserve"> следующего содержания:</w:t>
      </w:r>
    </w:p>
    <w:p w:rsidR="006120EF" w:rsidRPr="003A4F0D" w:rsidRDefault="006120EF" w:rsidP="006120EF">
      <w:pPr>
        <w:pStyle w:val="a9"/>
        <w:spacing w:before="0" w:beforeAutospacing="0" w:after="0" w:afterAutospacing="0"/>
        <w:ind w:firstLine="709"/>
        <w:jc w:val="both"/>
        <w:rPr>
          <w:sz w:val="28"/>
          <w:szCs w:val="28"/>
        </w:rPr>
      </w:pPr>
      <w:r w:rsidRPr="003A4F0D">
        <w:rPr>
          <w:sz w:val="28"/>
          <w:szCs w:val="28"/>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6120EF" w:rsidRPr="003A4F0D" w:rsidRDefault="006120EF" w:rsidP="006120EF">
      <w:pPr>
        <w:ind w:firstLine="709"/>
        <w:jc w:val="both"/>
        <w:rPr>
          <w:sz w:val="28"/>
          <w:szCs w:val="28"/>
        </w:rPr>
      </w:pPr>
    </w:p>
    <w:p w:rsidR="006120EF" w:rsidRPr="003A4F0D" w:rsidRDefault="006120EF" w:rsidP="006120EF">
      <w:pPr>
        <w:ind w:firstLine="709"/>
        <w:jc w:val="both"/>
        <w:rPr>
          <w:sz w:val="28"/>
          <w:szCs w:val="28"/>
        </w:rPr>
      </w:pPr>
      <w:r w:rsidRPr="003A4F0D">
        <w:rPr>
          <w:sz w:val="28"/>
          <w:szCs w:val="28"/>
        </w:rPr>
        <w:t>5. В статье 16:</w:t>
      </w:r>
    </w:p>
    <w:p w:rsidR="006120EF" w:rsidRPr="003A4F0D" w:rsidRDefault="006120EF" w:rsidP="006120EF">
      <w:pPr>
        <w:ind w:firstLine="709"/>
        <w:jc w:val="both"/>
        <w:rPr>
          <w:sz w:val="28"/>
          <w:szCs w:val="28"/>
        </w:rPr>
      </w:pPr>
      <w:r w:rsidRPr="003A4F0D">
        <w:rPr>
          <w:sz w:val="28"/>
          <w:szCs w:val="28"/>
        </w:rPr>
        <w:t xml:space="preserve">5.1. В пункте 4 </w:t>
      </w:r>
      <w:r>
        <w:rPr>
          <w:sz w:val="28"/>
          <w:szCs w:val="28"/>
        </w:rPr>
        <w:t>части</w:t>
      </w:r>
      <w:r w:rsidRPr="003A4F0D">
        <w:rPr>
          <w:sz w:val="28"/>
          <w:szCs w:val="28"/>
        </w:rPr>
        <w:t xml:space="preserve"> 3 после слов «</w:t>
      </w:r>
      <w:r w:rsidRPr="003A4F0D">
        <w:rPr>
          <w:rStyle w:val="1888"/>
          <w:sz w:val="28"/>
          <w:szCs w:val="28"/>
        </w:rPr>
        <w:t>голосования» вставить слова «</w:t>
      </w:r>
      <w:r w:rsidRPr="003A4F0D">
        <w:rPr>
          <w:sz w:val="28"/>
          <w:szCs w:val="28"/>
        </w:rPr>
        <w:t>либо на сходе граждан».</w:t>
      </w:r>
    </w:p>
    <w:p w:rsidR="006120EF" w:rsidRPr="003A4F0D" w:rsidRDefault="006120EF" w:rsidP="006120EF">
      <w:pPr>
        <w:pStyle w:val="docdata"/>
        <w:spacing w:before="0" w:beforeAutospacing="0" w:after="0" w:afterAutospacing="0"/>
        <w:ind w:firstLine="709"/>
        <w:jc w:val="both"/>
        <w:rPr>
          <w:sz w:val="28"/>
          <w:szCs w:val="28"/>
        </w:rPr>
      </w:pPr>
      <w:r w:rsidRPr="003A4F0D">
        <w:rPr>
          <w:sz w:val="28"/>
          <w:szCs w:val="28"/>
        </w:rPr>
        <w:t xml:space="preserve">5.2. </w:t>
      </w:r>
      <w:r>
        <w:rPr>
          <w:sz w:val="28"/>
          <w:szCs w:val="28"/>
        </w:rPr>
        <w:t xml:space="preserve">Часть </w:t>
      </w:r>
      <w:r w:rsidRPr="003A4F0D">
        <w:rPr>
          <w:sz w:val="28"/>
          <w:szCs w:val="28"/>
        </w:rPr>
        <w:t>4 изложить</w:t>
      </w:r>
      <w:r>
        <w:rPr>
          <w:sz w:val="28"/>
          <w:szCs w:val="28"/>
        </w:rPr>
        <w:t xml:space="preserve"> </w:t>
      </w:r>
      <w:r w:rsidRPr="003A4F0D">
        <w:rPr>
          <w:sz w:val="28"/>
          <w:szCs w:val="28"/>
        </w:rPr>
        <w:t>в следующей редакции:</w:t>
      </w:r>
    </w:p>
    <w:p w:rsidR="006120EF" w:rsidRPr="003A4F0D" w:rsidRDefault="006120EF" w:rsidP="006120EF">
      <w:pPr>
        <w:pStyle w:val="docdata"/>
        <w:spacing w:before="0" w:beforeAutospacing="0" w:after="0" w:afterAutospacing="0"/>
        <w:ind w:firstLine="709"/>
        <w:jc w:val="both"/>
        <w:rPr>
          <w:sz w:val="28"/>
          <w:szCs w:val="28"/>
        </w:rPr>
      </w:pPr>
      <w:r w:rsidRPr="003A4F0D">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w:t>
      </w:r>
      <w:r>
        <w:rPr>
          <w:sz w:val="28"/>
          <w:szCs w:val="28"/>
        </w:rPr>
        <w:t>онно-телекоммуникационной сети «Интернет»</w:t>
      </w:r>
      <w:r w:rsidRPr="003A4F0D">
        <w:rPr>
          <w:sz w:val="28"/>
          <w:szCs w:val="28"/>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w:t>
      </w:r>
      <w:r>
        <w:rPr>
          <w:sz w:val="28"/>
          <w:szCs w:val="28"/>
        </w:rPr>
        <w:t>ционной сети «Интернет»</w:t>
      </w:r>
      <w:r w:rsidRPr="003A4F0D">
        <w:rPr>
          <w:sz w:val="28"/>
          <w:szCs w:val="28"/>
        </w:rPr>
        <w:t xml:space="preserve">, на официальном сайте </w:t>
      </w:r>
      <w:r w:rsidRPr="003A4F0D">
        <w:rPr>
          <w:sz w:val="28"/>
          <w:szCs w:val="28"/>
        </w:rPr>
        <w:lastRenderedPageBreak/>
        <w:t xml:space="preserve">Правительства Оренбургской области или муниципального образования с учетом положений Федерального закона от </w:t>
      </w:r>
      <w:r>
        <w:rPr>
          <w:sz w:val="28"/>
          <w:szCs w:val="28"/>
        </w:rPr>
        <w:t>09</w:t>
      </w:r>
      <w:r w:rsidRPr="00C242F3">
        <w:rPr>
          <w:sz w:val="28"/>
          <w:szCs w:val="28"/>
        </w:rPr>
        <w:t>.02.2009</w:t>
      </w:r>
      <w:r w:rsidRPr="003A4F0D">
        <w:rPr>
          <w:sz w:val="28"/>
          <w:szCs w:val="28"/>
        </w:rPr>
        <w:t xml:space="preserve"> </w:t>
      </w:r>
      <w:r>
        <w:rPr>
          <w:sz w:val="28"/>
          <w:szCs w:val="28"/>
        </w:rPr>
        <w:t>№ 8-ФЗ «</w:t>
      </w:r>
      <w:r w:rsidRPr="003A4F0D">
        <w:rPr>
          <w:sz w:val="28"/>
          <w:szCs w:val="28"/>
        </w:rPr>
        <w:t xml:space="preserve">Об обеспечении доступа к информации о деятельности государственных органов и </w:t>
      </w:r>
      <w:r>
        <w:rPr>
          <w:sz w:val="28"/>
          <w:szCs w:val="28"/>
        </w:rPr>
        <w:t>органов местного самоуправления»</w:t>
      </w:r>
      <w:r w:rsidRPr="003A4F0D">
        <w:rPr>
          <w:sz w:val="28"/>
          <w:szCs w:val="28"/>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120EF" w:rsidRPr="003A4F0D" w:rsidRDefault="006120EF" w:rsidP="006120EF">
      <w:pPr>
        <w:pStyle w:val="a9"/>
        <w:spacing w:before="0" w:beforeAutospacing="0" w:after="0" w:afterAutospacing="0"/>
        <w:ind w:firstLine="709"/>
        <w:jc w:val="both"/>
        <w:rPr>
          <w:sz w:val="28"/>
          <w:szCs w:val="28"/>
        </w:rPr>
      </w:pPr>
      <w:r w:rsidRPr="003A4F0D">
        <w:rPr>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Pr>
          <w:sz w:val="28"/>
          <w:szCs w:val="28"/>
        </w:rPr>
        <w:t>твенная информационная система «</w:t>
      </w:r>
      <w:r w:rsidRPr="003A4F0D">
        <w:rPr>
          <w:sz w:val="28"/>
          <w:szCs w:val="28"/>
        </w:rPr>
        <w:t xml:space="preserve">Единый портал государственных </w:t>
      </w:r>
      <w:r>
        <w:rPr>
          <w:sz w:val="28"/>
          <w:szCs w:val="28"/>
        </w:rPr>
        <w:t>и муниципальных услуг (функций)»</w:t>
      </w:r>
      <w:r w:rsidRPr="003A4F0D">
        <w:rPr>
          <w:sz w:val="28"/>
          <w:szCs w:val="28"/>
        </w:rPr>
        <w:t>, порядок использования которой для целей настоящей статьи устанавливается Правительством Российской Федерации.</w:t>
      </w:r>
      <w:r>
        <w:rPr>
          <w:sz w:val="28"/>
          <w:szCs w:val="28"/>
        </w:rPr>
        <w:t>»</w:t>
      </w:r>
      <w:r w:rsidRPr="003A4F0D">
        <w:rPr>
          <w:i/>
          <w:iCs/>
          <w:sz w:val="28"/>
          <w:szCs w:val="28"/>
        </w:rPr>
        <w:t> </w:t>
      </w:r>
    </w:p>
    <w:p w:rsidR="006120EF" w:rsidRDefault="006120EF" w:rsidP="006120EF">
      <w:pPr>
        <w:autoSpaceDE w:val="0"/>
        <w:autoSpaceDN w:val="0"/>
        <w:adjustRightInd w:val="0"/>
        <w:ind w:firstLine="709"/>
        <w:jc w:val="both"/>
        <w:rPr>
          <w:sz w:val="28"/>
          <w:szCs w:val="28"/>
        </w:rPr>
      </w:pPr>
      <w:r w:rsidRPr="003A4F0D">
        <w:rPr>
          <w:sz w:val="28"/>
          <w:szCs w:val="28"/>
        </w:rPr>
        <w:t xml:space="preserve">5.3. </w:t>
      </w:r>
      <w:r>
        <w:rPr>
          <w:sz w:val="28"/>
          <w:szCs w:val="28"/>
        </w:rPr>
        <w:t>Часть 5 изложить в следующей редакции:</w:t>
      </w:r>
    </w:p>
    <w:p w:rsidR="006120EF" w:rsidRPr="00743BDA" w:rsidRDefault="006120EF" w:rsidP="006120EF">
      <w:pPr>
        <w:pStyle w:val="docdata"/>
        <w:spacing w:before="0" w:beforeAutospacing="0" w:after="0" w:afterAutospacing="0"/>
        <w:ind w:firstLine="709"/>
        <w:jc w:val="both"/>
      </w:pPr>
      <w:r w:rsidRPr="00743BDA">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6120EF" w:rsidRPr="003A4F0D" w:rsidRDefault="006120EF" w:rsidP="006120EF">
      <w:pPr>
        <w:autoSpaceDE w:val="0"/>
        <w:autoSpaceDN w:val="0"/>
        <w:adjustRightInd w:val="0"/>
        <w:ind w:firstLine="709"/>
        <w:jc w:val="both"/>
        <w:rPr>
          <w:rStyle w:val="1768"/>
        </w:rPr>
      </w:pPr>
    </w:p>
    <w:p w:rsidR="006120EF" w:rsidRPr="00F671CB" w:rsidRDefault="006120EF" w:rsidP="006120EF">
      <w:pPr>
        <w:pStyle w:val="docdata"/>
        <w:spacing w:before="0" w:beforeAutospacing="0" w:after="0" w:afterAutospacing="0"/>
        <w:ind w:firstLine="709"/>
        <w:jc w:val="both"/>
        <w:rPr>
          <w:rStyle w:val="1768"/>
        </w:rPr>
      </w:pPr>
      <w:r w:rsidRPr="00F671CB">
        <w:rPr>
          <w:rStyle w:val="1768"/>
        </w:rPr>
        <w:t>6. Пункт 2 части 2 статьи 24 изложить в следующей  редакции:</w:t>
      </w:r>
    </w:p>
    <w:p w:rsidR="006120EF" w:rsidRPr="00F671CB" w:rsidRDefault="006120EF" w:rsidP="006120EF">
      <w:pPr>
        <w:pStyle w:val="docdata"/>
        <w:spacing w:before="0" w:beforeAutospacing="0" w:after="0" w:afterAutospacing="0"/>
        <w:ind w:firstLine="709"/>
        <w:jc w:val="both"/>
        <w:rPr>
          <w:sz w:val="28"/>
          <w:szCs w:val="28"/>
        </w:rPr>
      </w:pPr>
      <w:r w:rsidRPr="00F671CB">
        <w:rPr>
          <w:rStyle w:val="1768"/>
        </w:rPr>
        <w:t xml:space="preserve">«2) </w:t>
      </w:r>
      <w:r w:rsidRPr="00F671CB">
        <w:rPr>
          <w:rStyle w:val="2028"/>
          <w:sz w:val="28"/>
          <w:szCs w:val="28"/>
        </w:rPr>
        <w:t xml:space="preserve">определение органа, осуществляющего муниципальный контроль, в соответствии с Федеральным законом </w:t>
      </w:r>
      <w:r w:rsidRPr="00F671CB">
        <w:rPr>
          <w:sz w:val="28"/>
          <w:szCs w:val="28"/>
        </w:rPr>
        <w:t>от 31.07.2020 № 248-ФЗ «О государственном контроле (надзоре) и муниципальном контроле в Российской Федерации»;».</w:t>
      </w:r>
    </w:p>
    <w:p w:rsidR="006120EF" w:rsidRPr="003A4F0D" w:rsidRDefault="006120EF" w:rsidP="006120EF">
      <w:pPr>
        <w:pStyle w:val="docdata"/>
        <w:spacing w:before="0" w:beforeAutospacing="0" w:after="0" w:afterAutospacing="0"/>
        <w:ind w:firstLine="709"/>
        <w:jc w:val="both"/>
        <w:rPr>
          <w:sz w:val="28"/>
          <w:szCs w:val="28"/>
        </w:rPr>
      </w:pPr>
    </w:p>
    <w:p w:rsidR="006120EF" w:rsidRPr="003A4F0D" w:rsidRDefault="006120EF" w:rsidP="006120EF">
      <w:pPr>
        <w:pStyle w:val="docdata"/>
        <w:spacing w:before="0" w:beforeAutospacing="0" w:after="0" w:afterAutospacing="0"/>
        <w:ind w:firstLine="709"/>
        <w:jc w:val="both"/>
        <w:rPr>
          <w:sz w:val="28"/>
          <w:szCs w:val="28"/>
        </w:rPr>
      </w:pPr>
      <w:r w:rsidRPr="003A4F0D">
        <w:rPr>
          <w:sz w:val="28"/>
          <w:szCs w:val="28"/>
        </w:rPr>
        <w:t>7. Пункт 7 части 1 статьи 27 изложить в следующей редакции:</w:t>
      </w:r>
    </w:p>
    <w:p w:rsidR="006120EF" w:rsidRPr="003A4F0D" w:rsidRDefault="006120EF" w:rsidP="006120EF">
      <w:pPr>
        <w:pStyle w:val="docdata"/>
        <w:spacing w:before="0" w:beforeAutospacing="0" w:after="0" w:afterAutospacing="0"/>
        <w:ind w:firstLine="709"/>
        <w:jc w:val="both"/>
        <w:rPr>
          <w:sz w:val="28"/>
          <w:szCs w:val="28"/>
        </w:rPr>
      </w:pPr>
      <w:r w:rsidRPr="003A4F0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20EF" w:rsidRPr="003A4F0D" w:rsidRDefault="006120EF" w:rsidP="006120EF">
      <w:pPr>
        <w:pStyle w:val="docdata"/>
        <w:spacing w:before="0" w:beforeAutospacing="0" w:after="0" w:afterAutospacing="0"/>
        <w:ind w:firstLine="709"/>
        <w:jc w:val="both"/>
        <w:rPr>
          <w:sz w:val="28"/>
          <w:szCs w:val="28"/>
        </w:rPr>
      </w:pPr>
    </w:p>
    <w:p w:rsidR="006120EF" w:rsidRPr="003A4F0D" w:rsidRDefault="006120EF" w:rsidP="006120EF">
      <w:pPr>
        <w:pStyle w:val="docdata"/>
        <w:spacing w:before="0" w:beforeAutospacing="0" w:after="0" w:afterAutospacing="0"/>
        <w:ind w:firstLine="709"/>
        <w:jc w:val="both"/>
        <w:rPr>
          <w:sz w:val="28"/>
          <w:szCs w:val="28"/>
        </w:rPr>
      </w:pPr>
      <w:r w:rsidRPr="003A4F0D">
        <w:rPr>
          <w:sz w:val="28"/>
          <w:szCs w:val="28"/>
        </w:rPr>
        <w:t xml:space="preserve">8. Статью 28 дополнить частью 12 следующего содержания: </w:t>
      </w:r>
    </w:p>
    <w:p w:rsidR="006120EF" w:rsidRPr="003A4F0D" w:rsidRDefault="006120EF" w:rsidP="006120EF">
      <w:pPr>
        <w:pStyle w:val="docdata"/>
        <w:spacing w:before="0" w:beforeAutospacing="0" w:after="0" w:afterAutospacing="0"/>
        <w:ind w:firstLine="709"/>
        <w:jc w:val="both"/>
        <w:rPr>
          <w:sz w:val="28"/>
          <w:szCs w:val="28"/>
        </w:rPr>
      </w:pPr>
      <w:r w:rsidRPr="003A4F0D">
        <w:rPr>
          <w:sz w:val="28"/>
          <w:szCs w:val="28"/>
        </w:rPr>
        <w:t>«12. Главе муниципального образования предоставляется ежегодный оплачиваемый отпуск продолжительностью 42 календарных дня.</w:t>
      </w:r>
    </w:p>
    <w:p w:rsidR="006120EF" w:rsidRPr="003A4F0D" w:rsidRDefault="006120EF" w:rsidP="006120EF">
      <w:pPr>
        <w:pStyle w:val="a9"/>
        <w:spacing w:before="0" w:beforeAutospacing="0" w:after="0" w:afterAutospacing="0"/>
        <w:ind w:firstLine="709"/>
        <w:jc w:val="both"/>
        <w:rPr>
          <w:sz w:val="28"/>
          <w:szCs w:val="28"/>
          <w:shd w:val="clear" w:color="auto" w:fill="FFFFFF"/>
        </w:rPr>
      </w:pPr>
      <w:r w:rsidRPr="003A4F0D">
        <w:rPr>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6120EF" w:rsidRPr="003A4F0D" w:rsidRDefault="006120EF" w:rsidP="006120EF">
      <w:pPr>
        <w:pStyle w:val="a9"/>
        <w:spacing w:before="0" w:beforeAutospacing="0" w:after="0" w:afterAutospacing="0"/>
        <w:ind w:firstLine="709"/>
        <w:jc w:val="both"/>
        <w:rPr>
          <w:sz w:val="28"/>
          <w:szCs w:val="28"/>
          <w:shd w:val="clear" w:color="auto" w:fill="FFFFFF"/>
        </w:rPr>
      </w:pPr>
    </w:p>
    <w:p w:rsidR="006120EF" w:rsidRPr="003A4F0D" w:rsidRDefault="006120EF" w:rsidP="006120EF">
      <w:pPr>
        <w:pStyle w:val="a9"/>
        <w:spacing w:before="0" w:beforeAutospacing="0" w:after="0" w:afterAutospacing="0"/>
        <w:ind w:firstLine="709"/>
        <w:jc w:val="both"/>
        <w:rPr>
          <w:sz w:val="28"/>
          <w:szCs w:val="28"/>
          <w:shd w:val="clear" w:color="auto" w:fill="FFFFFF"/>
        </w:rPr>
      </w:pPr>
      <w:r w:rsidRPr="003A4F0D">
        <w:rPr>
          <w:sz w:val="28"/>
          <w:szCs w:val="28"/>
          <w:shd w:val="clear" w:color="auto" w:fill="FFFFFF"/>
        </w:rPr>
        <w:t>9. Пункт 7 части 1 статьи 29 изложить в следующей редакции:</w:t>
      </w:r>
    </w:p>
    <w:p w:rsidR="006120EF" w:rsidRPr="003A4F0D" w:rsidRDefault="006120EF" w:rsidP="006120EF">
      <w:pPr>
        <w:pStyle w:val="a9"/>
        <w:spacing w:before="0" w:beforeAutospacing="0" w:after="0" w:afterAutospacing="0"/>
        <w:ind w:firstLine="709"/>
        <w:jc w:val="both"/>
        <w:rPr>
          <w:rStyle w:val="1980"/>
          <w:sz w:val="28"/>
          <w:szCs w:val="28"/>
        </w:rPr>
      </w:pPr>
      <w:r w:rsidRPr="003A4F0D">
        <w:rPr>
          <w:rStyle w:val="1980"/>
          <w:sz w:val="28"/>
          <w:szCs w:val="28"/>
        </w:rPr>
        <w:t>«7)  представляет на утверждение Совета депутатов планы и программы развития сельсовета, отчеты об их исполнении;».</w:t>
      </w:r>
    </w:p>
    <w:p w:rsidR="006120EF" w:rsidRPr="003A4F0D" w:rsidRDefault="006120EF" w:rsidP="006120EF">
      <w:pPr>
        <w:pStyle w:val="a9"/>
        <w:spacing w:before="0" w:beforeAutospacing="0" w:after="0" w:afterAutospacing="0"/>
        <w:ind w:firstLine="709"/>
        <w:jc w:val="both"/>
        <w:rPr>
          <w:rStyle w:val="1980"/>
          <w:sz w:val="28"/>
          <w:szCs w:val="28"/>
        </w:rPr>
      </w:pPr>
    </w:p>
    <w:p w:rsidR="006120EF" w:rsidRPr="003A4F0D" w:rsidRDefault="006120EF" w:rsidP="006120EF">
      <w:pPr>
        <w:pStyle w:val="a9"/>
        <w:spacing w:before="0" w:beforeAutospacing="0" w:after="0" w:afterAutospacing="0"/>
        <w:ind w:firstLine="709"/>
        <w:jc w:val="both"/>
        <w:rPr>
          <w:sz w:val="28"/>
          <w:szCs w:val="28"/>
          <w:shd w:val="clear" w:color="auto" w:fill="FFFFFF"/>
        </w:rPr>
      </w:pPr>
      <w:r w:rsidRPr="003A4F0D">
        <w:rPr>
          <w:rStyle w:val="1980"/>
          <w:sz w:val="28"/>
          <w:szCs w:val="28"/>
        </w:rPr>
        <w:t>10.</w:t>
      </w:r>
      <w:r w:rsidRPr="003A4F0D">
        <w:rPr>
          <w:sz w:val="28"/>
          <w:szCs w:val="28"/>
          <w:shd w:val="clear" w:color="auto" w:fill="FFFFFF"/>
        </w:rPr>
        <w:t xml:space="preserve"> Пункт 9 части 1 статьи 30 изложить в следующей редакции:</w:t>
      </w:r>
    </w:p>
    <w:p w:rsidR="006120EF" w:rsidRPr="003A4F0D" w:rsidRDefault="006120EF" w:rsidP="006120EF">
      <w:pPr>
        <w:pStyle w:val="a9"/>
        <w:spacing w:before="0" w:beforeAutospacing="0" w:after="0" w:afterAutospacing="0"/>
        <w:ind w:firstLine="709"/>
        <w:jc w:val="both"/>
        <w:rPr>
          <w:sz w:val="28"/>
          <w:szCs w:val="28"/>
        </w:rPr>
      </w:pPr>
      <w:r w:rsidRPr="003A4F0D">
        <w:rPr>
          <w:rStyle w:val="1980"/>
          <w:sz w:val="28"/>
          <w:szCs w:val="28"/>
        </w:rPr>
        <w:t xml:space="preserve"> </w:t>
      </w:r>
      <w:r w:rsidRPr="003A4F0D">
        <w:rPr>
          <w:rStyle w:val="3089"/>
          <w:sz w:val="28"/>
          <w:szCs w:val="28"/>
        </w:rPr>
        <w:t xml:space="preserve"> 9) </w:t>
      </w:r>
      <w:r w:rsidRPr="003A4F0D">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20EF" w:rsidRPr="003A4F0D" w:rsidRDefault="006120EF" w:rsidP="006120EF">
      <w:pPr>
        <w:pStyle w:val="a9"/>
        <w:spacing w:before="0" w:beforeAutospacing="0" w:after="0" w:afterAutospacing="0"/>
        <w:ind w:firstLine="709"/>
        <w:jc w:val="both"/>
        <w:rPr>
          <w:sz w:val="28"/>
          <w:szCs w:val="28"/>
        </w:rPr>
      </w:pPr>
      <w:r w:rsidRPr="003A4F0D">
        <w:rPr>
          <w:sz w:val="28"/>
          <w:szCs w:val="28"/>
        </w:rPr>
        <w:t xml:space="preserve"> </w:t>
      </w:r>
    </w:p>
    <w:p w:rsidR="006120EF" w:rsidRPr="003A4F0D" w:rsidRDefault="006120EF" w:rsidP="006120EF">
      <w:pPr>
        <w:pStyle w:val="a9"/>
        <w:spacing w:before="0" w:beforeAutospacing="0" w:after="0" w:afterAutospacing="0"/>
        <w:ind w:firstLine="709"/>
        <w:jc w:val="both"/>
        <w:rPr>
          <w:sz w:val="28"/>
          <w:szCs w:val="28"/>
        </w:rPr>
      </w:pPr>
      <w:r w:rsidRPr="003A4F0D">
        <w:rPr>
          <w:sz w:val="28"/>
          <w:szCs w:val="28"/>
        </w:rPr>
        <w:t>11. В части 1 статье 38:</w:t>
      </w:r>
    </w:p>
    <w:p w:rsidR="006120EF" w:rsidRPr="003A4F0D" w:rsidRDefault="006120EF" w:rsidP="006120EF">
      <w:pPr>
        <w:pStyle w:val="a9"/>
        <w:spacing w:before="0" w:beforeAutospacing="0" w:after="0" w:afterAutospacing="0"/>
        <w:ind w:firstLine="709"/>
        <w:jc w:val="both"/>
        <w:rPr>
          <w:sz w:val="28"/>
          <w:szCs w:val="28"/>
        </w:rPr>
      </w:pPr>
      <w:r w:rsidRPr="003A4F0D">
        <w:rPr>
          <w:sz w:val="28"/>
          <w:szCs w:val="28"/>
        </w:rPr>
        <w:t>11.1. Пункт 9 изложить в следующей редакции:</w:t>
      </w:r>
    </w:p>
    <w:p w:rsidR="006120EF" w:rsidRPr="003A4F0D" w:rsidRDefault="006120EF" w:rsidP="006120EF">
      <w:pPr>
        <w:pStyle w:val="docdata"/>
        <w:spacing w:before="0" w:beforeAutospacing="0" w:after="0" w:afterAutospacing="0"/>
        <w:ind w:firstLine="708"/>
        <w:jc w:val="both"/>
        <w:rPr>
          <w:sz w:val="28"/>
          <w:szCs w:val="28"/>
        </w:rPr>
      </w:pPr>
      <w:r w:rsidRPr="003A4F0D">
        <w:rPr>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3A4F0D">
        <w:rPr>
          <w:sz w:val="28"/>
          <w:szCs w:val="28"/>
        </w:rPr>
        <w:lastRenderedPageBreak/>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120EF" w:rsidRPr="003A4F0D" w:rsidRDefault="006120EF" w:rsidP="006120EF">
      <w:pPr>
        <w:pStyle w:val="a9"/>
        <w:spacing w:before="0" w:beforeAutospacing="0" w:after="0" w:afterAutospacing="0"/>
        <w:ind w:firstLine="708"/>
        <w:jc w:val="both"/>
        <w:rPr>
          <w:sz w:val="28"/>
          <w:szCs w:val="28"/>
        </w:rPr>
      </w:pPr>
      <w:r w:rsidRPr="003A4F0D">
        <w:rPr>
          <w:sz w:val="28"/>
          <w:szCs w:val="28"/>
        </w:rPr>
        <w:t>11.2. Дополнить пунктом 9.1. следующего содержания:</w:t>
      </w:r>
    </w:p>
    <w:p w:rsidR="006120EF" w:rsidRPr="003A4F0D" w:rsidRDefault="006120EF" w:rsidP="006120EF">
      <w:pPr>
        <w:pStyle w:val="a9"/>
        <w:spacing w:before="0" w:beforeAutospacing="0" w:after="0" w:afterAutospacing="0"/>
        <w:ind w:firstLine="708"/>
        <w:jc w:val="both"/>
        <w:rPr>
          <w:sz w:val="28"/>
          <w:szCs w:val="28"/>
        </w:rPr>
      </w:pPr>
      <w:r w:rsidRPr="003A4F0D">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120EF" w:rsidRPr="003A4F0D" w:rsidRDefault="006120EF" w:rsidP="006120EF">
      <w:pPr>
        <w:pStyle w:val="a9"/>
        <w:spacing w:before="0" w:beforeAutospacing="0" w:after="0" w:afterAutospacing="0"/>
        <w:ind w:firstLine="708"/>
        <w:jc w:val="both"/>
        <w:rPr>
          <w:sz w:val="28"/>
          <w:szCs w:val="28"/>
        </w:rPr>
      </w:pPr>
    </w:p>
    <w:p w:rsidR="006120EF" w:rsidRPr="003A4F0D" w:rsidRDefault="006120EF" w:rsidP="006120EF">
      <w:pPr>
        <w:pStyle w:val="a9"/>
        <w:spacing w:before="0" w:beforeAutospacing="0" w:after="0" w:afterAutospacing="0"/>
        <w:ind w:firstLine="708"/>
        <w:jc w:val="both"/>
        <w:rPr>
          <w:sz w:val="28"/>
          <w:szCs w:val="28"/>
        </w:rPr>
      </w:pPr>
      <w:r w:rsidRPr="003A4F0D">
        <w:rPr>
          <w:sz w:val="28"/>
          <w:szCs w:val="28"/>
        </w:rPr>
        <w:t>12. Пункты  6 и 7 части 1 статьи 39 изложить в следующей редакции:</w:t>
      </w:r>
    </w:p>
    <w:p w:rsidR="006120EF" w:rsidRPr="003A4F0D" w:rsidRDefault="006120EF" w:rsidP="006120EF">
      <w:pPr>
        <w:pStyle w:val="docdata"/>
        <w:spacing w:before="0" w:beforeAutospacing="0" w:after="0" w:afterAutospacing="0"/>
        <w:ind w:firstLine="708"/>
        <w:jc w:val="both"/>
        <w:rPr>
          <w:sz w:val="28"/>
          <w:szCs w:val="28"/>
        </w:rPr>
      </w:pPr>
      <w:r w:rsidRPr="003A4F0D">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120EF" w:rsidRPr="003A4F0D" w:rsidRDefault="006120EF" w:rsidP="006120EF">
      <w:pPr>
        <w:pStyle w:val="a9"/>
        <w:spacing w:before="0" w:beforeAutospacing="0" w:after="0" w:afterAutospacing="0"/>
        <w:ind w:firstLine="708"/>
        <w:jc w:val="both"/>
        <w:rPr>
          <w:sz w:val="28"/>
          <w:szCs w:val="28"/>
        </w:rPr>
      </w:pPr>
      <w:r w:rsidRPr="003A4F0D">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120EF" w:rsidRPr="003A4F0D" w:rsidRDefault="006120EF" w:rsidP="006120EF">
      <w:pPr>
        <w:pStyle w:val="a9"/>
        <w:spacing w:before="0" w:beforeAutospacing="0" w:after="0" w:afterAutospacing="0"/>
        <w:ind w:firstLine="708"/>
        <w:jc w:val="both"/>
        <w:rPr>
          <w:sz w:val="28"/>
          <w:szCs w:val="28"/>
        </w:rPr>
      </w:pPr>
    </w:p>
    <w:p w:rsidR="006120EF" w:rsidRPr="003A4F0D" w:rsidRDefault="006120EF" w:rsidP="006120EF">
      <w:pPr>
        <w:pStyle w:val="a9"/>
        <w:spacing w:before="0" w:beforeAutospacing="0" w:after="0" w:afterAutospacing="0"/>
        <w:ind w:firstLine="708"/>
        <w:jc w:val="both"/>
        <w:rPr>
          <w:sz w:val="28"/>
          <w:szCs w:val="28"/>
        </w:rPr>
      </w:pPr>
      <w:r w:rsidRPr="003A4F0D">
        <w:rPr>
          <w:sz w:val="28"/>
          <w:szCs w:val="28"/>
        </w:rPr>
        <w:t>12. В статье 43 :</w:t>
      </w:r>
    </w:p>
    <w:p w:rsidR="006120EF" w:rsidRPr="003A4F0D" w:rsidRDefault="006120EF" w:rsidP="006120EF">
      <w:pPr>
        <w:pStyle w:val="a9"/>
        <w:spacing w:before="0" w:beforeAutospacing="0" w:after="0" w:afterAutospacing="0"/>
        <w:ind w:firstLine="708"/>
        <w:jc w:val="both"/>
        <w:rPr>
          <w:sz w:val="28"/>
          <w:szCs w:val="28"/>
        </w:rPr>
      </w:pPr>
      <w:r w:rsidRPr="003A4F0D">
        <w:rPr>
          <w:sz w:val="28"/>
          <w:szCs w:val="28"/>
        </w:rPr>
        <w:t>12.1. Абзац 2 части 1 изложить в следующей редакции:</w:t>
      </w:r>
    </w:p>
    <w:p w:rsidR="006120EF" w:rsidRPr="003A4F0D" w:rsidRDefault="006120EF" w:rsidP="006120EF">
      <w:pPr>
        <w:pStyle w:val="docdata"/>
        <w:spacing w:before="0" w:beforeAutospacing="0" w:after="0" w:afterAutospacing="0"/>
        <w:ind w:firstLine="708"/>
        <w:jc w:val="both"/>
        <w:rPr>
          <w:sz w:val="28"/>
          <w:szCs w:val="28"/>
        </w:rPr>
      </w:pPr>
      <w:r w:rsidRPr="003A4F0D">
        <w:rPr>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6120EF" w:rsidRPr="003A4F0D" w:rsidRDefault="006120EF" w:rsidP="006120EF">
      <w:pPr>
        <w:pStyle w:val="docdata"/>
        <w:spacing w:before="0" w:beforeAutospacing="0" w:after="0" w:afterAutospacing="0"/>
        <w:ind w:firstLine="709"/>
        <w:jc w:val="both"/>
        <w:rPr>
          <w:sz w:val="28"/>
          <w:szCs w:val="28"/>
        </w:rPr>
      </w:pPr>
      <w:r w:rsidRPr="003A4F0D">
        <w:rPr>
          <w:sz w:val="28"/>
          <w:szCs w:val="28"/>
        </w:rPr>
        <w:t>12.2. Дополнить частью 2.1. следующего содержания:</w:t>
      </w:r>
    </w:p>
    <w:p w:rsidR="006120EF" w:rsidRPr="003A4F0D" w:rsidRDefault="006120EF" w:rsidP="006120EF">
      <w:pPr>
        <w:pStyle w:val="docdata"/>
        <w:spacing w:before="0" w:beforeAutospacing="0" w:after="0" w:afterAutospacing="0"/>
        <w:ind w:firstLine="709"/>
        <w:jc w:val="both"/>
        <w:rPr>
          <w:sz w:val="28"/>
          <w:szCs w:val="28"/>
          <w:shd w:val="clear" w:color="auto" w:fill="FFFFFF"/>
        </w:rPr>
      </w:pPr>
      <w:r w:rsidRPr="003A4F0D">
        <w:rPr>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3A4F0D">
        <w:rPr>
          <w:sz w:val="28"/>
          <w:szCs w:val="28"/>
          <w:shd w:val="clear" w:color="auto" w:fill="FFFFFF"/>
        </w:rPr>
        <w:t xml:space="preserve">, подписывает решения </w:t>
      </w:r>
      <w:r w:rsidRPr="003A4F0D">
        <w:rPr>
          <w:sz w:val="28"/>
          <w:szCs w:val="28"/>
        </w:rPr>
        <w:t>Совета депутатов</w:t>
      </w:r>
      <w:r w:rsidRPr="003A4F0D">
        <w:rPr>
          <w:sz w:val="28"/>
          <w:szCs w:val="28"/>
          <w:shd w:val="clear" w:color="auto" w:fill="FFFFFF"/>
        </w:rPr>
        <w:t>.»</w:t>
      </w:r>
    </w:p>
    <w:p w:rsidR="006120EF" w:rsidRPr="003A4F0D" w:rsidRDefault="006120EF" w:rsidP="006120EF">
      <w:pPr>
        <w:pStyle w:val="docdata"/>
        <w:spacing w:before="0" w:beforeAutospacing="0" w:after="0" w:afterAutospacing="0"/>
        <w:ind w:firstLine="709"/>
        <w:jc w:val="both"/>
        <w:rPr>
          <w:sz w:val="28"/>
          <w:szCs w:val="28"/>
          <w:shd w:val="clear" w:color="auto" w:fill="FFFFFF"/>
        </w:rPr>
      </w:pPr>
    </w:p>
    <w:p w:rsidR="006120EF" w:rsidRPr="003A4F0D" w:rsidRDefault="006120EF" w:rsidP="006120EF">
      <w:pPr>
        <w:pStyle w:val="docdata"/>
        <w:spacing w:before="0" w:beforeAutospacing="0" w:after="0" w:afterAutospacing="0"/>
        <w:ind w:firstLine="709"/>
        <w:jc w:val="both"/>
        <w:rPr>
          <w:sz w:val="28"/>
          <w:szCs w:val="28"/>
          <w:shd w:val="clear" w:color="auto" w:fill="FFFFFF"/>
        </w:rPr>
      </w:pPr>
      <w:r w:rsidRPr="003A4F0D">
        <w:rPr>
          <w:sz w:val="28"/>
          <w:szCs w:val="28"/>
          <w:shd w:val="clear" w:color="auto" w:fill="FFFFFF"/>
        </w:rPr>
        <w:t>13. Часть 5 статьи 63 изложить в следующей редакции:</w:t>
      </w:r>
    </w:p>
    <w:p w:rsidR="006120EF" w:rsidRPr="003A4F0D" w:rsidRDefault="006120EF" w:rsidP="006120EF">
      <w:pPr>
        <w:pStyle w:val="docdata"/>
        <w:spacing w:before="0" w:beforeAutospacing="0" w:after="0" w:afterAutospacing="0"/>
        <w:ind w:firstLine="709"/>
        <w:jc w:val="both"/>
        <w:rPr>
          <w:sz w:val="28"/>
          <w:szCs w:val="28"/>
        </w:rPr>
      </w:pPr>
      <w:r w:rsidRPr="003A4F0D">
        <w:rPr>
          <w:sz w:val="28"/>
          <w:szCs w:val="28"/>
          <w:shd w:val="clear" w:color="auto" w:fill="FFFFFF"/>
        </w:rPr>
        <w:t xml:space="preserve">«5. </w:t>
      </w:r>
      <w:r w:rsidRPr="003A4F0D">
        <w:rPr>
          <w:rStyle w:val="386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w:t>
      </w:r>
      <w:r w:rsidRPr="003A4F0D">
        <w:rPr>
          <w:sz w:val="28"/>
          <w:szCs w:val="28"/>
        </w:rPr>
        <w:t xml:space="preserve">обнародованию после их государственной регистрации и вступают </w:t>
      </w:r>
      <w:r w:rsidRPr="003A4F0D">
        <w:rPr>
          <w:sz w:val="28"/>
          <w:szCs w:val="28"/>
        </w:rPr>
        <w:lastRenderedPageBreak/>
        <w:t>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6120EF" w:rsidRPr="003A4F0D" w:rsidRDefault="006120EF" w:rsidP="006120EF">
      <w:pPr>
        <w:pStyle w:val="docdata"/>
        <w:spacing w:before="0" w:beforeAutospacing="0" w:after="0" w:afterAutospacing="0"/>
        <w:ind w:firstLine="709"/>
        <w:jc w:val="both"/>
        <w:rPr>
          <w:sz w:val="28"/>
          <w:szCs w:val="28"/>
        </w:rPr>
      </w:pPr>
    </w:p>
    <w:p w:rsidR="006120EF" w:rsidRPr="003A4F0D" w:rsidRDefault="006120EF" w:rsidP="006120EF">
      <w:pPr>
        <w:pStyle w:val="docdata"/>
        <w:spacing w:before="0" w:beforeAutospacing="0" w:after="0" w:afterAutospacing="0"/>
        <w:ind w:firstLine="709"/>
        <w:jc w:val="both"/>
        <w:rPr>
          <w:sz w:val="28"/>
          <w:szCs w:val="28"/>
        </w:rPr>
      </w:pPr>
    </w:p>
    <w:p w:rsidR="006120EF" w:rsidRPr="003A4F0D" w:rsidRDefault="006120EF" w:rsidP="006120EF">
      <w:pPr>
        <w:autoSpaceDE w:val="0"/>
        <w:autoSpaceDN w:val="0"/>
        <w:adjustRightInd w:val="0"/>
        <w:ind w:firstLine="709"/>
        <w:jc w:val="both"/>
        <w:rPr>
          <w:sz w:val="28"/>
          <w:szCs w:val="28"/>
        </w:rPr>
      </w:pPr>
    </w:p>
    <w:p w:rsidR="006120EF" w:rsidRDefault="006120EF" w:rsidP="006120EF">
      <w:pPr>
        <w:jc w:val="both"/>
        <w:rPr>
          <w:sz w:val="28"/>
          <w:szCs w:val="28"/>
        </w:rPr>
      </w:pPr>
    </w:p>
    <w:p w:rsidR="00392214" w:rsidRDefault="00392214"/>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rsidP="00D64596">
      <w:pPr>
        <w:pStyle w:val="ConsPlusNormal"/>
        <w:jc w:val="right"/>
        <w:outlineLvl w:val="1"/>
        <w:rPr>
          <w:rFonts w:ascii="Times New Roman" w:hAnsi="Times New Roman" w:cs="Times New Roman"/>
          <w:sz w:val="28"/>
          <w:szCs w:val="28"/>
        </w:rPr>
      </w:pPr>
    </w:p>
    <w:p w:rsidR="00D64596" w:rsidRDefault="00D64596" w:rsidP="00D64596">
      <w:pPr>
        <w:pStyle w:val="ConsPlusNormal"/>
        <w:jc w:val="right"/>
        <w:outlineLvl w:val="1"/>
        <w:rPr>
          <w:rFonts w:ascii="Times New Roman" w:hAnsi="Times New Roman" w:cs="Times New Roman"/>
          <w:sz w:val="28"/>
          <w:szCs w:val="28"/>
        </w:rPr>
      </w:pPr>
    </w:p>
    <w:p w:rsidR="00D64596" w:rsidRDefault="00D64596" w:rsidP="00D64596">
      <w:pPr>
        <w:pStyle w:val="ConsPlusNormal"/>
        <w:jc w:val="right"/>
        <w:outlineLvl w:val="1"/>
        <w:rPr>
          <w:rFonts w:ascii="Times New Roman" w:hAnsi="Times New Roman" w:cs="Times New Roman"/>
          <w:sz w:val="28"/>
          <w:szCs w:val="28"/>
        </w:rPr>
      </w:pPr>
    </w:p>
    <w:p w:rsidR="00D64596" w:rsidRPr="00447943" w:rsidRDefault="00D64596" w:rsidP="00D6459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447943">
        <w:rPr>
          <w:rFonts w:ascii="Times New Roman" w:hAnsi="Times New Roman" w:cs="Times New Roman"/>
          <w:sz w:val="28"/>
          <w:szCs w:val="28"/>
        </w:rPr>
        <w:t xml:space="preserve">риложение </w:t>
      </w:r>
      <w:r>
        <w:rPr>
          <w:rFonts w:ascii="Times New Roman" w:hAnsi="Times New Roman" w:cs="Times New Roman"/>
          <w:sz w:val="28"/>
          <w:szCs w:val="28"/>
        </w:rPr>
        <w:t xml:space="preserve">3 </w:t>
      </w:r>
    </w:p>
    <w:p w:rsidR="00D64596" w:rsidRDefault="00D64596" w:rsidP="00D64596">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D64596" w:rsidRPr="00447943" w:rsidRDefault="00D64596" w:rsidP="00D6459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Бурунчинского </w:t>
      </w:r>
      <w:r w:rsidRPr="00447943">
        <w:rPr>
          <w:rFonts w:ascii="Times New Roman" w:hAnsi="Times New Roman" w:cs="Times New Roman"/>
          <w:sz w:val="28"/>
          <w:szCs w:val="28"/>
        </w:rPr>
        <w:t>сельсовета</w:t>
      </w:r>
    </w:p>
    <w:p w:rsidR="00D64596" w:rsidRPr="00447943" w:rsidRDefault="00D64596" w:rsidP="00D64596">
      <w:pPr>
        <w:pStyle w:val="ConsPlusNormal"/>
        <w:jc w:val="right"/>
        <w:rPr>
          <w:rFonts w:ascii="Times New Roman" w:hAnsi="Times New Roman" w:cs="Times New Roman"/>
          <w:sz w:val="28"/>
          <w:szCs w:val="28"/>
        </w:rPr>
      </w:pPr>
      <w:r w:rsidRPr="00447943">
        <w:rPr>
          <w:rFonts w:ascii="Times New Roman" w:hAnsi="Times New Roman" w:cs="Times New Roman"/>
          <w:sz w:val="28"/>
          <w:szCs w:val="28"/>
        </w:rPr>
        <w:t xml:space="preserve"> Саракташского района </w:t>
      </w:r>
    </w:p>
    <w:p w:rsidR="00D64596" w:rsidRPr="00447943" w:rsidRDefault="00D64596" w:rsidP="00D64596">
      <w:pPr>
        <w:pStyle w:val="ConsPlusNormal"/>
        <w:jc w:val="right"/>
        <w:rPr>
          <w:rFonts w:ascii="Times New Roman" w:hAnsi="Times New Roman" w:cs="Times New Roman"/>
          <w:sz w:val="28"/>
          <w:szCs w:val="28"/>
        </w:rPr>
      </w:pPr>
      <w:r w:rsidRPr="00447943">
        <w:rPr>
          <w:rFonts w:ascii="Times New Roman" w:hAnsi="Times New Roman" w:cs="Times New Roman"/>
          <w:sz w:val="28"/>
          <w:szCs w:val="28"/>
        </w:rPr>
        <w:t xml:space="preserve">Оренбургской области </w:t>
      </w:r>
    </w:p>
    <w:p w:rsidR="00D64596" w:rsidRPr="006120EF" w:rsidRDefault="00D64596" w:rsidP="00D64596">
      <w:pPr>
        <w:pStyle w:val="a8"/>
        <w:ind w:firstLine="567"/>
        <w:jc w:val="right"/>
        <w:rPr>
          <w:rFonts w:ascii="Times New Roman" w:hAnsi="Times New Roman"/>
          <w:b w:val="0"/>
          <w:kern w:val="28"/>
          <w:lang w:val="ru-RU"/>
        </w:rPr>
      </w:pPr>
      <w:r w:rsidRPr="006120EF">
        <w:rPr>
          <w:rFonts w:ascii="Times New Roman" w:hAnsi="Times New Roman"/>
          <w:b w:val="0"/>
          <w:kern w:val="28"/>
        </w:rPr>
        <w:t>от 23.11.2021 №57</w:t>
      </w:r>
    </w:p>
    <w:p w:rsidR="00D64596" w:rsidRDefault="00D64596" w:rsidP="00D64596">
      <w:pPr>
        <w:jc w:val="right"/>
      </w:pPr>
    </w:p>
    <w:p w:rsidR="00D64596" w:rsidRDefault="00D64596"/>
    <w:p w:rsidR="00D64596" w:rsidRPr="00EE3B15" w:rsidRDefault="00D64596" w:rsidP="00D64596">
      <w:pPr>
        <w:jc w:val="center"/>
        <w:rPr>
          <w:b/>
          <w:sz w:val="28"/>
          <w:szCs w:val="28"/>
        </w:rPr>
      </w:pPr>
      <w:r w:rsidRPr="00EE3B15">
        <w:rPr>
          <w:b/>
          <w:sz w:val="28"/>
          <w:szCs w:val="28"/>
        </w:rPr>
        <w:t xml:space="preserve">Порядок </w:t>
      </w:r>
    </w:p>
    <w:p w:rsidR="00D64596" w:rsidRPr="00EE3B15" w:rsidRDefault="00D64596" w:rsidP="00D64596">
      <w:pPr>
        <w:jc w:val="center"/>
        <w:rPr>
          <w:b/>
          <w:bCs/>
          <w:sz w:val="28"/>
          <w:szCs w:val="28"/>
        </w:rPr>
      </w:pPr>
      <w:r w:rsidRPr="00EE3B15">
        <w:rPr>
          <w:b/>
          <w:bCs/>
          <w:sz w:val="28"/>
          <w:szCs w:val="28"/>
        </w:rPr>
        <w:t xml:space="preserve">учета предложений по проекту Устава муниципального образования </w:t>
      </w:r>
      <w:r>
        <w:rPr>
          <w:b/>
          <w:bCs/>
          <w:sz w:val="28"/>
          <w:szCs w:val="28"/>
        </w:rPr>
        <w:t>Бурунчинский</w:t>
      </w:r>
      <w:r w:rsidRPr="00EE3B15">
        <w:rPr>
          <w:b/>
          <w:bCs/>
          <w:sz w:val="28"/>
          <w:szCs w:val="28"/>
        </w:rPr>
        <w:t xml:space="preserve"> сельсовет Саракташского района Оренбургской области и проекта решения Совета депутатов муниципального образования </w:t>
      </w:r>
      <w:r w:rsidRPr="009652C2">
        <w:rPr>
          <w:b/>
          <w:sz w:val="28"/>
          <w:szCs w:val="28"/>
        </w:rPr>
        <w:t>Бурунчинский</w:t>
      </w:r>
      <w:r w:rsidRPr="00EE3B15">
        <w:rPr>
          <w:b/>
          <w:bCs/>
          <w:sz w:val="28"/>
          <w:szCs w:val="28"/>
        </w:rPr>
        <w:t xml:space="preserve"> сельсовет Саракташского района Оренбургской области «О внесении изменений и дополнений в Устав муниципального образования </w:t>
      </w:r>
      <w:r w:rsidRPr="009652C2">
        <w:rPr>
          <w:b/>
          <w:sz w:val="28"/>
          <w:szCs w:val="28"/>
        </w:rPr>
        <w:t>Бурунчинский</w:t>
      </w:r>
      <w:r w:rsidRPr="00EE3B15">
        <w:rPr>
          <w:b/>
          <w:bCs/>
          <w:sz w:val="28"/>
          <w:szCs w:val="28"/>
        </w:rPr>
        <w:t xml:space="preserve"> сельсовет Саракташского района Оренбургской области», а также порядка участия граждан в его обсуждении</w:t>
      </w:r>
    </w:p>
    <w:p w:rsidR="00D64596" w:rsidRPr="00EE3B15" w:rsidRDefault="00D64596" w:rsidP="00D64596">
      <w:pPr>
        <w:jc w:val="center"/>
        <w:rPr>
          <w:sz w:val="28"/>
          <w:szCs w:val="28"/>
        </w:rPr>
      </w:pPr>
    </w:p>
    <w:p w:rsidR="00D64596" w:rsidRPr="00EE3B15" w:rsidRDefault="00D64596" w:rsidP="00D64596">
      <w:pPr>
        <w:pStyle w:val="1"/>
        <w:spacing w:before="0" w:after="0"/>
        <w:jc w:val="center"/>
        <w:rPr>
          <w:rFonts w:ascii="Times New Roman" w:hAnsi="Times New Roman"/>
          <w:sz w:val="28"/>
          <w:szCs w:val="28"/>
        </w:rPr>
      </w:pPr>
      <w:bookmarkStart w:id="1" w:name="sub_100"/>
      <w:r w:rsidRPr="00EE3B15">
        <w:rPr>
          <w:rFonts w:ascii="Times New Roman" w:hAnsi="Times New Roman"/>
          <w:sz w:val="28"/>
          <w:szCs w:val="28"/>
        </w:rPr>
        <w:t>1. Общие положения</w:t>
      </w:r>
    </w:p>
    <w:p w:rsidR="00D64596" w:rsidRPr="00EE3B15" w:rsidRDefault="00D64596" w:rsidP="00D64596">
      <w:pPr>
        <w:rPr>
          <w:sz w:val="28"/>
          <w:szCs w:val="28"/>
        </w:rPr>
      </w:pPr>
    </w:p>
    <w:bookmarkEnd w:id="1"/>
    <w:p w:rsidR="00D64596" w:rsidRPr="00EE3B15" w:rsidRDefault="00D64596" w:rsidP="00D64596">
      <w:pPr>
        <w:ind w:firstLine="720"/>
        <w:jc w:val="both"/>
        <w:rPr>
          <w:sz w:val="28"/>
          <w:szCs w:val="28"/>
        </w:rPr>
      </w:pPr>
      <w:r w:rsidRPr="00EE3B15">
        <w:rPr>
          <w:sz w:val="28"/>
          <w:szCs w:val="28"/>
        </w:rPr>
        <w:t xml:space="preserve">Настоящий порядок </w:t>
      </w:r>
      <w:r w:rsidRPr="00EE3B15">
        <w:rPr>
          <w:bCs/>
          <w:sz w:val="28"/>
          <w:szCs w:val="28"/>
        </w:rPr>
        <w:t xml:space="preserve">учета предложений по проекту Устава муниципального образования </w:t>
      </w:r>
      <w:r>
        <w:rPr>
          <w:sz w:val="28"/>
          <w:szCs w:val="28"/>
        </w:rPr>
        <w:t>Бурунчинский</w:t>
      </w:r>
      <w:r w:rsidRPr="00EE3B15">
        <w:rPr>
          <w:bCs/>
          <w:sz w:val="28"/>
          <w:szCs w:val="28"/>
        </w:rPr>
        <w:t xml:space="preserve"> сельсовет Саракташского района Оренбургской области и проекта решения Совета депутатов муниципального образования </w:t>
      </w:r>
      <w:r>
        <w:rPr>
          <w:sz w:val="28"/>
          <w:szCs w:val="28"/>
        </w:rPr>
        <w:t>Бурунчинский</w:t>
      </w:r>
      <w:r w:rsidRPr="00EE3B15">
        <w:rPr>
          <w:bCs/>
          <w:sz w:val="28"/>
          <w:szCs w:val="28"/>
        </w:rPr>
        <w:t xml:space="preserve"> сельсовет Саракташского района Оренбургской области «О внесении изменений и дополнений в Устав муниципального образования </w:t>
      </w:r>
      <w:r>
        <w:rPr>
          <w:sz w:val="28"/>
          <w:szCs w:val="28"/>
        </w:rPr>
        <w:t>Бурунчинский</w:t>
      </w:r>
      <w:r w:rsidRPr="00EE3B15">
        <w:rPr>
          <w:bCs/>
          <w:sz w:val="28"/>
          <w:szCs w:val="28"/>
        </w:rPr>
        <w:t xml:space="preserve"> сельсовет Саракташского района Оренбургской области», а также порядка участия граждан в его обсуждении (далее – Порядок) </w:t>
      </w:r>
      <w:r w:rsidRPr="00EE3B15">
        <w:rPr>
          <w:sz w:val="28"/>
          <w:szCs w:val="28"/>
        </w:rPr>
        <w:t xml:space="preserve">разработан во исполнение части 4 статьи 44 Федерального закона № 131-ФЗ от 06.10.2003 года «Об общих принципах организации местного самоуправления в Российской Федерации» и регламентирует сроки и порядок учета предложений граждан, обладающих избирательным правом, проживающих на территории муниципального образования </w:t>
      </w:r>
      <w:r>
        <w:rPr>
          <w:sz w:val="28"/>
          <w:szCs w:val="28"/>
        </w:rPr>
        <w:t>Бурунчинский</w:t>
      </w:r>
      <w:r w:rsidRPr="00EE3B15">
        <w:rPr>
          <w:bCs/>
          <w:sz w:val="28"/>
          <w:szCs w:val="28"/>
        </w:rPr>
        <w:t xml:space="preserve"> сельсовет Саракташского района</w:t>
      </w:r>
      <w:r w:rsidRPr="00EE3B15">
        <w:rPr>
          <w:sz w:val="28"/>
          <w:szCs w:val="28"/>
        </w:rPr>
        <w:t xml:space="preserve"> Оренбургской области по проекту Устава муниципального образования </w:t>
      </w:r>
      <w:r>
        <w:rPr>
          <w:sz w:val="28"/>
          <w:szCs w:val="28"/>
        </w:rPr>
        <w:t>Бурунчинский</w:t>
      </w:r>
      <w:r w:rsidRPr="00EE3B15">
        <w:rPr>
          <w:bCs/>
          <w:sz w:val="28"/>
          <w:szCs w:val="28"/>
        </w:rPr>
        <w:t xml:space="preserve"> сельсовет Саракташского района </w:t>
      </w:r>
      <w:r w:rsidRPr="00EE3B15">
        <w:rPr>
          <w:sz w:val="28"/>
          <w:szCs w:val="28"/>
        </w:rPr>
        <w:t xml:space="preserve">Оренбургской области и проекту изменений и дополнений в </w:t>
      </w:r>
      <w:hyperlink r:id="rId6" w:history="1">
        <w:r w:rsidRPr="00EE3B15">
          <w:rPr>
            <w:rStyle w:val="ac"/>
            <w:color w:val="000000"/>
            <w:sz w:val="28"/>
            <w:szCs w:val="28"/>
          </w:rPr>
          <w:t>Устав</w:t>
        </w:r>
      </w:hyperlink>
      <w:r w:rsidRPr="00EE3B15">
        <w:rPr>
          <w:sz w:val="28"/>
          <w:szCs w:val="28"/>
        </w:rPr>
        <w:t xml:space="preserve"> муниципального образования </w:t>
      </w:r>
      <w:r>
        <w:rPr>
          <w:sz w:val="28"/>
          <w:szCs w:val="28"/>
        </w:rPr>
        <w:t>Бурунчинский</w:t>
      </w:r>
      <w:r w:rsidRPr="00EE3B15">
        <w:rPr>
          <w:bCs/>
          <w:sz w:val="28"/>
          <w:szCs w:val="28"/>
        </w:rPr>
        <w:t xml:space="preserve"> сельсовет Саракташского района </w:t>
      </w:r>
      <w:r w:rsidRPr="00EE3B15">
        <w:rPr>
          <w:sz w:val="28"/>
          <w:szCs w:val="28"/>
        </w:rPr>
        <w:t>Оренбургской области, а также порядок участия граждан в обсуждении указанных проектов.</w:t>
      </w:r>
    </w:p>
    <w:p w:rsidR="00D64596" w:rsidRPr="00EE3B15" w:rsidRDefault="00D64596" w:rsidP="00D64596">
      <w:pPr>
        <w:ind w:firstLine="720"/>
        <w:jc w:val="both"/>
        <w:rPr>
          <w:sz w:val="28"/>
          <w:szCs w:val="28"/>
        </w:rPr>
      </w:pPr>
      <w:r w:rsidRPr="00EE3B15">
        <w:rPr>
          <w:sz w:val="28"/>
          <w:szCs w:val="28"/>
        </w:rPr>
        <w:t xml:space="preserve">Настоящий Порядок не должен противоречить </w:t>
      </w:r>
      <w:hyperlink r:id="rId7" w:history="1">
        <w:r w:rsidRPr="00EE3B15">
          <w:rPr>
            <w:rStyle w:val="ac"/>
            <w:color w:val="000000"/>
            <w:sz w:val="28"/>
            <w:szCs w:val="28"/>
          </w:rPr>
          <w:t>Конституции</w:t>
        </w:r>
      </w:hyperlink>
      <w:r w:rsidRPr="00EE3B15">
        <w:rPr>
          <w:sz w:val="28"/>
          <w:szCs w:val="28"/>
        </w:rPr>
        <w:t xml:space="preserve"> Российской Федерации, федеральным законам и законам Оренбургской области. В случае противоречия отдельных норм порядка законодательству Российской Федерации применяются положения федерального законодательства и законодательства Оренбургской области.</w:t>
      </w:r>
    </w:p>
    <w:p w:rsidR="00D64596" w:rsidRPr="00EE3B15" w:rsidRDefault="00D64596" w:rsidP="00D64596">
      <w:pPr>
        <w:pStyle w:val="ad"/>
        <w:rPr>
          <w:rFonts w:ascii="Times New Roman" w:hAnsi="Times New Roman"/>
          <w:sz w:val="28"/>
          <w:szCs w:val="28"/>
        </w:rPr>
      </w:pPr>
    </w:p>
    <w:p w:rsidR="00D64596" w:rsidRPr="00EE3B15" w:rsidRDefault="00D64596" w:rsidP="00D64596">
      <w:pPr>
        <w:pStyle w:val="1"/>
        <w:spacing w:before="0" w:after="0"/>
        <w:jc w:val="center"/>
        <w:rPr>
          <w:rFonts w:ascii="Times New Roman" w:hAnsi="Times New Roman"/>
          <w:sz w:val="28"/>
          <w:szCs w:val="28"/>
        </w:rPr>
      </w:pPr>
      <w:bookmarkStart w:id="2" w:name="sub_200"/>
      <w:r w:rsidRPr="00EE3B15">
        <w:rPr>
          <w:rFonts w:ascii="Times New Roman" w:hAnsi="Times New Roman"/>
          <w:sz w:val="28"/>
          <w:szCs w:val="28"/>
        </w:rPr>
        <w:lastRenderedPageBreak/>
        <w:t xml:space="preserve">2. Порядок учета предложений по проекту Устава, проекту правового акта о внесении изменений и дополнений в Устав муниципального образования </w:t>
      </w:r>
      <w:r>
        <w:rPr>
          <w:rFonts w:ascii="Times New Roman" w:hAnsi="Times New Roman"/>
          <w:sz w:val="28"/>
          <w:szCs w:val="28"/>
        </w:rPr>
        <w:t>Бурунчинский</w:t>
      </w:r>
      <w:r w:rsidRPr="00EE3B15">
        <w:rPr>
          <w:rFonts w:ascii="Times New Roman" w:hAnsi="Times New Roman"/>
          <w:sz w:val="28"/>
          <w:szCs w:val="28"/>
        </w:rPr>
        <w:t xml:space="preserve"> сельсовет  Саракташского района</w:t>
      </w:r>
    </w:p>
    <w:p w:rsidR="00D64596" w:rsidRPr="00EE3B15" w:rsidRDefault="00D64596" w:rsidP="00D64596">
      <w:pPr>
        <w:ind w:firstLine="720"/>
        <w:jc w:val="both"/>
        <w:rPr>
          <w:sz w:val="28"/>
          <w:szCs w:val="28"/>
        </w:rPr>
      </w:pPr>
      <w:bookmarkStart w:id="3" w:name="sub_201"/>
      <w:bookmarkEnd w:id="2"/>
      <w:r w:rsidRPr="00EE3B15">
        <w:rPr>
          <w:sz w:val="28"/>
          <w:szCs w:val="28"/>
        </w:rPr>
        <w:t xml:space="preserve">Предложения по проекту Устава, проекту правового акта о внесении изменений и дополнений в </w:t>
      </w:r>
      <w:hyperlink r:id="rId8" w:history="1">
        <w:r w:rsidRPr="00EE3B15">
          <w:rPr>
            <w:rStyle w:val="ac"/>
            <w:color w:val="000000"/>
            <w:sz w:val="28"/>
            <w:szCs w:val="28"/>
          </w:rPr>
          <w:t>Устав</w:t>
        </w:r>
      </w:hyperlink>
      <w:r w:rsidRPr="00EE3B15">
        <w:rPr>
          <w:sz w:val="28"/>
          <w:szCs w:val="28"/>
        </w:rPr>
        <w:t xml:space="preserve"> муниципального образования </w:t>
      </w:r>
      <w:r>
        <w:rPr>
          <w:sz w:val="28"/>
          <w:szCs w:val="28"/>
        </w:rPr>
        <w:t>Бурунчинский</w:t>
      </w:r>
      <w:r w:rsidRPr="00EE3B15">
        <w:rPr>
          <w:bCs/>
          <w:sz w:val="28"/>
          <w:szCs w:val="28"/>
        </w:rPr>
        <w:t xml:space="preserve"> сельсовет Саракташского района</w:t>
      </w:r>
      <w:r w:rsidRPr="00EE3B15">
        <w:rPr>
          <w:sz w:val="28"/>
          <w:szCs w:val="28"/>
        </w:rPr>
        <w:t xml:space="preserve"> вносятся жителями муниципального образования </w:t>
      </w:r>
      <w:r>
        <w:rPr>
          <w:sz w:val="28"/>
          <w:szCs w:val="28"/>
        </w:rPr>
        <w:t>Бурунчинский</w:t>
      </w:r>
      <w:r w:rsidRPr="00EE3B15">
        <w:rPr>
          <w:sz w:val="28"/>
          <w:szCs w:val="28"/>
        </w:rPr>
        <w:t xml:space="preserve"> сельсовет, обладающими избирательным правом и проживающими на территории муниципального образования </w:t>
      </w:r>
      <w:r>
        <w:rPr>
          <w:sz w:val="28"/>
          <w:szCs w:val="28"/>
        </w:rPr>
        <w:t>Бурунчинский</w:t>
      </w:r>
      <w:r w:rsidRPr="00EE3B15">
        <w:rPr>
          <w:bCs/>
          <w:sz w:val="28"/>
          <w:szCs w:val="28"/>
        </w:rPr>
        <w:t xml:space="preserve"> сельсовет Саракташского района</w:t>
      </w:r>
      <w:r w:rsidRPr="00EE3B15">
        <w:rPr>
          <w:sz w:val="28"/>
          <w:szCs w:val="28"/>
        </w:rPr>
        <w:t xml:space="preserve">, после официального опубликования (обнародования) проекта Устава, проекта правового акта о внесении изменений и дополнений в Устав муниципального образования </w:t>
      </w:r>
      <w:r>
        <w:rPr>
          <w:sz w:val="28"/>
          <w:szCs w:val="28"/>
        </w:rPr>
        <w:t>Бурунчинский</w:t>
      </w:r>
      <w:r w:rsidRPr="00EE3B15">
        <w:rPr>
          <w:bCs/>
          <w:sz w:val="28"/>
          <w:szCs w:val="28"/>
        </w:rPr>
        <w:t xml:space="preserve"> сельсовет Саракташского района </w:t>
      </w:r>
      <w:r w:rsidRPr="00EE3B15">
        <w:rPr>
          <w:sz w:val="28"/>
          <w:szCs w:val="28"/>
        </w:rPr>
        <w:t>в письменном виде.</w:t>
      </w:r>
    </w:p>
    <w:p w:rsidR="00D64596" w:rsidRPr="00EE3B15" w:rsidRDefault="00D64596" w:rsidP="00D64596">
      <w:pPr>
        <w:ind w:firstLine="720"/>
        <w:jc w:val="both"/>
        <w:rPr>
          <w:bCs/>
          <w:sz w:val="28"/>
          <w:szCs w:val="28"/>
        </w:rPr>
      </w:pPr>
      <w:r w:rsidRPr="00EE3B15">
        <w:rPr>
          <w:sz w:val="28"/>
          <w:szCs w:val="28"/>
        </w:rPr>
        <w:t xml:space="preserve">Предложения по выше перечисленным проектам принимаются органом либо лицом, который внес проект Устава, проект правового акта о внесении изменений и дополнений в </w:t>
      </w:r>
      <w:hyperlink r:id="rId9" w:history="1">
        <w:r w:rsidRPr="00EE3B15">
          <w:rPr>
            <w:rStyle w:val="ac"/>
            <w:color w:val="000000"/>
            <w:sz w:val="28"/>
            <w:szCs w:val="28"/>
          </w:rPr>
          <w:t>Устав</w:t>
        </w:r>
      </w:hyperlink>
      <w:r w:rsidRPr="00EE3B15">
        <w:rPr>
          <w:sz w:val="28"/>
          <w:szCs w:val="28"/>
        </w:rPr>
        <w:t xml:space="preserve"> муниципального образования </w:t>
      </w:r>
      <w:r>
        <w:rPr>
          <w:sz w:val="28"/>
          <w:szCs w:val="28"/>
        </w:rPr>
        <w:t>Бурунчинский</w:t>
      </w:r>
      <w:r w:rsidRPr="00EE3B15">
        <w:rPr>
          <w:bCs/>
          <w:sz w:val="28"/>
          <w:szCs w:val="28"/>
        </w:rPr>
        <w:t xml:space="preserve"> сельсовет Саракташского района.</w:t>
      </w:r>
    </w:p>
    <w:p w:rsidR="00D64596" w:rsidRPr="00EE3B15" w:rsidRDefault="00D64596" w:rsidP="00D64596">
      <w:pPr>
        <w:ind w:firstLine="720"/>
        <w:jc w:val="both"/>
        <w:rPr>
          <w:sz w:val="28"/>
          <w:szCs w:val="28"/>
        </w:rPr>
      </w:pPr>
      <w:r w:rsidRPr="00EE3B15">
        <w:rPr>
          <w:sz w:val="28"/>
          <w:szCs w:val="28"/>
        </w:rPr>
        <w:t xml:space="preserve">В предложении по внесению изменений и дополнений в </w:t>
      </w:r>
      <w:r w:rsidRPr="00EE3B15">
        <w:rPr>
          <w:bCs/>
          <w:sz w:val="28"/>
          <w:szCs w:val="28"/>
        </w:rPr>
        <w:t xml:space="preserve">проект Устава муниципального образования </w:t>
      </w:r>
      <w:r>
        <w:rPr>
          <w:sz w:val="28"/>
          <w:szCs w:val="28"/>
        </w:rPr>
        <w:t>Бурунчинский</w:t>
      </w:r>
      <w:r w:rsidRPr="00EE3B15">
        <w:rPr>
          <w:bCs/>
          <w:sz w:val="28"/>
          <w:szCs w:val="28"/>
        </w:rPr>
        <w:t xml:space="preserve"> сельсовет Саракташского района Оренбургской области и проект решения Совета депутатов муниципального образования </w:t>
      </w:r>
      <w:r>
        <w:rPr>
          <w:sz w:val="28"/>
          <w:szCs w:val="28"/>
        </w:rPr>
        <w:t>Бурунчинский</w:t>
      </w:r>
      <w:r w:rsidRPr="00EE3B15">
        <w:rPr>
          <w:bCs/>
          <w:sz w:val="28"/>
          <w:szCs w:val="28"/>
        </w:rPr>
        <w:t xml:space="preserve"> сельсовет Саракташского района Оренбургской области «О внесении изменений и дополнений в Устав муниципального образования </w:t>
      </w:r>
      <w:r>
        <w:rPr>
          <w:sz w:val="28"/>
          <w:szCs w:val="28"/>
        </w:rPr>
        <w:t>Бурунчинский</w:t>
      </w:r>
      <w:r w:rsidRPr="00EE3B15">
        <w:rPr>
          <w:bCs/>
          <w:sz w:val="28"/>
          <w:szCs w:val="28"/>
        </w:rPr>
        <w:t xml:space="preserve"> сельсовет Саракташского района Оренбургской области» </w:t>
      </w:r>
      <w:r w:rsidRPr="00EE3B15">
        <w:rPr>
          <w:sz w:val="28"/>
          <w:szCs w:val="28"/>
        </w:rPr>
        <w:t>должны быть указаны фамилия, имя, отчество, адрес постоянного места жительства лица, вносящего данное предложение.</w:t>
      </w:r>
    </w:p>
    <w:p w:rsidR="00D64596" w:rsidRPr="00EE3B15" w:rsidRDefault="00D64596" w:rsidP="00D64596">
      <w:pPr>
        <w:ind w:firstLine="720"/>
        <w:jc w:val="both"/>
        <w:rPr>
          <w:sz w:val="28"/>
          <w:szCs w:val="28"/>
        </w:rPr>
      </w:pPr>
      <w:bookmarkStart w:id="4" w:name="sub_2004"/>
      <w:r w:rsidRPr="00EE3B15">
        <w:rPr>
          <w:sz w:val="28"/>
          <w:szCs w:val="28"/>
        </w:rPr>
        <w:t>В предложении должен быть указан номер статьи проекта, в которую предлагается внести изменения и дополнения и само изменение или дополнение.</w:t>
      </w:r>
    </w:p>
    <w:p w:rsidR="00D64596" w:rsidRPr="00EE3B15" w:rsidRDefault="00D64596" w:rsidP="00D64596">
      <w:pPr>
        <w:ind w:firstLine="720"/>
        <w:jc w:val="both"/>
        <w:rPr>
          <w:sz w:val="28"/>
          <w:szCs w:val="28"/>
        </w:rPr>
      </w:pPr>
      <w:bookmarkStart w:id="5" w:name="sub_2005"/>
      <w:bookmarkEnd w:id="4"/>
      <w:r w:rsidRPr="00EE3B15">
        <w:rPr>
          <w:sz w:val="28"/>
          <w:szCs w:val="28"/>
        </w:rPr>
        <w:t xml:space="preserve">Предложение, внесенное по проекту решения о внесении изменений и дополнений в Устав </w:t>
      </w:r>
      <w:r w:rsidRPr="00EE3B15">
        <w:rPr>
          <w:bCs/>
          <w:sz w:val="28"/>
          <w:szCs w:val="28"/>
        </w:rPr>
        <w:t xml:space="preserve">муниципального образования </w:t>
      </w:r>
      <w:r>
        <w:rPr>
          <w:sz w:val="28"/>
          <w:szCs w:val="28"/>
        </w:rPr>
        <w:t>Бурунчинский</w:t>
      </w:r>
      <w:r w:rsidRPr="00EE3B15">
        <w:rPr>
          <w:bCs/>
          <w:sz w:val="28"/>
          <w:szCs w:val="28"/>
        </w:rPr>
        <w:t xml:space="preserve"> сельсовет Саракташского района Оренбургской области и проект решения Совета депутатов муниципального образования </w:t>
      </w:r>
      <w:r>
        <w:rPr>
          <w:sz w:val="28"/>
          <w:szCs w:val="28"/>
        </w:rPr>
        <w:t>Бурунчинский</w:t>
      </w:r>
      <w:r w:rsidRPr="00EE3B15">
        <w:rPr>
          <w:bCs/>
          <w:sz w:val="28"/>
          <w:szCs w:val="28"/>
        </w:rPr>
        <w:t xml:space="preserve"> сельсовет Саракташского района Оренбургской области «О внесении изменений и дополнений в Устав муниципального образования </w:t>
      </w:r>
      <w:r>
        <w:rPr>
          <w:sz w:val="28"/>
          <w:szCs w:val="28"/>
        </w:rPr>
        <w:t>Бурунчинский</w:t>
      </w:r>
      <w:r w:rsidRPr="00EE3B15">
        <w:rPr>
          <w:bCs/>
          <w:sz w:val="28"/>
          <w:szCs w:val="28"/>
        </w:rPr>
        <w:t xml:space="preserve"> сельсовет Саракташского района Оренбургской области» </w:t>
      </w:r>
      <w:r w:rsidRPr="00EE3B15">
        <w:rPr>
          <w:sz w:val="28"/>
          <w:szCs w:val="28"/>
        </w:rPr>
        <w:t>и не противоречащее действующему законодательству, подлежит рассмотрению на открытом заседании Совета депутатов с приглашением лица, внесшего данное предложение.</w:t>
      </w:r>
    </w:p>
    <w:p w:rsidR="00D64596" w:rsidRPr="00EE3B15" w:rsidRDefault="00D64596" w:rsidP="00D64596">
      <w:pPr>
        <w:ind w:firstLine="720"/>
        <w:jc w:val="both"/>
        <w:rPr>
          <w:sz w:val="28"/>
          <w:szCs w:val="28"/>
        </w:rPr>
      </w:pPr>
      <w:bookmarkStart w:id="6" w:name="sub_2006"/>
      <w:bookmarkEnd w:id="5"/>
      <w:r w:rsidRPr="00EE3B15">
        <w:rPr>
          <w:sz w:val="28"/>
          <w:szCs w:val="28"/>
        </w:rPr>
        <w:t>Решение по результатам рассмотрения предложения должно быть мотивированным, а в случае отказа в его принятии должно содержать основание такого отказа.</w:t>
      </w:r>
    </w:p>
    <w:p w:rsidR="00D64596" w:rsidRPr="00EE3B15" w:rsidRDefault="00D64596" w:rsidP="00D64596">
      <w:pPr>
        <w:ind w:firstLine="720"/>
        <w:jc w:val="both"/>
        <w:rPr>
          <w:sz w:val="28"/>
          <w:szCs w:val="28"/>
        </w:rPr>
      </w:pPr>
      <w:bookmarkStart w:id="7" w:name="sub_2007"/>
      <w:bookmarkEnd w:id="6"/>
      <w:r w:rsidRPr="00EE3B15">
        <w:rPr>
          <w:sz w:val="28"/>
          <w:szCs w:val="28"/>
        </w:rPr>
        <w:t>Результаты рассмотрения предложения, должны быть официально в письменной форме доведены до лица, внесшего данное предложение.</w:t>
      </w:r>
    </w:p>
    <w:p w:rsidR="00D64596" w:rsidRPr="00EE3B15" w:rsidRDefault="00D64596" w:rsidP="00D64596">
      <w:pPr>
        <w:ind w:firstLine="720"/>
        <w:jc w:val="both"/>
        <w:rPr>
          <w:sz w:val="28"/>
          <w:szCs w:val="28"/>
        </w:rPr>
      </w:pPr>
      <w:bookmarkStart w:id="8" w:name="sub_2008"/>
      <w:bookmarkEnd w:id="7"/>
      <w:r w:rsidRPr="00EE3B15">
        <w:rPr>
          <w:sz w:val="28"/>
          <w:szCs w:val="28"/>
        </w:rPr>
        <w:lastRenderedPageBreak/>
        <w:t>Срок внесения предложений по выше названным проектам решений – 30 дней со дня его опубликования.</w:t>
      </w:r>
    </w:p>
    <w:bookmarkEnd w:id="3"/>
    <w:bookmarkEnd w:id="8"/>
    <w:p w:rsidR="00D64596" w:rsidRPr="00EE3B15" w:rsidRDefault="00D64596" w:rsidP="00D64596">
      <w:pPr>
        <w:ind w:firstLine="720"/>
        <w:jc w:val="both"/>
        <w:rPr>
          <w:sz w:val="28"/>
          <w:szCs w:val="28"/>
        </w:rPr>
      </w:pPr>
      <w:r w:rsidRPr="00EE3B15">
        <w:rPr>
          <w:sz w:val="28"/>
          <w:szCs w:val="28"/>
        </w:rPr>
        <w:t>Все поступившие предложения до рассмотрения на заседании Совета депутатов подлежат обязательной юридической экспертизе.</w:t>
      </w:r>
    </w:p>
    <w:p w:rsidR="00D64596" w:rsidRPr="00EE3B15" w:rsidRDefault="00D64596" w:rsidP="00D64596">
      <w:pPr>
        <w:ind w:firstLine="720"/>
        <w:jc w:val="both"/>
        <w:rPr>
          <w:sz w:val="28"/>
          <w:szCs w:val="28"/>
        </w:rPr>
      </w:pPr>
    </w:p>
    <w:p w:rsidR="00D64596" w:rsidRPr="00EE3B15" w:rsidRDefault="00D64596" w:rsidP="00D64596">
      <w:pPr>
        <w:pStyle w:val="1"/>
        <w:spacing w:before="0" w:after="0"/>
        <w:jc w:val="center"/>
        <w:rPr>
          <w:rFonts w:ascii="Times New Roman" w:hAnsi="Times New Roman"/>
          <w:sz w:val="28"/>
          <w:szCs w:val="28"/>
        </w:rPr>
      </w:pPr>
      <w:bookmarkStart w:id="9" w:name="sub_300"/>
      <w:r w:rsidRPr="00EE3B15">
        <w:rPr>
          <w:rFonts w:ascii="Times New Roman" w:hAnsi="Times New Roman"/>
          <w:sz w:val="28"/>
          <w:szCs w:val="28"/>
        </w:rPr>
        <w:t xml:space="preserve">3. Порядок участия граждан в обсуждении Проекта Устава, проекта правового акта о внесении изменений и дополнений в Устав муниципального образования </w:t>
      </w:r>
      <w:r>
        <w:rPr>
          <w:rFonts w:ascii="Times New Roman" w:hAnsi="Times New Roman"/>
          <w:sz w:val="28"/>
          <w:szCs w:val="28"/>
        </w:rPr>
        <w:t>Бурунчинский</w:t>
      </w:r>
      <w:r w:rsidRPr="00EE3B15">
        <w:rPr>
          <w:rFonts w:ascii="Times New Roman" w:hAnsi="Times New Roman"/>
          <w:sz w:val="28"/>
          <w:szCs w:val="28"/>
        </w:rPr>
        <w:t xml:space="preserve"> сельсовет Саракташского района</w:t>
      </w:r>
    </w:p>
    <w:p w:rsidR="00D64596" w:rsidRPr="00EE3B15" w:rsidRDefault="00D64596" w:rsidP="00D64596">
      <w:pPr>
        <w:rPr>
          <w:sz w:val="28"/>
          <w:szCs w:val="28"/>
        </w:rPr>
      </w:pPr>
    </w:p>
    <w:bookmarkEnd w:id="9"/>
    <w:p w:rsidR="00D64596" w:rsidRDefault="00D64596" w:rsidP="00D64596">
      <w:pPr>
        <w:pStyle w:val="ConsNormal"/>
        <w:ind w:right="0" w:firstLine="360"/>
        <w:jc w:val="both"/>
        <w:rPr>
          <w:rFonts w:ascii="Times New Roman" w:hAnsi="Times New Roman"/>
          <w:sz w:val="28"/>
          <w:szCs w:val="28"/>
        </w:rPr>
      </w:pPr>
      <w:r>
        <w:rPr>
          <w:rFonts w:ascii="Times New Roman" w:hAnsi="Times New Roman"/>
          <w:sz w:val="28"/>
          <w:szCs w:val="28"/>
        </w:rPr>
        <w:t>1. Настоящий Порядок разработан на основании статьи 44 Федерального закона от 06.10.2003. №131-ФЗ «Об общих принципах организации местного самоуправления в Российской Федерации» и устанавливает правила и формы участия граждан Бурунчинского  сельсовета в обсуждении проекта  Устава муниципального образования Бурунчинский сельсовет Саракташского района Оренбургской области (далее– проект Устава).</w:t>
      </w:r>
    </w:p>
    <w:p w:rsidR="00D64596" w:rsidRDefault="00D64596" w:rsidP="00D64596">
      <w:pPr>
        <w:pStyle w:val="ConsNormal"/>
        <w:ind w:right="0" w:firstLine="360"/>
        <w:jc w:val="both"/>
        <w:rPr>
          <w:rFonts w:ascii="Times New Roman" w:hAnsi="Times New Roman"/>
          <w:sz w:val="28"/>
          <w:szCs w:val="28"/>
        </w:rPr>
      </w:pPr>
      <w:r>
        <w:rPr>
          <w:rFonts w:ascii="Times New Roman" w:hAnsi="Times New Roman"/>
          <w:color w:val="000000"/>
          <w:sz w:val="28"/>
          <w:szCs w:val="28"/>
        </w:rPr>
        <w:t xml:space="preserve">2. </w:t>
      </w:r>
      <w:r>
        <w:rPr>
          <w:rFonts w:ascii="Times New Roman" w:hAnsi="Times New Roman"/>
          <w:sz w:val="28"/>
          <w:szCs w:val="28"/>
        </w:rPr>
        <w:t xml:space="preserve">Правотворческая инициатива </w:t>
      </w:r>
      <w:r>
        <w:rPr>
          <w:rFonts w:ascii="Times New Roman" w:hAnsi="Times New Roman"/>
          <w:color w:val="000000"/>
          <w:sz w:val="28"/>
          <w:szCs w:val="28"/>
        </w:rPr>
        <w:t xml:space="preserve">граждан в обсуждении проекта </w:t>
      </w:r>
      <w:r>
        <w:rPr>
          <w:rFonts w:ascii="Times New Roman" w:hAnsi="Times New Roman"/>
          <w:sz w:val="28"/>
          <w:szCs w:val="28"/>
        </w:rPr>
        <w:t>Устава</w:t>
      </w:r>
      <w:r>
        <w:rPr>
          <w:rFonts w:ascii="Times New Roman" w:hAnsi="Times New Roman"/>
          <w:color w:val="000000"/>
          <w:sz w:val="28"/>
          <w:szCs w:val="28"/>
        </w:rPr>
        <w:t xml:space="preserve"> и учет предложений по данному проекту осуществляются в ходе публичных слушаний, а также посредством направления личных обращений в </w:t>
      </w:r>
      <w:r>
        <w:rPr>
          <w:rFonts w:ascii="Times New Roman" w:hAnsi="Times New Roman"/>
          <w:sz w:val="28"/>
          <w:szCs w:val="28"/>
        </w:rPr>
        <w:t>администрацию  Бурунчинского сельсовета.</w:t>
      </w:r>
    </w:p>
    <w:p w:rsidR="00D64596" w:rsidRDefault="00D64596" w:rsidP="00D64596">
      <w:pPr>
        <w:pStyle w:val="ae"/>
        <w:ind w:firstLine="360"/>
        <w:jc w:val="both"/>
        <w:rPr>
          <w:rFonts w:ascii="Times New Roman" w:hAnsi="Times New Roman"/>
          <w:sz w:val="28"/>
          <w:szCs w:val="28"/>
        </w:rPr>
      </w:pPr>
      <w:r>
        <w:rPr>
          <w:rFonts w:ascii="Times New Roman" w:hAnsi="Times New Roman"/>
          <w:sz w:val="28"/>
          <w:szCs w:val="28"/>
        </w:rPr>
        <w:t>3. Обсуждение проекта Устава может проводиться на специально организованных собраниях трудовых коллективов организаций любых форм собственности, информационных конференциях для жителей Бурунчинского сельсовета, в том числе по инициативе администрации сельсовета. Специалисты администрации сельсовета могут быть приглашены гражданами, трудовыми коллективами для разъяснения положений Устава.</w:t>
      </w:r>
    </w:p>
    <w:p w:rsidR="00D64596" w:rsidRDefault="00D64596" w:rsidP="00D64596">
      <w:pPr>
        <w:pStyle w:val="ae"/>
        <w:ind w:firstLine="360"/>
        <w:jc w:val="both"/>
        <w:rPr>
          <w:rFonts w:ascii="Times New Roman" w:hAnsi="Times New Roman"/>
          <w:sz w:val="28"/>
          <w:szCs w:val="28"/>
        </w:rPr>
      </w:pPr>
      <w:r>
        <w:rPr>
          <w:rFonts w:ascii="Times New Roman" w:hAnsi="Times New Roman"/>
          <w:sz w:val="28"/>
          <w:szCs w:val="28"/>
        </w:rPr>
        <w:t>4. Созданный инициатором проведения публичных слушаний по обсуждению проекта Устава оргкомитет обнародует и опубликовывает на официальном сайте администрации Бурунчинского сельсовета решение инициатора о проведении публичных слушаний по проекту Устава, с одновременным опубликованием (обнародованием) настоящего Порядка участия граждан в обсуждении проекта Устава муниципального образования Бурунчинский сельсовет Саракташского района Оренбургской области и учета предложений  по данному проекту.</w:t>
      </w:r>
    </w:p>
    <w:p w:rsidR="00D64596" w:rsidRDefault="00D64596" w:rsidP="00D64596">
      <w:pPr>
        <w:pStyle w:val="ae"/>
        <w:ind w:firstLine="360"/>
        <w:jc w:val="both"/>
        <w:rPr>
          <w:rFonts w:ascii="Times New Roman" w:hAnsi="Times New Roman"/>
          <w:sz w:val="28"/>
          <w:szCs w:val="28"/>
        </w:rPr>
      </w:pPr>
      <w:r>
        <w:rPr>
          <w:rFonts w:ascii="Times New Roman" w:hAnsi="Times New Roman"/>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в Проекте изменения и дополнения вносятся в целях приведения Устава муниципального образования в соответствие с </w:t>
      </w:r>
      <w:hyperlink r:id="rId10" w:history="1">
        <w:r w:rsidRPr="001C15F2">
          <w:rPr>
            <w:rStyle w:val="ab"/>
          </w:rPr>
          <w:t>Конституцией</w:t>
        </w:r>
      </w:hyperlink>
      <w:r>
        <w:rPr>
          <w:rFonts w:ascii="Times New Roman" w:hAnsi="Times New Roman"/>
          <w:sz w:val="28"/>
          <w:szCs w:val="28"/>
        </w:rPr>
        <w:t xml:space="preserve"> Российской Федерации, федеральными законами.</w:t>
      </w:r>
    </w:p>
    <w:p w:rsidR="00D64596" w:rsidRDefault="00D64596" w:rsidP="00D64596">
      <w:pPr>
        <w:pStyle w:val="ae"/>
        <w:ind w:firstLine="360"/>
        <w:jc w:val="both"/>
        <w:rPr>
          <w:rFonts w:ascii="Times New Roman" w:hAnsi="Times New Roman"/>
          <w:sz w:val="28"/>
          <w:szCs w:val="28"/>
        </w:rPr>
      </w:pPr>
      <w:r>
        <w:rPr>
          <w:rFonts w:ascii="Times New Roman" w:hAnsi="Times New Roman"/>
          <w:sz w:val="28"/>
          <w:szCs w:val="28"/>
        </w:rPr>
        <w:t>5. Срок подачи предложений по проекту Устава</w:t>
      </w:r>
      <w:r>
        <w:rPr>
          <w:rFonts w:ascii="Times New Roman" w:hAnsi="Times New Roman"/>
          <w:color w:val="000000"/>
          <w:sz w:val="28"/>
          <w:szCs w:val="28"/>
        </w:rPr>
        <w:t xml:space="preserve"> </w:t>
      </w:r>
      <w:r>
        <w:rPr>
          <w:rFonts w:ascii="Times New Roman" w:hAnsi="Times New Roman"/>
          <w:sz w:val="28"/>
          <w:szCs w:val="28"/>
        </w:rPr>
        <w:t>начинается с момента обнародования решения инициатора о проведении публичных слушаний по Проекту Устава</w:t>
      </w:r>
      <w:r>
        <w:rPr>
          <w:rFonts w:ascii="Times New Roman" w:hAnsi="Times New Roman"/>
          <w:color w:val="000000"/>
          <w:sz w:val="28"/>
          <w:szCs w:val="28"/>
        </w:rPr>
        <w:t xml:space="preserve"> </w:t>
      </w:r>
      <w:r>
        <w:rPr>
          <w:rFonts w:ascii="Times New Roman" w:hAnsi="Times New Roman"/>
          <w:sz w:val="28"/>
          <w:szCs w:val="28"/>
        </w:rPr>
        <w:t>и продолжается вплоть до дня проведения публичных слушаний.    </w:t>
      </w:r>
    </w:p>
    <w:p w:rsidR="00D64596" w:rsidRDefault="00D64596" w:rsidP="00D64596">
      <w:pPr>
        <w:pStyle w:val="ae"/>
        <w:ind w:firstLine="360"/>
        <w:jc w:val="both"/>
        <w:rPr>
          <w:rFonts w:ascii="Times New Roman" w:hAnsi="Times New Roman"/>
          <w:sz w:val="28"/>
          <w:szCs w:val="28"/>
        </w:rPr>
      </w:pPr>
      <w:r>
        <w:rPr>
          <w:rFonts w:ascii="Times New Roman" w:hAnsi="Times New Roman"/>
          <w:sz w:val="28"/>
          <w:szCs w:val="28"/>
        </w:rPr>
        <w:lastRenderedPageBreak/>
        <w:t>6. Информация о проведении публичных слушаний по Проекту Устава публикуется не позднее недели после принятия соответствующего решения инициатором.</w:t>
      </w:r>
    </w:p>
    <w:p w:rsidR="00D64596" w:rsidRDefault="00D64596" w:rsidP="00D64596">
      <w:pPr>
        <w:pStyle w:val="ae"/>
        <w:ind w:firstLine="360"/>
        <w:jc w:val="both"/>
        <w:rPr>
          <w:rFonts w:ascii="Times New Roman" w:hAnsi="Times New Roman"/>
          <w:sz w:val="28"/>
          <w:szCs w:val="28"/>
        </w:rPr>
      </w:pPr>
      <w:r>
        <w:rPr>
          <w:rFonts w:ascii="Times New Roman" w:hAnsi="Times New Roman"/>
          <w:sz w:val="28"/>
          <w:szCs w:val="28"/>
        </w:rPr>
        <w:t>7. До дня проведения публичных слушаний с момента обнародования проекта Устава:</w:t>
      </w:r>
    </w:p>
    <w:p w:rsidR="00D64596" w:rsidRDefault="00D64596" w:rsidP="00D64596">
      <w:pPr>
        <w:pStyle w:val="ae"/>
        <w:ind w:firstLine="360"/>
        <w:jc w:val="both"/>
        <w:rPr>
          <w:rFonts w:ascii="Times New Roman" w:hAnsi="Times New Roman"/>
          <w:sz w:val="28"/>
          <w:szCs w:val="28"/>
        </w:rPr>
      </w:pPr>
      <w:r>
        <w:rPr>
          <w:rFonts w:ascii="Times New Roman" w:hAnsi="Times New Roman"/>
          <w:sz w:val="28"/>
          <w:szCs w:val="28"/>
        </w:rPr>
        <w:t>1) депутаты Совета депутатов могут  провести встречи со своими избирателями на территории своих избирательных округов;</w:t>
      </w:r>
    </w:p>
    <w:p w:rsidR="00D64596" w:rsidRDefault="00D64596" w:rsidP="00D64596">
      <w:pPr>
        <w:pStyle w:val="ae"/>
        <w:ind w:firstLine="360"/>
        <w:jc w:val="both"/>
        <w:rPr>
          <w:rFonts w:ascii="Times New Roman" w:hAnsi="Times New Roman"/>
          <w:sz w:val="28"/>
          <w:szCs w:val="28"/>
        </w:rPr>
      </w:pPr>
      <w:r>
        <w:rPr>
          <w:rFonts w:ascii="Times New Roman" w:hAnsi="Times New Roman"/>
          <w:sz w:val="28"/>
          <w:szCs w:val="28"/>
        </w:rPr>
        <w:t>2) гражданин (группа граждан, в том числе от имени собрания, конференции), постоянно проживающий (проживающих) на территории Каировского сельсовета, оформляет предложения по Проекту Устава согласно приложению 1 настоящего Порядка и направляет их в оргкомитет, расположенный в администрации сельсовета с приложением сведений по форме согласно приложению 2.</w:t>
      </w:r>
    </w:p>
    <w:p w:rsidR="00D64596" w:rsidRDefault="00D64596" w:rsidP="00D64596">
      <w:pPr>
        <w:pStyle w:val="ae"/>
        <w:ind w:firstLine="360"/>
        <w:jc w:val="both"/>
        <w:rPr>
          <w:rFonts w:ascii="Times New Roman" w:hAnsi="Times New Roman"/>
          <w:sz w:val="28"/>
          <w:szCs w:val="28"/>
        </w:rPr>
      </w:pPr>
      <w:r>
        <w:rPr>
          <w:rFonts w:ascii="Times New Roman" w:hAnsi="Times New Roman"/>
          <w:sz w:val="28"/>
          <w:szCs w:val="28"/>
        </w:rPr>
        <w:t>8. Участие граждан муниципального образования в обсуждении проекта Устава и в публичных слушаниях добровольное. Инициатор предусматривает помещение для публичных слушаний, достаточное для всех желающих.</w:t>
      </w:r>
    </w:p>
    <w:p w:rsidR="00D64596" w:rsidRDefault="00D64596" w:rsidP="00D64596">
      <w:pPr>
        <w:pStyle w:val="ae"/>
        <w:ind w:firstLine="360"/>
        <w:jc w:val="both"/>
        <w:rPr>
          <w:rFonts w:ascii="Times New Roman" w:hAnsi="Times New Roman"/>
          <w:sz w:val="28"/>
          <w:szCs w:val="28"/>
        </w:rPr>
      </w:pPr>
      <w:r>
        <w:rPr>
          <w:rFonts w:ascii="Times New Roman" w:hAnsi="Times New Roman"/>
          <w:sz w:val="28"/>
          <w:szCs w:val="28"/>
        </w:rPr>
        <w:t>9. В ходе публичных слушаний ведется протокол, в котором фиксируются все предложения по внесению изменений и дополнений к опубликованному проекту Устава. Протокол публичных слушаний до принятия Устава хранится  оргкомитете.</w:t>
      </w:r>
    </w:p>
    <w:p w:rsidR="00D64596" w:rsidRPr="005B2AD2" w:rsidRDefault="00D64596" w:rsidP="00D64596">
      <w:pPr>
        <w:ind w:firstLine="360"/>
        <w:jc w:val="both"/>
        <w:rPr>
          <w:sz w:val="28"/>
          <w:szCs w:val="28"/>
        </w:rPr>
      </w:pPr>
      <w:r w:rsidRPr="005B2AD2">
        <w:rPr>
          <w:sz w:val="28"/>
          <w:szCs w:val="28"/>
        </w:rPr>
        <w:t>10. Оргкомитет</w:t>
      </w:r>
      <w:r w:rsidRPr="005B2AD2">
        <w:rPr>
          <w:b/>
          <w:sz w:val="28"/>
          <w:szCs w:val="28"/>
        </w:rPr>
        <w:t xml:space="preserve"> </w:t>
      </w:r>
      <w:r w:rsidRPr="005B2AD2">
        <w:rPr>
          <w:sz w:val="28"/>
          <w:szCs w:val="28"/>
        </w:rPr>
        <w:t>регистрирует поступившие предложения в отдельном журнале, обрабатывает их, анализирует, делает заключение по каждому из поступивших предложений и выносит свои рекомендации.  Авторам отклоненных оргкомитетом предложений, в случае отсутствия автора на заседании оргкомитета, в месячный срок направляется письменная информация о причине отклонения предложения.</w:t>
      </w:r>
    </w:p>
    <w:p w:rsidR="00D64596" w:rsidRPr="005B2AD2" w:rsidRDefault="00D64596" w:rsidP="00D64596">
      <w:pPr>
        <w:ind w:firstLine="360"/>
        <w:jc w:val="both"/>
        <w:rPr>
          <w:sz w:val="28"/>
          <w:szCs w:val="28"/>
        </w:rPr>
      </w:pPr>
      <w:r w:rsidRPr="005B2AD2">
        <w:rPr>
          <w:sz w:val="28"/>
          <w:szCs w:val="28"/>
        </w:rPr>
        <w:t>11. Нарушение сроков подачи предложений по проекту Устава, а также нарушение требований пункта 7 настоящего Порядка служат основанием для отклонения предложения без объяснения причин.</w:t>
      </w:r>
    </w:p>
    <w:p w:rsidR="00D64596" w:rsidRPr="005B2AD2" w:rsidRDefault="00D64596" w:rsidP="00D64596">
      <w:pPr>
        <w:ind w:firstLine="360"/>
        <w:jc w:val="both"/>
        <w:rPr>
          <w:sz w:val="28"/>
          <w:szCs w:val="28"/>
        </w:rPr>
      </w:pPr>
      <w:r w:rsidRPr="005B2AD2">
        <w:rPr>
          <w:sz w:val="28"/>
          <w:szCs w:val="28"/>
        </w:rPr>
        <w:t>12. Оргкомитет извещает о своих заседаниях по обсуждению поступивших предложений по проекту Устава автора (авторов) предложений, который вправе изложить свою точку зрения по существу предложения. Участие автора поправки в работе оргкомитета фиксируется в соответствующем протоколе заседания оргкомитета.</w:t>
      </w:r>
    </w:p>
    <w:p w:rsidR="00D64596" w:rsidRPr="005B2AD2" w:rsidRDefault="00D64596" w:rsidP="00D64596">
      <w:pPr>
        <w:ind w:firstLine="360"/>
        <w:jc w:val="both"/>
        <w:rPr>
          <w:sz w:val="28"/>
          <w:szCs w:val="28"/>
        </w:rPr>
      </w:pPr>
      <w:r w:rsidRPr="005B2AD2">
        <w:rPr>
          <w:sz w:val="28"/>
          <w:szCs w:val="28"/>
        </w:rPr>
        <w:t>13. При подготовке рассмотрения вопроса об утверждении Устава  на Совете депутатов оргкомитет вносит предложения по приглашению автора (авторов) поправок на это заседание.</w:t>
      </w:r>
    </w:p>
    <w:p w:rsidR="00D64596" w:rsidRPr="005B2AD2" w:rsidRDefault="00D64596" w:rsidP="00D64596">
      <w:pPr>
        <w:ind w:firstLine="360"/>
        <w:jc w:val="both"/>
        <w:rPr>
          <w:sz w:val="28"/>
          <w:szCs w:val="28"/>
        </w:rPr>
      </w:pPr>
      <w:r w:rsidRPr="005B2AD2">
        <w:rPr>
          <w:sz w:val="28"/>
          <w:szCs w:val="28"/>
        </w:rPr>
        <w:t>14. На Совете депутатов оргкомитет докладывает о предложениях, поступивших от граждан (группы граждан), озвучивает свои рекомендации, а также представляет сформированный оргкомитетом дополненный проект Устава с учетом принятых предложений по внесению изменений и дополнений к проекту, в том числе в ходе публичных слушаний.</w:t>
      </w:r>
    </w:p>
    <w:p w:rsidR="00D64596" w:rsidRPr="000F7852" w:rsidRDefault="00D64596" w:rsidP="00D64596">
      <w:pPr>
        <w:pStyle w:val="ae"/>
        <w:ind w:firstLine="360"/>
        <w:jc w:val="both"/>
        <w:rPr>
          <w:rFonts w:ascii="Times New Roman" w:hAnsi="Times New Roman"/>
          <w:sz w:val="28"/>
          <w:szCs w:val="28"/>
        </w:rPr>
      </w:pPr>
      <w:r w:rsidRPr="000F7852">
        <w:rPr>
          <w:rFonts w:ascii="Times New Roman" w:hAnsi="Times New Roman"/>
          <w:sz w:val="28"/>
          <w:szCs w:val="28"/>
        </w:rPr>
        <w:t xml:space="preserve">15. Принятие </w:t>
      </w:r>
      <w:r>
        <w:rPr>
          <w:rFonts w:ascii="Times New Roman" w:hAnsi="Times New Roman"/>
          <w:sz w:val="28"/>
          <w:szCs w:val="28"/>
        </w:rPr>
        <w:t>п</w:t>
      </w:r>
      <w:r w:rsidRPr="000F7852">
        <w:rPr>
          <w:rFonts w:ascii="Times New Roman" w:hAnsi="Times New Roman"/>
          <w:sz w:val="28"/>
          <w:szCs w:val="28"/>
        </w:rPr>
        <w:t xml:space="preserve">роекта Устава на Совете депутатов происходит не ранее чем через 30 дней со дня </w:t>
      </w:r>
      <w:r>
        <w:rPr>
          <w:rFonts w:ascii="Times New Roman" w:hAnsi="Times New Roman"/>
          <w:sz w:val="28"/>
          <w:szCs w:val="28"/>
        </w:rPr>
        <w:t>обнародования</w:t>
      </w:r>
      <w:r w:rsidRPr="000F7852">
        <w:rPr>
          <w:rFonts w:ascii="Times New Roman" w:hAnsi="Times New Roman"/>
          <w:sz w:val="28"/>
          <w:szCs w:val="28"/>
        </w:rPr>
        <w:t xml:space="preserve"> текста </w:t>
      </w:r>
      <w:r>
        <w:rPr>
          <w:rFonts w:ascii="Times New Roman" w:hAnsi="Times New Roman"/>
          <w:sz w:val="28"/>
          <w:szCs w:val="28"/>
        </w:rPr>
        <w:t>п</w:t>
      </w:r>
      <w:r w:rsidRPr="000F7852">
        <w:rPr>
          <w:rFonts w:ascii="Times New Roman" w:hAnsi="Times New Roman"/>
          <w:sz w:val="28"/>
          <w:szCs w:val="28"/>
        </w:rPr>
        <w:t xml:space="preserve">роекта изменений в устав в </w:t>
      </w:r>
      <w:r w:rsidRPr="000F7852">
        <w:rPr>
          <w:rFonts w:ascii="Times New Roman" w:hAnsi="Times New Roman"/>
          <w:sz w:val="28"/>
          <w:szCs w:val="28"/>
        </w:rPr>
        <w:lastRenderedPageBreak/>
        <w:t xml:space="preserve">соответствии с процедурой, закрепленной в регламенте Совета депутатов сельсовета.     </w:t>
      </w:r>
    </w:p>
    <w:p w:rsidR="00D64596" w:rsidRPr="000F7852" w:rsidRDefault="00D64596" w:rsidP="00D64596">
      <w:pPr>
        <w:pStyle w:val="ae"/>
        <w:ind w:firstLine="360"/>
        <w:jc w:val="both"/>
        <w:rPr>
          <w:rFonts w:ascii="Times New Roman" w:hAnsi="Times New Roman"/>
          <w:sz w:val="28"/>
          <w:szCs w:val="28"/>
        </w:rPr>
      </w:pPr>
    </w:p>
    <w:p w:rsidR="00D64596" w:rsidRPr="000F7852" w:rsidRDefault="00D64596" w:rsidP="00D64596">
      <w:pPr>
        <w:pStyle w:val="ae"/>
        <w:ind w:firstLine="360"/>
        <w:jc w:val="right"/>
        <w:rPr>
          <w:rFonts w:ascii="Times New Roman" w:hAnsi="Times New Roman"/>
          <w:sz w:val="28"/>
          <w:szCs w:val="28"/>
        </w:rPr>
      </w:pPr>
      <w:r w:rsidRPr="000F7852">
        <w:rPr>
          <w:rFonts w:ascii="Times New Roman" w:hAnsi="Times New Roman"/>
          <w:sz w:val="28"/>
          <w:szCs w:val="28"/>
        </w:rPr>
        <w:t xml:space="preserve">Приложение </w:t>
      </w:r>
      <w:r>
        <w:rPr>
          <w:rFonts w:ascii="Times New Roman" w:hAnsi="Times New Roman"/>
          <w:sz w:val="28"/>
          <w:szCs w:val="28"/>
        </w:rPr>
        <w:t>3.</w:t>
      </w:r>
      <w:r w:rsidRPr="000F7852">
        <w:rPr>
          <w:rFonts w:ascii="Times New Roman" w:hAnsi="Times New Roman"/>
          <w:sz w:val="28"/>
          <w:szCs w:val="28"/>
        </w:rPr>
        <w:t>1</w:t>
      </w:r>
    </w:p>
    <w:p w:rsidR="00D64596" w:rsidRPr="000F7852" w:rsidRDefault="00D64596" w:rsidP="00D64596">
      <w:pPr>
        <w:pStyle w:val="ae"/>
        <w:ind w:firstLine="360"/>
        <w:jc w:val="right"/>
        <w:rPr>
          <w:rFonts w:ascii="Times New Roman" w:hAnsi="Times New Roman"/>
          <w:sz w:val="28"/>
          <w:szCs w:val="28"/>
        </w:rPr>
      </w:pPr>
      <w:r w:rsidRPr="000F7852">
        <w:rPr>
          <w:rFonts w:ascii="Times New Roman" w:hAnsi="Times New Roman"/>
          <w:sz w:val="28"/>
          <w:szCs w:val="28"/>
        </w:rPr>
        <w:t xml:space="preserve">к Порядку участия граждан </w:t>
      </w:r>
    </w:p>
    <w:p w:rsidR="00D64596" w:rsidRPr="000F7852" w:rsidRDefault="00D64596" w:rsidP="00D64596">
      <w:pPr>
        <w:pStyle w:val="ae"/>
        <w:ind w:firstLine="360"/>
        <w:rPr>
          <w:rFonts w:ascii="Times New Roman" w:hAnsi="Times New Roman"/>
          <w:sz w:val="28"/>
          <w:szCs w:val="28"/>
        </w:rPr>
      </w:pPr>
    </w:p>
    <w:p w:rsidR="00D64596" w:rsidRPr="000F7852" w:rsidRDefault="00D64596" w:rsidP="00D64596">
      <w:pPr>
        <w:pStyle w:val="ae"/>
        <w:ind w:firstLine="360"/>
        <w:rPr>
          <w:rFonts w:ascii="Times New Roman" w:hAnsi="Times New Roman"/>
          <w:sz w:val="28"/>
          <w:szCs w:val="28"/>
        </w:rPr>
      </w:pPr>
    </w:p>
    <w:p w:rsidR="00D64596" w:rsidRPr="000F7852" w:rsidRDefault="00D64596" w:rsidP="00D64596">
      <w:pPr>
        <w:pStyle w:val="ae"/>
        <w:ind w:firstLine="360"/>
        <w:jc w:val="center"/>
        <w:rPr>
          <w:rFonts w:ascii="Times New Roman" w:hAnsi="Times New Roman"/>
          <w:sz w:val="28"/>
          <w:szCs w:val="28"/>
        </w:rPr>
      </w:pPr>
      <w:r w:rsidRPr="000F7852">
        <w:rPr>
          <w:rFonts w:ascii="Times New Roman" w:hAnsi="Times New Roman"/>
          <w:sz w:val="28"/>
          <w:szCs w:val="28"/>
        </w:rPr>
        <w:t>Предложения</w:t>
      </w:r>
    </w:p>
    <w:p w:rsidR="00D64596" w:rsidRPr="000F7852" w:rsidRDefault="00D64596" w:rsidP="00D64596">
      <w:pPr>
        <w:pStyle w:val="ae"/>
        <w:ind w:firstLine="360"/>
        <w:jc w:val="center"/>
        <w:rPr>
          <w:rFonts w:ascii="Times New Roman" w:hAnsi="Times New Roman"/>
          <w:sz w:val="28"/>
          <w:szCs w:val="28"/>
        </w:rPr>
      </w:pPr>
      <w:r w:rsidRPr="000F7852">
        <w:rPr>
          <w:rFonts w:ascii="Times New Roman" w:hAnsi="Times New Roman"/>
          <w:sz w:val="28"/>
          <w:szCs w:val="28"/>
        </w:rPr>
        <w:t xml:space="preserve">по проекту Устава муниципального образования </w:t>
      </w:r>
      <w:r>
        <w:rPr>
          <w:rFonts w:ascii="Times New Roman" w:hAnsi="Times New Roman"/>
          <w:sz w:val="28"/>
          <w:szCs w:val="28"/>
        </w:rPr>
        <w:t>Бурунчинский</w:t>
      </w:r>
      <w:r w:rsidRPr="000F7852">
        <w:rPr>
          <w:rFonts w:ascii="Times New Roman" w:hAnsi="Times New Roman"/>
          <w:sz w:val="28"/>
          <w:szCs w:val="28"/>
        </w:rPr>
        <w:t xml:space="preserve"> сельсовет Саракташского района Оренбургской области» </w:t>
      </w:r>
    </w:p>
    <w:p w:rsidR="00D64596" w:rsidRPr="000F7852" w:rsidRDefault="00D64596" w:rsidP="00D64596">
      <w:pPr>
        <w:pStyle w:val="ae"/>
        <w:ind w:firstLine="360"/>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02"/>
        <w:gridCol w:w="1902"/>
        <w:gridCol w:w="1902"/>
        <w:gridCol w:w="1902"/>
        <w:gridCol w:w="1606"/>
      </w:tblGrid>
      <w:tr w:rsidR="00D64596" w:rsidRPr="000F7852" w:rsidTr="00EB52E2">
        <w:trPr>
          <w:cantSplit/>
        </w:trPr>
        <w:tc>
          <w:tcPr>
            <w:tcW w:w="675" w:type="dxa"/>
            <w:tcBorders>
              <w:top w:val="single" w:sz="4" w:space="0" w:color="auto"/>
              <w:left w:val="single" w:sz="4" w:space="0" w:color="auto"/>
              <w:bottom w:val="single" w:sz="4" w:space="0" w:color="auto"/>
              <w:right w:val="single" w:sz="4" w:space="0" w:color="auto"/>
            </w:tcBorders>
            <w:hideMark/>
          </w:tcPr>
          <w:p w:rsidR="00D64596" w:rsidRPr="000F7852" w:rsidRDefault="00D64596" w:rsidP="00EB52E2">
            <w:pPr>
              <w:pStyle w:val="ae"/>
              <w:ind w:right="-81"/>
              <w:jc w:val="center"/>
              <w:rPr>
                <w:rFonts w:ascii="Times New Roman" w:hAnsi="Times New Roman"/>
                <w:sz w:val="28"/>
                <w:szCs w:val="28"/>
              </w:rPr>
            </w:pPr>
            <w:r w:rsidRPr="000F7852">
              <w:rPr>
                <w:rFonts w:ascii="Times New Roman" w:hAnsi="Times New Roman"/>
                <w:sz w:val="28"/>
                <w:szCs w:val="28"/>
              </w:rPr>
              <w:t>№ п/п</w:t>
            </w:r>
          </w:p>
        </w:tc>
        <w:tc>
          <w:tcPr>
            <w:tcW w:w="1902" w:type="dxa"/>
            <w:tcBorders>
              <w:top w:val="single" w:sz="4" w:space="0" w:color="auto"/>
              <w:left w:val="single" w:sz="4" w:space="0" w:color="auto"/>
              <w:bottom w:val="single" w:sz="4" w:space="0" w:color="auto"/>
              <w:right w:val="single" w:sz="4" w:space="0" w:color="auto"/>
            </w:tcBorders>
            <w:hideMark/>
          </w:tcPr>
          <w:p w:rsidR="00D64596" w:rsidRPr="000F7852" w:rsidRDefault="00D64596" w:rsidP="00EB52E2">
            <w:pPr>
              <w:pStyle w:val="ae"/>
              <w:suppressAutoHyphens/>
              <w:ind w:firstLine="360"/>
              <w:jc w:val="center"/>
              <w:rPr>
                <w:rFonts w:ascii="Times New Roman" w:hAnsi="Times New Roman"/>
                <w:sz w:val="28"/>
                <w:szCs w:val="28"/>
              </w:rPr>
            </w:pPr>
            <w:r w:rsidRPr="000F7852">
              <w:rPr>
                <w:rFonts w:ascii="Times New Roman" w:hAnsi="Times New Roman"/>
                <w:sz w:val="28"/>
                <w:szCs w:val="28"/>
              </w:rPr>
              <w:t>Статья, пункт</w:t>
            </w:r>
          </w:p>
        </w:tc>
        <w:tc>
          <w:tcPr>
            <w:tcW w:w="1902" w:type="dxa"/>
            <w:tcBorders>
              <w:top w:val="single" w:sz="4" w:space="0" w:color="auto"/>
              <w:left w:val="single" w:sz="4" w:space="0" w:color="auto"/>
              <w:bottom w:val="single" w:sz="4" w:space="0" w:color="auto"/>
              <w:right w:val="single" w:sz="4" w:space="0" w:color="auto"/>
            </w:tcBorders>
            <w:hideMark/>
          </w:tcPr>
          <w:p w:rsidR="00D64596" w:rsidRDefault="00D64596" w:rsidP="00EB52E2">
            <w:pPr>
              <w:pStyle w:val="ae"/>
              <w:suppressAutoHyphens/>
              <w:ind w:firstLine="360"/>
              <w:jc w:val="center"/>
              <w:rPr>
                <w:rFonts w:ascii="Times New Roman" w:hAnsi="Times New Roman"/>
                <w:sz w:val="28"/>
                <w:szCs w:val="28"/>
              </w:rPr>
            </w:pPr>
            <w:r w:rsidRPr="000F7852">
              <w:rPr>
                <w:rFonts w:ascii="Times New Roman" w:hAnsi="Times New Roman"/>
                <w:sz w:val="28"/>
                <w:szCs w:val="28"/>
              </w:rPr>
              <w:t>Текст</w:t>
            </w:r>
          </w:p>
          <w:p w:rsidR="00D64596" w:rsidRPr="000F7852" w:rsidRDefault="00D64596" w:rsidP="00EB52E2">
            <w:pPr>
              <w:pStyle w:val="ae"/>
              <w:suppressAutoHyphens/>
              <w:ind w:firstLine="360"/>
              <w:jc w:val="center"/>
              <w:rPr>
                <w:rFonts w:ascii="Times New Roman" w:hAnsi="Times New Roman"/>
                <w:sz w:val="28"/>
                <w:szCs w:val="28"/>
              </w:rPr>
            </w:pPr>
            <w:r w:rsidRPr="000F7852">
              <w:rPr>
                <w:rFonts w:ascii="Times New Roman" w:hAnsi="Times New Roman"/>
                <w:sz w:val="28"/>
                <w:szCs w:val="28"/>
              </w:rPr>
              <w:t xml:space="preserve"> проекта </w:t>
            </w:r>
          </w:p>
        </w:tc>
        <w:tc>
          <w:tcPr>
            <w:tcW w:w="1902" w:type="dxa"/>
            <w:tcBorders>
              <w:top w:val="single" w:sz="4" w:space="0" w:color="auto"/>
              <w:left w:val="single" w:sz="4" w:space="0" w:color="auto"/>
              <w:bottom w:val="single" w:sz="4" w:space="0" w:color="auto"/>
              <w:right w:val="single" w:sz="4" w:space="0" w:color="auto"/>
            </w:tcBorders>
            <w:hideMark/>
          </w:tcPr>
          <w:p w:rsidR="00D64596" w:rsidRDefault="00D64596" w:rsidP="00EB52E2">
            <w:pPr>
              <w:pStyle w:val="ae"/>
              <w:suppressAutoHyphens/>
              <w:ind w:firstLine="360"/>
              <w:jc w:val="center"/>
              <w:rPr>
                <w:rFonts w:ascii="Times New Roman" w:hAnsi="Times New Roman"/>
                <w:sz w:val="28"/>
                <w:szCs w:val="28"/>
              </w:rPr>
            </w:pPr>
            <w:r w:rsidRPr="000F7852">
              <w:rPr>
                <w:rFonts w:ascii="Times New Roman" w:hAnsi="Times New Roman"/>
                <w:sz w:val="28"/>
                <w:szCs w:val="28"/>
              </w:rPr>
              <w:t>Текст</w:t>
            </w:r>
          </w:p>
          <w:p w:rsidR="00D64596" w:rsidRPr="000F7852" w:rsidRDefault="00D64596" w:rsidP="00EB52E2">
            <w:pPr>
              <w:pStyle w:val="ae"/>
              <w:suppressAutoHyphens/>
              <w:ind w:firstLine="360"/>
              <w:jc w:val="center"/>
              <w:rPr>
                <w:rFonts w:ascii="Times New Roman" w:hAnsi="Times New Roman"/>
                <w:sz w:val="28"/>
                <w:szCs w:val="28"/>
              </w:rPr>
            </w:pPr>
            <w:r w:rsidRPr="000F7852">
              <w:rPr>
                <w:rFonts w:ascii="Times New Roman" w:hAnsi="Times New Roman"/>
                <w:sz w:val="28"/>
                <w:szCs w:val="28"/>
              </w:rPr>
              <w:t xml:space="preserve"> поправки</w:t>
            </w:r>
          </w:p>
        </w:tc>
        <w:tc>
          <w:tcPr>
            <w:tcW w:w="1902" w:type="dxa"/>
            <w:tcBorders>
              <w:top w:val="single" w:sz="4" w:space="0" w:color="auto"/>
              <w:left w:val="single" w:sz="4" w:space="0" w:color="auto"/>
              <w:bottom w:val="single" w:sz="4" w:space="0" w:color="auto"/>
              <w:right w:val="single" w:sz="4" w:space="0" w:color="auto"/>
            </w:tcBorders>
            <w:hideMark/>
          </w:tcPr>
          <w:p w:rsidR="00D64596" w:rsidRDefault="00D64596" w:rsidP="00EB52E2">
            <w:pPr>
              <w:pStyle w:val="ae"/>
              <w:suppressAutoHyphens/>
              <w:ind w:firstLine="360"/>
              <w:jc w:val="center"/>
              <w:rPr>
                <w:rFonts w:ascii="Times New Roman" w:hAnsi="Times New Roman"/>
                <w:sz w:val="28"/>
                <w:szCs w:val="28"/>
              </w:rPr>
            </w:pPr>
            <w:r w:rsidRPr="000F7852">
              <w:rPr>
                <w:rFonts w:ascii="Times New Roman" w:hAnsi="Times New Roman"/>
                <w:sz w:val="28"/>
                <w:szCs w:val="28"/>
              </w:rPr>
              <w:t>Текст</w:t>
            </w:r>
          </w:p>
          <w:p w:rsidR="00D64596" w:rsidRDefault="00D64596" w:rsidP="00EB52E2">
            <w:pPr>
              <w:pStyle w:val="ae"/>
              <w:suppressAutoHyphens/>
              <w:ind w:firstLine="360"/>
              <w:jc w:val="center"/>
              <w:rPr>
                <w:rFonts w:ascii="Times New Roman" w:hAnsi="Times New Roman"/>
                <w:sz w:val="28"/>
                <w:szCs w:val="28"/>
              </w:rPr>
            </w:pPr>
            <w:r w:rsidRPr="000F7852">
              <w:rPr>
                <w:rFonts w:ascii="Times New Roman" w:hAnsi="Times New Roman"/>
                <w:sz w:val="28"/>
                <w:szCs w:val="28"/>
              </w:rPr>
              <w:t xml:space="preserve"> проекта </w:t>
            </w:r>
          </w:p>
          <w:p w:rsidR="00D64596" w:rsidRDefault="00D64596" w:rsidP="00EB52E2">
            <w:pPr>
              <w:pStyle w:val="ae"/>
              <w:suppressAutoHyphens/>
              <w:ind w:firstLine="360"/>
              <w:jc w:val="center"/>
              <w:rPr>
                <w:rFonts w:ascii="Times New Roman" w:hAnsi="Times New Roman"/>
                <w:sz w:val="28"/>
                <w:szCs w:val="28"/>
              </w:rPr>
            </w:pPr>
            <w:r w:rsidRPr="000F7852">
              <w:rPr>
                <w:rFonts w:ascii="Times New Roman" w:hAnsi="Times New Roman"/>
                <w:sz w:val="28"/>
                <w:szCs w:val="28"/>
              </w:rPr>
              <w:t>с учетом</w:t>
            </w:r>
          </w:p>
          <w:p w:rsidR="00D64596" w:rsidRPr="000F7852" w:rsidRDefault="00D64596" w:rsidP="00EB52E2">
            <w:pPr>
              <w:pStyle w:val="ae"/>
              <w:suppressAutoHyphens/>
              <w:ind w:firstLine="360"/>
              <w:jc w:val="center"/>
              <w:rPr>
                <w:rFonts w:ascii="Times New Roman" w:hAnsi="Times New Roman"/>
                <w:sz w:val="28"/>
                <w:szCs w:val="28"/>
              </w:rPr>
            </w:pPr>
            <w:r w:rsidRPr="000F7852">
              <w:rPr>
                <w:rFonts w:ascii="Times New Roman" w:hAnsi="Times New Roman"/>
                <w:sz w:val="28"/>
                <w:szCs w:val="28"/>
              </w:rPr>
              <w:t xml:space="preserve"> поправки</w:t>
            </w:r>
          </w:p>
        </w:tc>
        <w:tc>
          <w:tcPr>
            <w:tcW w:w="1606" w:type="dxa"/>
            <w:tcBorders>
              <w:top w:val="single" w:sz="4" w:space="0" w:color="auto"/>
              <w:left w:val="single" w:sz="4" w:space="0" w:color="auto"/>
              <w:bottom w:val="single" w:sz="4" w:space="0" w:color="auto"/>
              <w:right w:val="single" w:sz="4" w:space="0" w:color="auto"/>
            </w:tcBorders>
            <w:hideMark/>
          </w:tcPr>
          <w:p w:rsidR="00D64596" w:rsidRPr="000F7852" w:rsidRDefault="00D64596" w:rsidP="00EB52E2">
            <w:pPr>
              <w:pStyle w:val="ae"/>
              <w:suppressAutoHyphens/>
              <w:ind w:firstLine="360"/>
              <w:jc w:val="center"/>
              <w:rPr>
                <w:rFonts w:ascii="Times New Roman" w:hAnsi="Times New Roman"/>
                <w:sz w:val="28"/>
                <w:szCs w:val="28"/>
              </w:rPr>
            </w:pPr>
            <w:r w:rsidRPr="000F7852">
              <w:rPr>
                <w:rFonts w:ascii="Times New Roman" w:hAnsi="Times New Roman"/>
                <w:sz w:val="28"/>
                <w:szCs w:val="28"/>
              </w:rPr>
              <w:t>ФИО внесшего поправку</w:t>
            </w:r>
          </w:p>
        </w:tc>
      </w:tr>
      <w:tr w:rsidR="00D64596" w:rsidTr="00EB52E2">
        <w:trPr>
          <w:cantSplit/>
        </w:trPr>
        <w:tc>
          <w:tcPr>
            <w:tcW w:w="675" w:type="dxa"/>
            <w:tcBorders>
              <w:top w:val="single" w:sz="4" w:space="0" w:color="auto"/>
              <w:left w:val="single" w:sz="4" w:space="0" w:color="auto"/>
              <w:bottom w:val="single" w:sz="4" w:space="0" w:color="auto"/>
              <w:right w:val="single" w:sz="4" w:space="0" w:color="auto"/>
            </w:tcBorders>
          </w:tcPr>
          <w:p w:rsidR="00D64596" w:rsidRDefault="00D64596" w:rsidP="00EB52E2">
            <w:pPr>
              <w:pStyle w:val="ae"/>
              <w:ind w:firstLine="360"/>
              <w:jc w:val="both"/>
              <w:rPr>
                <w:rFonts w:ascii="Times New Roman" w:hAnsi="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D64596" w:rsidRDefault="00D64596" w:rsidP="00EB52E2">
            <w:pPr>
              <w:pStyle w:val="ae"/>
              <w:suppressAutoHyphens/>
              <w:ind w:firstLine="360"/>
              <w:jc w:val="center"/>
              <w:rPr>
                <w:rFonts w:ascii="Times New Roman" w:hAnsi="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D64596" w:rsidRDefault="00D64596" w:rsidP="00EB52E2">
            <w:pPr>
              <w:pStyle w:val="ae"/>
              <w:suppressAutoHyphens/>
              <w:ind w:firstLine="360"/>
              <w:jc w:val="both"/>
              <w:rPr>
                <w:rFonts w:ascii="Times New Roman" w:hAnsi="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D64596" w:rsidRDefault="00D64596" w:rsidP="00EB52E2">
            <w:pPr>
              <w:pStyle w:val="ae"/>
              <w:suppressAutoHyphens/>
              <w:ind w:firstLine="360"/>
              <w:jc w:val="both"/>
              <w:rPr>
                <w:rFonts w:ascii="Times New Roman" w:hAnsi="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D64596" w:rsidRDefault="00D64596" w:rsidP="00EB52E2">
            <w:pPr>
              <w:pStyle w:val="ae"/>
              <w:suppressAutoHyphens/>
              <w:ind w:firstLine="360"/>
              <w:jc w:val="both"/>
              <w:rPr>
                <w:rFonts w:ascii="Times New Roman" w:hAnsi="Times New Roman"/>
                <w:sz w:val="28"/>
                <w:szCs w:val="28"/>
              </w:rPr>
            </w:pPr>
          </w:p>
        </w:tc>
        <w:tc>
          <w:tcPr>
            <w:tcW w:w="1606" w:type="dxa"/>
            <w:tcBorders>
              <w:top w:val="single" w:sz="4" w:space="0" w:color="auto"/>
              <w:left w:val="single" w:sz="4" w:space="0" w:color="auto"/>
              <w:bottom w:val="single" w:sz="4" w:space="0" w:color="auto"/>
              <w:right w:val="single" w:sz="4" w:space="0" w:color="auto"/>
            </w:tcBorders>
          </w:tcPr>
          <w:p w:rsidR="00D64596" w:rsidRDefault="00D64596" w:rsidP="00EB52E2">
            <w:pPr>
              <w:pStyle w:val="ae"/>
              <w:ind w:firstLine="360"/>
              <w:jc w:val="both"/>
              <w:rPr>
                <w:rFonts w:ascii="Times New Roman" w:hAnsi="Times New Roman"/>
                <w:sz w:val="28"/>
                <w:szCs w:val="28"/>
              </w:rPr>
            </w:pPr>
          </w:p>
        </w:tc>
      </w:tr>
    </w:tbl>
    <w:p w:rsidR="00D64596" w:rsidRDefault="00D64596" w:rsidP="00D64596">
      <w:pPr>
        <w:pStyle w:val="ae"/>
        <w:ind w:firstLine="360"/>
        <w:jc w:val="both"/>
        <w:rPr>
          <w:rFonts w:ascii="Times New Roman" w:hAnsi="Times New Roman"/>
          <w:sz w:val="28"/>
          <w:szCs w:val="28"/>
        </w:rPr>
      </w:pPr>
    </w:p>
    <w:p w:rsidR="00D64596" w:rsidRDefault="00D64596" w:rsidP="00D64596">
      <w:pPr>
        <w:pStyle w:val="ae"/>
        <w:ind w:firstLine="360"/>
        <w:jc w:val="both"/>
        <w:rPr>
          <w:rFonts w:ascii="Times New Roman" w:hAnsi="Times New Roman"/>
          <w:sz w:val="28"/>
          <w:szCs w:val="28"/>
        </w:rPr>
      </w:pPr>
      <w:r>
        <w:rPr>
          <w:rFonts w:ascii="Times New Roman" w:hAnsi="Times New Roman"/>
          <w:sz w:val="28"/>
          <w:szCs w:val="28"/>
        </w:rPr>
        <w:t xml:space="preserve">Подпись гражданина (граждан) </w:t>
      </w:r>
    </w:p>
    <w:p w:rsidR="00D64596" w:rsidRDefault="00D64596" w:rsidP="00D64596">
      <w:pPr>
        <w:pStyle w:val="ae"/>
        <w:ind w:firstLine="360"/>
        <w:jc w:val="right"/>
        <w:rPr>
          <w:rFonts w:ascii="Times New Roman" w:hAnsi="Times New Roman"/>
          <w:sz w:val="28"/>
          <w:szCs w:val="28"/>
        </w:rPr>
      </w:pPr>
    </w:p>
    <w:p w:rsidR="00D64596" w:rsidRDefault="00D64596" w:rsidP="00D64596">
      <w:pPr>
        <w:pStyle w:val="ae"/>
        <w:ind w:firstLine="360"/>
        <w:jc w:val="right"/>
        <w:rPr>
          <w:rFonts w:ascii="Times New Roman" w:hAnsi="Times New Roman"/>
          <w:sz w:val="28"/>
          <w:szCs w:val="28"/>
        </w:rPr>
      </w:pPr>
      <w:r>
        <w:rPr>
          <w:rFonts w:ascii="Times New Roman" w:hAnsi="Times New Roman"/>
          <w:sz w:val="28"/>
          <w:szCs w:val="28"/>
        </w:rPr>
        <w:t>Приложение 3.2</w:t>
      </w:r>
    </w:p>
    <w:p w:rsidR="00D64596" w:rsidRDefault="00D64596" w:rsidP="00D64596">
      <w:pPr>
        <w:pStyle w:val="ae"/>
        <w:ind w:firstLine="360"/>
        <w:jc w:val="right"/>
        <w:rPr>
          <w:rFonts w:ascii="Times New Roman" w:hAnsi="Times New Roman"/>
          <w:sz w:val="28"/>
          <w:szCs w:val="28"/>
        </w:rPr>
      </w:pPr>
      <w:r>
        <w:rPr>
          <w:rFonts w:ascii="Times New Roman" w:hAnsi="Times New Roman"/>
          <w:sz w:val="28"/>
          <w:szCs w:val="28"/>
        </w:rPr>
        <w:t xml:space="preserve">к Порядку участия граждан </w:t>
      </w:r>
    </w:p>
    <w:p w:rsidR="00D64596" w:rsidRDefault="00D64596" w:rsidP="00D64596">
      <w:pPr>
        <w:pStyle w:val="ae"/>
        <w:ind w:firstLine="360"/>
        <w:jc w:val="right"/>
        <w:rPr>
          <w:rFonts w:ascii="Times New Roman" w:hAnsi="Times New Roman"/>
          <w:sz w:val="28"/>
          <w:szCs w:val="28"/>
        </w:rPr>
      </w:pPr>
    </w:p>
    <w:p w:rsidR="00D64596" w:rsidRDefault="00D64596" w:rsidP="00D64596">
      <w:pPr>
        <w:pStyle w:val="ae"/>
        <w:ind w:firstLine="360"/>
        <w:rPr>
          <w:rFonts w:ascii="Times New Roman" w:hAnsi="Times New Roman"/>
          <w:sz w:val="28"/>
          <w:szCs w:val="28"/>
        </w:rPr>
      </w:pPr>
    </w:p>
    <w:p w:rsidR="00D64596" w:rsidRDefault="00D64596" w:rsidP="00D64596">
      <w:pPr>
        <w:pStyle w:val="ae"/>
        <w:ind w:firstLine="360"/>
        <w:jc w:val="center"/>
        <w:rPr>
          <w:rFonts w:ascii="Times New Roman" w:hAnsi="Times New Roman"/>
          <w:sz w:val="28"/>
          <w:szCs w:val="28"/>
        </w:rPr>
      </w:pPr>
      <w:r>
        <w:rPr>
          <w:rFonts w:ascii="Times New Roman" w:hAnsi="Times New Roman"/>
          <w:sz w:val="28"/>
          <w:szCs w:val="28"/>
        </w:rPr>
        <w:t>Сведения о гражданине (группе граждан),</w:t>
      </w:r>
    </w:p>
    <w:p w:rsidR="00D64596" w:rsidRDefault="00D64596" w:rsidP="00D64596">
      <w:pPr>
        <w:pStyle w:val="ae"/>
        <w:ind w:firstLine="360"/>
        <w:jc w:val="center"/>
        <w:rPr>
          <w:rFonts w:ascii="Times New Roman" w:hAnsi="Times New Roman"/>
          <w:sz w:val="28"/>
          <w:szCs w:val="28"/>
        </w:rPr>
      </w:pPr>
      <w:r>
        <w:rPr>
          <w:rFonts w:ascii="Times New Roman" w:hAnsi="Times New Roman"/>
          <w:sz w:val="28"/>
          <w:szCs w:val="28"/>
        </w:rPr>
        <w:t xml:space="preserve">внесшем (внесших) предложения по проекту Устава муниципального образования Бурунчинский сельсовет Саракташского района </w:t>
      </w:r>
    </w:p>
    <w:p w:rsidR="00D64596" w:rsidRDefault="00D64596" w:rsidP="00D64596">
      <w:pPr>
        <w:pStyle w:val="ae"/>
        <w:ind w:firstLine="360"/>
        <w:jc w:val="center"/>
        <w:rPr>
          <w:rFonts w:ascii="Times New Roman" w:hAnsi="Times New Roman"/>
          <w:sz w:val="28"/>
          <w:szCs w:val="28"/>
        </w:rPr>
      </w:pPr>
      <w:r>
        <w:rPr>
          <w:rFonts w:ascii="Times New Roman" w:hAnsi="Times New Roman"/>
          <w:sz w:val="28"/>
          <w:szCs w:val="28"/>
        </w:rPr>
        <w:t xml:space="preserve">Оренбургской области </w:t>
      </w:r>
    </w:p>
    <w:p w:rsidR="00D64596" w:rsidRDefault="00D64596" w:rsidP="00D64596">
      <w:pPr>
        <w:pStyle w:val="ae"/>
        <w:ind w:firstLine="360"/>
        <w:jc w:val="center"/>
        <w:rPr>
          <w:rFonts w:ascii="Times New Roman" w:hAnsi="Times New Roman"/>
          <w:sz w:val="28"/>
          <w:szCs w:val="28"/>
        </w:rPr>
      </w:pPr>
    </w:p>
    <w:p w:rsidR="00D64596" w:rsidRDefault="00D64596" w:rsidP="00D64596">
      <w:pPr>
        <w:pStyle w:val="ae"/>
        <w:ind w:firstLine="36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633"/>
        <w:gridCol w:w="2268"/>
        <w:gridCol w:w="2277"/>
        <w:gridCol w:w="2117"/>
      </w:tblGrid>
      <w:tr w:rsidR="00D64596" w:rsidTr="00EB52E2">
        <w:tc>
          <w:tcPr>
            <w:tcW w:w="594" w:type="dxa"/>
            <w:tcBorders>
              <w:top w:val="single" w:sz="4" w:space="0" w:color="auto"/>
              <w:left w:val="single" w:sz="4" w:space="0" w:color="auto"/>
              <w:bottom w:val="single" w:sz="4" w:space="0" w:color="auto"/>
              <w:right w:val="single" w:sz="4" w:space="0" w:color="auto"/>
            </w:tcBorders>
            <w:hideMark/>
          </w:tcPr>
          <w:p w:rsidR="00D64596" w:rsidRDefault="00D64596" w:rsidP="00EB52E2">
            <w:pPr>
              <w:pStyle w:val="ae"/>
              <w:jc w:val="center"/>
              <w:rPr>
                <w:rFonts w:ascii="Times New Roman" w:hAnsi="Times New Roman"/>
                <w:sz w:val="28"/>
                <w:szCs w:val="28"/>
              </w:rPr>
            </w:pPr>
            <w:r>
              <w:rPr>
                <w:rFonts w:ascii="Times New Roman" w:hAnsi="Times New Roman"/>
                <w:sz w:val="28"/>
                <w:szCs w:val="28"/>
              </w:rPr>
              <w:t>№</w:t>
            </w:r>
          </w:p>
          <w:p w:rsidR="00D64596" w:rsidRDefault="00D64596" w:rsidP="00EB52E2">
            <w:pPr>
              <w:pStyle w:val="ae"/>
              <w:jc w:val="center"/>
              <w:rPr>
                <w:rFonts w:ascii="Times New Roman" w:hAnsi="Times New Roman"/>
                <w:sz w:val="28"/>
                <w:szCs w:val="28"/>
              </w:rPr>
            </w:pPr>
            <w:r>
              <w:rPr>
                <w:rFonts w:ascii="Times New Roman" w:hAnsi="Times New Roman"/>
                <w:sz w:val="28"/>
                <w:szCs w:val="28"/>
              </w:rPr>
              <w:t>п/п</w:t>
            </w:r>
          </w:p>
        </w:tc>
        <w:tc>
          <w:tcPr>
            <w:tcW w:w="2633" w:type="dxa"/>
            <w:tcBorders>
              <w:top w:val="single" w:sz="4" w:space="0" w:color="auto"/>
              <w:left w:val="single" w:sz="4" w:space="0" w:color="auto"/>
              <w:bottom w:val="single" w:sz="4" w:space="0" w:color="auto"/>
              <w:right w:val="single" w:sz="4" w:space="0" w:color="auto"/>
            </w:tcBorders>
            <w:hideMark/>
          </w:tcPr>
          <w:p w:rsidR="00D64596" w:rsidRDefault="00D64596" w:rsidP="00EB52E2">
            <w:pPr>
              <w:pStyle w:val="ae"/>
              <w:ind w:firstLine="360"/>
              <w:jc w:val="center"/>
              <w:rPr>
                <w:rFonts w:ascii="Times New Roman" w:hAnsi="Times New Roman"/>
                <w:sz w:val="28"/>
                <w:szCs w:val="28"/>
              </w:rPr>
            </w:pPr>
            <w:r>
              <w:rPr>
                <w:rFonts w:ascii="Times New Roman" w:hAnsi="Times New Roman"/>
                <w:sz w:val="28"/>
                <w:szCs w:val="28"/>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D64596" w:rsidRDefault="00D64596" w:rsidP="00EB52E2">
            <w:pPr>
              <w:pStyle w:val="ae"/>
              <w:ind w:firstLine="360"/>
              <w:jc w:val="center"/>
              <w:rPr>
                <w:rFonts w:ascii="Times New Roman" w:hAnsi="Times New Roman"/>
                <w:sz w:val="28"/>
                <w:szCs w:val="28"/>
              </w:rPr>
            </w:pPr>
            <w:r>
              <w:rPr>
                <w:rFonts w:ascii="Times New Roman" w:hAnsi="Times New Roman"/>
                <w:sz w:val="28"/>
                <w:szCs w:val="28"/>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D64596" w:rsidRDefault="00D64596" w:rsidP="00EB52E2">
            <w:pPr>
              <w:pStyle w:val="ae"/>
              <w:ind w:firstLine="360"/>
              <w:jc w:val="center"/>
              <w:rPr>
                <w:rFonts w:ascii="Times New Roman" w:hAnsi="Times New Roman"/>
                <w:sz w:val="28"/>
                <w:szCs w:val="28"/>
              </w:rPr>
            </w:pPr>
            <w:r>
              <w:rPr>
                <w:rFonts w:ascii="Times New Roman" w:hAnsi="Times New Roman"/>
                <w:sz w:val="28"/>
                <w:szCs w:val="28"/>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D64596" w:rsidRDefault="00D64596" w:rsidP="00EB52E2">
            <w:pPr>
              <w:pStyle w:val="ae"/>
              <w:ind w:firstLine="360"/>
              <w:jc w:val="center"/>
              <w:rPr>
                <w:rFonts w:ascii="Times New Roman" w:hAnsi="Times New Roman"/>
                <w:sz w:val="28"/>
                <w:szCs w:val="28"/>
              </w:rPr>
            </w:pPr>
            <w:r>
              <w:rPr>
                <w:rFonts w:ascii="Times New Roman" w:hAnsi="Times New Roman"/>
                <w:sz w:val="28"/>
                <w:szCs w:val="28"/>
              </w:rPr>
              <w:t>Место работы (учебы)</w:t>
            </w:r>
          </w:p>
        </w:tc>
      </w:tr>
      <w:tr w:rsidR="00D64596" w:rsidTr="00EB52E2">
        <w:tc>
          <w:tcPr>
            <w:tcW w:w="594" w:type="dxa"/>
            <w:tcBorders>
              <w:top w:val="single" w:sz="4" w:space="0" w:color="auto"/>
              <w:left w:val="single" w:sz="4" w:space="0" w:color="auto"/>
              <w:bottom w:val="single" w:sz="4" w:space="0" w:color="auto"/>
              <w:right w:val="single" w:sz="4" w:space="0" w:color="auto"/>
            </w:tcBorders>
          </w:tcPr>
          <w:p w:rsidR="00D64596" w:rsidRDefault="00D64596" w:rsidP="00EB52E2">
            <w:pPr>
              <w:pStyle w:val="ae"/>
              <w:ind w:firstLine="360"/>
              <w:jc w:val="both"/>
              <w:rPr>
                <w:rFonts w:ascii="Times New Roman" w:hAnsi="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rsidR="00D64596" w:rsidRDefault="00D64596" w:rsidP="00EB52E2">
            <w:pPr>
              <w:pStyle w:val="ae"/>
              <w:ind w:firstLine="360"/>
              <w:jc w:val="both"/>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64596" w:rsidRDefault="00D64596" w:rsidP="00EB52E2">
            <w:pPr>
              <w:pStyle w:val="ae"/>
              <w:ind w:firstLine="360"/>
              <w:jc w:val="both"/>
              <w:rPr>
                <w:rFonts w:ascii="Times New Roman" w:hAnsi="Times New Roman"/>
                <w:sz w:val="28"/>
                <w:szCs w:val="28"/>
              </w:rPr>
            </w:pPr>
          </w:p>
        </w:tc>
        <w:tc>
          <w:tcPr>
            <w:tcW w:w="2277" w:type="dxa"/>
            <w:tcBorders>
              <w:top w:val="single" w:sz="4" w:space="0" w:color="auto"/>
              <w:left w:val="single" w:sz="4" w:space="0" w:color="auto"/>
              <w:bottom w:val="single" w:sz="4" w:space="0" w:color="auto"/>
              <w:right w:val="single" w:sz="4" w:space="0" w:color="auto"/>
            </w:tcBorders>
          </w:tcPr>
          <w:p w:rsidR="00D64596" w:rsidRDefault="00D64596" w:rsidP="00EB52E2">
            <w:pPr>
              <w:pStyle w:val="ae"/>
              <w:ind w:firstLine="360"/>
              <w:jc w:val="both"/>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tcPr>
          <w:p w:rsidR="00D64596" w:rsidRDefault="00D64596" w:rsidP="00EB52E2">
            <w:pPr>
              <w:pStyle w:val="ae"/>
              <w:ind w:firstLine="360"/>
              <w:jc w:val="both"/>
              <w:rPr>
                <w:rFonts w:ascii="Times New Roman" w:hAnsi="Times New Roman"/>
                <w:sz w:val="28"/>
                <w:szCs w:val="28"/>
              </w:rPr>
            </w:pPr>
          </w:p>
        </w:tc>
      </w:tr>
    </w:tbl>
    <w:p w:rsidR="00D64596" w:rsidRDefault="00D64596" w:rsidP="00D64596">
      <w:pPr>
        <w:pStyle w:val="ae"/>
        <w:ind w:firstLine="360"/>
        <w:jc w:val="both"/>
        <w:rPr>
          <w:rFonts w:ascii="Times New Roman" w:hAnsi="Times New Roman"/>
          <w:sz w:val="28"/>
          <w:szCs w:val="28"/>
        </w:rPr>
      </w:pPr>
    </w:p>
    <w:p w:rsidR="00D64596" w:rsidRDefault="00D64596" w:rsidP="00D64596">
      <w:pPr>
        <w:pStyle w:val="ae"/>
        <w:ind w:firstLine="360"/>
        <w:jc w:val="both"/>
        <w:rPr>
          <w:rFonts w:ascii="Times New Roman" w:hAnsi="Times New Roman"/>
          <w:sz w:val="28"/>
          <w:szCs w:val="28"/>
        </w:rPr>
      </w:pPr>
    </w:p>
    <w:p w:rsidR="00D64596" w:rsidRDefault="00D64596" w:rsidP="00D64596">
      <w:pPr>
        <w:pStyle w:val="ae"/>
        <w:ind w:firstLine="360"/>
        <w:rPr>
          <w:rFonts w:ascii="Times New Roman" w:hAnsi="Times New Roman"/>
          <w:sz w:val="28"/>
          <w:szCs w:val="28"/>
        </w:rPr>
      </w:pPr>
      <w:r>
        <w:rPr>
          <w:rFonts w:ascii="Times New Roman" w:hAnsi="Times New Roman"/>
          <w:sz w:val="28"/>
          <w:szCs w:val="28"/>
        </w:rPr>
        <w:t xml:space="preserve">Подпись гражданина (граждан) </w:t>
      </w:r>
    </w:p>
    <w:p w:rsidR="00D64596" w:rsidRDefault="00D64596" w:rsidP="00D64596">
      <w:pPr>
        <w:jc w:val="center"/>
        <w:rPr>
          <w:sz w:val="28"/>
          <w:szCs w:val="28"/>
        </w:rPr>
      </w:pPr>
    </w:p>
    <w:p w:rsidR="00D64596" w:rsidRDefault="00D64596" w:rsidP="00D64596">
      <w:pPr>
        <w:rPr>
          <w:b/>
        </w:rPr>
      </w:pPr>
    </w:p>
    <w:p w:rsidR="00D64596" w:rsidRDefault="00D64596" w:rsidP="00D64596">
      <w:pPr>
        <w:rPr>
          <w:b/>
        </w:rPr>
      </w:pPr>
    </w:p>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Default="00D64596"/>
    <w:p w:rsidR="00D64596" w:rsidRPr="00447943" w:rsidRDefault="00D64596" w:rsidP="00D6459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447943">
        <w:rPr>
          <w:rFonts w:ascii="Times New Roman" w:hAnsi="Times New Roman" w:cs="Times New Roman"/>
          <w:sz w:val="28"/>
          <w:szCs w:val="28"/>
        </w:rPr>
        <w:t xml:space="preserve">риложение </w:t>
      </w:r>
      <w:r>
        <w:rPr>
          <w:rFonts w:ascii="Times New Roman" w:hAnsi="Times New Roman" w:cs="Times New Roman"/>
          <w:sz w:val="28"/>
          <w:szCs w:val="28"/>
        </w:rPr>
        <w:t xml:space="preserve">4 </w:t>
      </w:r>
      <w:r w:rsidRPr="00447943">
        <w:rPr>
          <w:rFonts w:ascii="Times New Roman" w:hAnsi="Times New Roman" w:cs="Times New Roman"/>
          <w:sz w:val="28"/>
          <w:szCs w:val="28"/>
        </w:rPr>
        <w:t xml:space="preserve"> </w:t>
      </w:r>
    </w:p>
    <w:p w:rsidR="00D64596" w:rsidRDefault="00D64596" w:rsidP="00D6459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w:t>
      </w:r>
    </w:p>
    <w:p w:rsidR="00D64596" w:rsidRPr="00447943" w:rsidRDefault="00D64596" w:rsidP="00D6459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Бурунчинского </w:t>
      </w:r>
      <w:r w:rsidRPr="00447943">
        <w:rPr>
          <w:rFonts w:ascii="Times New Roman" w:hAnsi="Times New Roman" w:cs="Times New Roman"/>
          <w:sz w:val="28"/>
          <w:szCs w:val="28"/>
        </w:rPr>
        <w:t>сельсовета</w:t>
      </w:r>
    </w:p>
    <w:p w:rsidR="00D64596" w:rsidRPr="00447943" w:rsidRDefault="00D64596" w:rsidP="00D64596">
      <w:pPr>
        <w:pStyle w:val="ConsPlusNormal"/>
        <w:jc w:val="right"/>
        <w:rPr>
          <w:rFonts w:ascii="Times New Roman" w:hAnsi="Times New Roman" w:cs="Times New Roman"/>
          <w:sz w:val="28"/>
          <w:szCs w:val="28"/>
        </w:rPr>
      </w:pPr>
      <w:r w:rsidRPr="00447943">
        <w:rPr>
          <w:rFonts w:ascii="Times New Roman" w:hAnsi="Times New Roman" w:cs="Times New Roman"/>
          <w:sz w:val="28"/>
          <w:szCs w:val="28"/>
        </w:rPr>
        <w:t xml:space="preserve"> Саракташского района </w:t>
      </w:r>
    </w:p>
    <w:p w:rsidR="00D64596" w:rsidRPr="00447943" w:rsidRDefault="00D64596" w:rsidP="00D64596">
      <w:pPr>
        <w:pStyle w:val="ConsPlusNormal"/>
        <w:jc w:val="right"/>
        <w:rPr>
          <w:rFonts w:ascii="Times New Roman" w:hAnsi="Times New Roman" w:cs="Times New Roman"/>
          <w:sz w:val="28"/>
          <w:szCs w:val="28"/>
        </w:rPr>
      </w:pPr>
      <w:r w:rsidRPr="00447943">
        <w:rPr>
          <w:rFonts w:ascii="Times New Roman" w:hAnsi="Times New Roman" w:cs="Times New Roman"/>
          <w:sz w:val="28"/>
          <w:szCs w:val="28"/>
        </w:rPr>
        <w:t xml:space="preserve">Оренбургской области </w:t>
      </w:r>
    </w:p>
    <w:p w:rsidR="00D64596" w:rsidRPr="006120EF" w:rsidRDefault="00D64596" w:rsidP="00D64596">
      <w:pPr>
        <w:pStyle w:val="a8"/>
        <w:ind w:firstLine="567"/>
        <w:jc w:val="right"/>
        <w:rPr>
          <w:rFonts w:ascii="Times New Roman" w:hAnsi="Times New Roman"/>
          <w:b w:val="0"/>
          <w:kern w:val="28"/>
          <w:lang w:val="ru-RU"/>
        </w:rPr>
      </w:pPr>
      <w:r w:rsidRPr="006120EF">
        <w:rPr>
          <w:rFonts w:ascii="Times New Roman" w:hAnsi="Times New Roman"/>
          <w:b w:val="0"/>
          <w:kern w:val="28"/>
        </w:rPr>
        <w:t>от 23.11.2021 №57</w:t>
      </w:r>
    </w:p>
    <w:p w:rsidR="00D64596" w:rsidRDefault="00D64596" w:rsidP="00D64596">
      <w:pPr>
        <w:jc w:val="right"/>
      </w:pPr>
    </w:p>
    <w:p w:rsidR="00D64596" w:rsidRDefault="00D64596" w:rsidP="00D64596">
      <w:pPr>
        <w:jc w:val="center"/>
        <w:rPr>
          <w:sz w:val="28"/>
          <w:szCs w:val="28"/>
        </w:rPr>
      </w:pPr>
    </w:p>
    <w:p w:rsidR="00D64596" w:rsidRPr="00D64596" w:rsidRDefault="00D64596" w:rsidP="00D64596">
      <w:pPr>
        <w:jc w:val="center"/>
        <w:rPr>
          <w:b/>
          <w:sz w:val="28"/>
          <w:szCs w:val="28"/>
        </w:rPr>
      </w:pPr>
      <w:r w:rsidRPr="00D64596">
        <w:rPr>
          <w:b/>
          <w:sz w:val="28"/>
          <w:szCs w:val="28"/>
        </w:rPr>
        <w:t>Комиссия</w:t>
      </w:r>
    </w:p>
    <w:p w:rsidR="00D64596" w:rsidRPr="00D64596" w:rsidRDefault="00D64596" w:rsidP="00D64596">
      <w:pPr>
        <w:jc w:val="center"/>
        <w:rPr>
          <w:b/>
          <w:sz w:val="28"/>
          <w:szCs w:val="28"/>
        </w:rPr>
      </w:pPr>
      <w:r w:rsidRPr="00D64596">
        <w:rPr>
          <w:b/>
          <w:sz w:val="28"/>
          <w:szCs w:val="28"/>
        </w:rPr>
        <w:t xml:space="preserve">по подготовке и проведению публичных слушаний по проекту Решения Совета депутатов Бурунчинского сельсовета Саракташского района Оренбургской области «О внесении изменений и дополнений  в Устав муниципального образования Бурунчинский сельсовет Саракташского района </w:t>
      </w:r>
    </w:p>
    <w:p w:rsidR="00D64596" w:rsidRPr="00D64596" w:rsidRDefault="00D64596" w:rsidP="00D64596">
      <w:pPr>
        <w:jc w:val="center"/>
        <w:rPr>
          <w:b/>
          <w:sz w:val="28"/>
          <w:szCs w:val="28"/>
        </w:rPr>
      </w:pPr>
      <w:r w:rsidRPr="00D64596">
        <w:rPr>
          <w:b/>
          <w:sz w:val="28"/>
          <w:szCs w:val="28"/>
        </w:rPr>
        <w:t>Оренбургской области</w:t>
      </w:r>
    </w:p>
    <w:p w:rsidR="00D64596" w:rsidRPr="00B5435E" w:rsidRDefault="00D64596" w:rsidP="00D64596">
      <w:pPr>
        <w:jc w:val="center"/>
        <w:rPr>
          <w:b/>
          <w:sz w:val="28"/>
          <w:szCs w:val="28"/>
        </w:rPr>
      </w:pPr>
    </w:p>
    <w:p w:rsidR="00D64596" w:rsidRDefault="00D64596" w:rsidP="00D64596">
      <w:pPr>
        <w:rPr>
          <w:sz w:val="28"/>
          <w:szCs w:val="28"/>
        </w:rPr>
      </w:pPr>
      <w:r w:rsidRPr="00EE3B15">
        <w:rPr>
          <w:b/>
          <w:sz w:val="28"/>
          <w:szCs w:val="28"/>
        </w:rPr>
        <w:t>Председатель комиссии</w:t>
      </w:r>
      <w:r>
        <w:rPr>
          <w:sz w:val="28"/>
          <w:szCs w:val="28"/>
        </w:rPr>
        <w:t>: Логинов Александр Николаевич</w:t>
      </w:r>
      <w:r w:rsidRPr="00B5435E">
        <w:rPr>
          <w:sz w:val="28"/>
          <w:szCs w:val="28"/>
        </w:rPr>
        <w:t xml:space="preserve"> -  глава </w:t>
      </w:r>
      <w:r>
        <w:rPr>
          <w:sz w:val="28"/>
          <w:szCs w:val="28"/>
        </w:rPr>
        <w:t xml:space="preserve">Бурунчинского </w:t>
      </w:r>
      <w:r w:rsidRPr="00B5435E">
        <w:rPr>
          <w:sz w:val="28"/>
          <w:szCs w:val="28"/>
        </w:rPr>
        <w:t>сельсовета.</w:t>
      </w:r>
    </w:p>
    <w:p w:rsidR="00D64596" w:rsidRPr="00B5435E" w:rsidRDefault="00D64596" w:rsidP="00D64596">
      <w:pPr>
        <w:rPr>
          <w:sz w:val="28"/>
          <w:szCs w:val="28"/>
        </w:rPr>
      </w:pPr>
    </w:p>
    <w:p w:rsidR="00D64596" w:rsidRPr="00B5435E" w:rsidRDefault="00D64596" w:rsidP="00D64596">
      <w:pPr>
        <w:rPr>
          <w:sz w:val="28"/>
          <w:szCs w:val="28"/>
        </w:rPr>
      </w:pPr>
      <w:r w:rsidRPr="00EE3B15">
        <w:rPr>
          <w:b/>
          <w:sz w:val="28"/>
          <w:szCs w:val="28"/>
        </w:rPr>
        <w:t>Члены комиссии</w:t>
      </w:r>
      <w:r w:rsidRPr="00B5435E">
        <w:rPr>
          <w:sz w:val="28"/>
          <w:szCs w:val="28"/>
        </w:rPr>
        <w:t>:</w:t>
      </w:r>
    </w:p>
    <w:p w:rsidR="00D64596" w:rsidRDefault="00D64596" w:rsidP="00D64596">
      <w:pPr>
        <w:rPr>
          <w:sz w:val="28"/>
          <w:szCs w:val="28"/>
        </w:rPr>
      </w:pPr>
    </w:p>
    <w:p w:rsidR="00D64596" w:rsidRPr="00B5435E" w:rsidRDefault="00D64596" w:rsidP="00D64596">
      <w:pPr>
        <w:rPr>
          <w:sz w:val="28"/>
          <w:szCs w:val="28"/>
        </w:rPr>
      </w:pPr>
      <w:r w:rsidRPr="00B5435E">
        <w:rPr>
          <w:sz w:val="28"/>
          <w:szCs w:val="28"/>
        </w:rPr>
        <w:t>1.</w:t>
      </w:r>
      <w:r>
        <w:rPr>
          <w:sz w:val="28"/>
          <w:szCs w:val="28"/>
        </w:rPr>
        <w:t xml:space="preserve">Морскова Елена Маликовна </w:t>
      </w:r>
      <w:r w:rsidRPr="00B5435E">
        <w:rPr>
          <w:sz w:val="28"/>
          <w:szCs w:val="28"/>
        </w:rPr>
        <w:t xml:space="preserve"> -  специалист </w:t>
      </w:r>
      <w:r>
        <w:rPr>
          <w:sz w:val="28"/>
          <w:szCs w:val="28"/>
        </w:rPr>
        <w:t>1 категории Бурунчинского</w:t>
      </w:r>
      <w:r w:rsidRPr="00B5435E">
        <w:rPr>
          <w:sz w:val="28"/>
          <w:szCs w:val="28"/>
        </w:rPr>
        <w:t xml:space="preserve"> сельсовета.</w:t>
      </w:r>
    </w:p>
    <w:p w:rsidR="00D64596" w:rsidRDefault="00D64596" w:rsidP="00D64596">
      <w:pPr>
        <w:rPr>
          <w:sz w:val="28"/>
          <w:szCs w:val="28"/>
        </w:rPr>
      </w:pPr>
    </w:p>
    <w:p w:rsidR="00D64596" w:rsidRPr="00B5435E" w:rsidRDefault="00D64596" w:rsidP="00D64596">
      <w:pPr>
        <w:rPr>
          <w:sz w:val="28"/>
          <w:szCs w:val="28"/>
        </w:rPr>
      </w:pPr>
      <w:r w:rsidRPr="00B5435E">
        <w:rPr>
          <w:sz w:val="28"/>
          <w:szCs w:val="28"/>
        </w:rPr>
        <w:t>2.</w:t>
      </w:r>
      <w:r>
        <w:rPr>
          <w:sz w:val="28"/>
          <w:szCs w:val="28"/>
        </w:rPr>
        <w:t>Горбачев Игорь Александрович</w:t>
      </w:r>
      <w:r w:rsidRPr="00B5435E">
        <w:rPr>
          <w:sz w:val="28"/>
          <w:szCs w:val="28"/>
        </w:rPr>
        <w:t xml:space="preserve"> - депутат </w:t>
      </w:r>
      <w:r>
        <w:rPr>
          <w:sz w:val="28"/>
          <w:szCs w:val="28"/>
        </w:rPr>
        <w:t>Бурунчинского</w:t>
      </w:r>
      <w:r w:rsidRPr="00B5435E">
        <w:rPr>
          <w:sz w:val="28"/>
          <w:szCs w:val="28"/>
        </w:rPr>
        <w:t xml:space="preserve"> сельсовета.</w:t>
      </w:r>
    </w:p>
    <w:p w:rsidR="00D64596" w:rsidRDefault="00D64596"/>
    <w:sectPr w:rsidR="00D64596" w:rsidSect="00392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C1392"/>
    <w:multiLevelType w:val="hybridMultilevel"/>
    <w:tmpl w:val="BA76DF02"/>
    <w:lvl w:ilvl="0" w:tplc="9AC85F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29"/>
    <w:rsid w:val="00250E2F"/>
    <w:rsid w:val="00282DE6"/>
    <w:rsid w:val="00392214"/>
    <w:rsid w:val="003E4568"/>
    <w:rsid w:val="004015E3"/>
    <w:rsid w:val="006120EF"/>
    <w:rsid w:val="00766C3F"/>
    <w:rsid w:val="007836E8"/>
    <w:rsid w:val="007D0229"/>
    <w:rsid w:val="009319C8"/>
    <w:rsid w:val="00B943FD"/>
    <w:rsid w:val="00D27C4F"/>
    <w:rsid w:val="00D64596"/>
    <w:rsid w:val="00EB52E2"/>
    <w:rsid w:val="00FE0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B95DE-7C73-4303-AAD2-1BE6E6B1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229"/>
    <w:rPr>
      <w:rFonts w:ascii="Times New Roman" w:eastAsia="Times New Roman" w:hAnsi="Times New Roman"/>
    </w:rPr>
  </w:style>
  <w:style w:type="paragraph" w:styleId="1">
    <w:name w:val="heading 1"/>
    <w:basedOn w:val="a"/>
    <w:next w:val="a"/>
    <w:link w:val="10"/>
    <w:uiPriority w:val="9"/>
    <w:qFormat/>
    <w:rsid w:val="00D6459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D0229"/>
    <w:pPr>
      <w:keepNext/>
      <w:spacing w:before="240" w:after="60"/>
      <w:outlineLvl w:val="1"/>
    </w:pPr>
    <w:rPr>
      <w:rFonts w:ascii="Cambria" w:hAnsi="Cambria"/>
      <w:b/>
      <w:bCs/>
      <w:i/>
      <w:iCs/>
      <w:sz w:val="28"/>
      <w:szCs w:val="28"/>
    </w:rPr>
  </w:style>
  <w:style w:type="paragraph" w:styleId="3">
    <w:name w:val="heading 3"/>
    <w:basedOn w:val="a"/>
    <w:next w:val="a"/>
    <w:link w:val="30"/>
    <w:qFormat/>
    <w:rsid w:val="007836E8"/>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D0229"/>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7D0229"/>
    <w:rPr>
      <w:rFonts w:ascii="Tahoma" w:hAnsi="Tahoma" w:cs="Tahoma"/>
      <w:sz w:val="16"/>
      <w:szCs w:val="16"/>
    </w:rPr>
  </w:style>
  <w:style w:type="character" w:customStyle="1" w:styleId="a4">
    <w:name w:val="Текст выноски Знак"/>
    <w:basedOn w:val="a0"/>
    <w:link w:val="a3"/>
    <w:uiPriority w:val="99"/>
    <w:semiHidden/>
    <w:rsid w:val="007D0229"/>
    <w:rPr>
      <w:rFonts w:ascii="Tahoma" w:eastAsia="Times New Roman" w:hAnsi="Tahoma" w:cs="Tahoma"/>
      <w:sz w:val="16"/>
      <w:szCs w:val="16"/>
      <w:lang w:eastAsia="ru-RU"/>
    </w:rPr>
  </w:style>
  <w:style w:type="character" w:customStyle="1" w:styleId="30">
    <w:name w:val="Заголовок 3 Знак"/>
    <w:basedOn w:val="a0"/>
    <w:link w:val="3"/>
    <w:rsid w:val="007836E8"/>
    <w:rPr>
      <w:rFonts w:ascii="Cambria" w:eastAsia="Times New Roman" w:hAnsi="Cambria"/>
      <w:b/>
      <w:bCs/>
      <w:sz w:val="26"/>
      <w:szCs w:val="26"/>
    </w:rPr>
  </w:style>
  <w:style w:type="paragraph" w:styleId="a5">
    <w:name w:val="Body Text"/>
    <w:basedOn w:val="a"/>
    <w:link w:val="a6"/>
    <w:uiPriority w:val="99"/>
    <w:rsid w:val="007836E8"/>
    <w:pPr>
      <w:suppressAutoHyphens/>
      <w:spacing w:after="120"/>
    </w:pPr>
    <w:rPr>
      <w:sz w:val="24"/>
      <w:szCs w:val="24"/>
      <w:lang w:eastAsia="ar-SA"/>
    </w:rPr>
  </w:style>
  <w:style w:type="character" w:customStyle="1" w:styleId="a6">
    <w:name w:val="Основной текст Знак"/>
    <w:basedOn w:val="a0"/>
    <w:link w:val="a5"/>
    <w:uiPriority w:val="99"/>
    <w:rsid w:val="007836E8"/>
    <w:rPr>
      <w:rFonts w:ascii="Times New Roman" w:eastAsia="Times New Roman" w:hAnsi="Times New Roman"/>
      <w:sz w:val="24"/>
      <w:szCs w:val="24"/>
      <w:lang w:eastAsia="ar-SA"/>
    </w:rPr>
  </w:style>
  <w:style w:type="paragraph" w:customStyle="1" w:styleId="ConsPlusNormal">
    <w:name w:val="ConsPlusNormal"/>
    <w:link w:val="ConsPlusNormal0"/>
    <w:rsid w:val="007836E8"/>
    <w:pPr>
      <w:widowControl w:val="0"/>
      <w:autoSpaceDE w:val="0"/>
      <w:autoSpaceDN w:val="0"/>
      <w:adjustRightInd w:val="0"/>
      <w:ind w:firstLine="720"/>
    </w:pPr>
    <w:rPr>
      <w:rFonts w:ascii="Arial" w:hAnsi="Arial" w:cs="Arial"/>
    </w:rPr>
  </w:style>
  <w:style w:type="paragraph" w:customStyle="1" w:styleId="ConsNormal">
    <w:name w:val="ConsNormal"/>
    <w:rsid w:val="007836E8"/>
    <w:pPr>
      <w:autoSpaceDE w:val="0"/>
      <w:autoSpaceDN w:val="0"/>
      <w:adjustRightInd w:val="0"/>
      <w:ind w:right="19772" w:firstLine="720"/>
    </w:pPr>
    <w:rPr>
      <w:rFonts w:ascii="Arial" w:eastAsia="Times New Roman" w:hAnsi="Arial" w:cs="Arial"/>
    </w:rPr>
  </w:style>
  <w:style w:type="character" w:customStyle="1" w:styleId="a7">
    <w:name w:val="Название Знак"/>
    <w:link w:val="a8"/>
    <w:locked/>
    <w:rsid w:val="007836E8"/>
    <w:rPr>
      <w:b/>
      <w:bCs/>
      <w:kern w:val="2"/>
      <w:sz w:val="28"/>
      <w:szCs w:val="28"/>
    </w:rPr>
  </w:style>
  <w:style w:type="paragraph" w:styleId="a8">
    <w:name w:val="Title"/>
    <w:basedOn w:val="a"/>
    <w:link w:val="a7"/>
    <w:qFormat/>
    <w:rsid w:val="007836E8"/>
    <w:pPr>
      <w:keepLines/>
      <w:widowControl w:val="0"/>
      <w:jc w:val="center"/>
    </w:pPr>
    <w:rPr>
      <w:rFonts w:ascii="Calibri" w:eastAsia="Calibri" w:hAnsi="Calibri"/>
      <w:b/>
      <w:bCs/>
      <w:kern w:val="2"/>
      <w:sz w:val="28"/>
      <w:szCs w:val="28"/>
      <w:lang w:val="x-none" w:eastAsia="x-none"/>
    </w:rPr>
  </w:style>
  <w:style w:type="character" w:customStyle="1" w:styleId="11">
    <w:name w:val="Название Знак1"/>
    <w:basedOn w:val="a0"/>
    <w:link w:val="a8"/>
    <w:uiPriority w:val="10"/>
    <w:rsid w:val="007836E8"/>
    <w:rPr>
      <w:rFonts w:ascii="Cambria" w:eastAsia="Times New Roman" w:hAnsi="Cambria" w:cs="Times New Roman"/>
      <w:b/>
      <w:bCs/>
      <w:kern w:val="28"/>
      <w:sz w:val="32"/>
      <w:szCs w:val="32"/>
    </w:rPr>
  </w:style>
  <w:style w:type="character" w:customStyle="1" w:styleId="ConsPlusNormal0">
    <w:name w:val="ConsPlusNormal Знак"/>
    <w:link w:val="ConsPlusNormal"/>
    <w:locked/>
    <w:rsid w:val="007836E8"/>
    <w:rPr>
      <w:rFonts w:ascii="Arial" w:hAnsi="Arial" w:cs="Arial"/>
      <w:lang w:val="ru-RU" w:eastAsia="ru-RU" w:bidi="ar-SA"/>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6120EF"/>
    <w:pPr>
      <w:spacing w:before="100" w:beforeAutospacing="1" w:after="100" w:afterAutospacing="1"/>
    </w:pPr>
    <w:rPr>
      <w:sz w:val="24"/>
      <w:szCs w:val="24"/>
    </w:rPr>
  </w:style>
  <w:style w:type="paragraph" w:styleId="a9">
    <w:name w:val="Normal (Web)"/>
    <w:basedOn w:val="a"/>
    <w:rsid w:val="006120EF"/>
    <w:pPr>
      <w:spacing w:before="100" w:beforeAutospacing="1" w:after="100" w:afterAutospacing="1"/>
    </w:pPr>
    <w:rPr>
      <w:sz w:val="24"/>
      <w:szCs w:val="24"/>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6120EF"/>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6120EF"/>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6120EF"/>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6120EF"/>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6120EF"/>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6120EF"/>
  </w:style>
  <w:style w:type="paragraph" w:styleId="aa">
    <w:name w:val="No Spacing"/>
    <w:uiPriority w:val="1"/>
    <w:qFormat/>
    <w:rsid w:val="006120EF"/>
    <w:rPr>
      <w:rFonts w:eastAsia="Times New Roman"/>
      <w:sz w:val="22"/>
      <w:szCs w:val="22"/>
    </w:rPr>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6120EF"/>
  </w:style>
  <w:style w:type="character" w:customStyle="1" w:styleId="10">
    <w:name w:val="Заголовок 1 Знак"/>
    <w:basedOn w:val="a0"/>
    <w:link w:val="1"/>
    <w:uiPriority w:val="9"/>
    <w:rsid w:val="00D64596"/>
    <w:rPr>
      <w:rFonts w:ascii="Cambria" w:eastAsia="Times New Roman" w:hAnsi="Cambria" w:cs="Times New Roman"/>
      <w:b/>
      <w:bCs/>
      <w:kern w:val="32"/>
      <w:sz w:val="32"/>
      <w:szCs w:val="32"/>
    </w:rPr>
  </w:style>
  <w:style w:type="character" w:styleId="ab">
    <w:name w:val="Hyperlink"/>
    <w:rsid w:val="00D64596"/>
    <w:rPr>
      <w:color w:val="0000FF"/>
      <w:u w:val="single"/>
    </w:rPr>
  </w:style>
  <w:style w:type="character" w:customStyle="1" w:styleId="ac">
    <w:name w:val="Гипертекстовая ссылка"/>
    <w:basedOn w:val="a0"/>
    <w:uiPriority w:val="99"/>
    <w:rsid w:val="00D64596"/>
    <w:rPr>
      <w:rFonts w:cs="Times New Roman"/>
      <w:color w:val="008000"/>
      <w:sz w:val="20"/>
      <w:szCs w:val="20"/>
      <w:u w:val="single"/>
    </w:rPr>
  </w:style>
  <w:style w:type="paragraph" w:customStyle="1" w:styleId="ad">
    <w:name w:val="Оглавление"/>
    <w:basedOn w:val="a"/>
    <w:next w:val="a"/>
    <w:uiPriority w:val="99"/>
    <w:rsid w:val="00D64596"/>
    <w:pPr>
      <w:widowControl w:val="0"/>
      <w:autoSpaceDE w:val="0"/>
      <w:autoSpaceDN w:val="0"/>
      <w:adjustRightInd w:val="0"/>
      <w:ind w:left="140"/>
      <w:jc w:val="both"/>
    </w:pPr>
    <w:rPr>
      <w:rFonts w:ascii="Arial" w:hAnsi="Arial"/>
      <w:sz w:val="24"/>
      <w:szCs w:val="24"/>
    </w:rPr>
  </w:style>
  <w:style w:type="paragraph" w:styleId="ae">
    <w:name w:val="Plain Text"/>
    <w:basedOn w:val="a"/>
    <w:link w:val="af"/>
    <w:unhideWhenUsed/>
    <w:rsid w:val="00D64596"/>
    <w:rPr>
      <w:rFonts w:ascii="Courier New" w:hAnsi="Courier New"/>
    </w:rPr>
  </w:style>
  <w:style w:type="character" w:customStyle="1" w:styleId="af">
    <w:name w:val="Текст Знак"/>
    <w:basedOn w:val="a0"/>
    <w:link w:val="ae"/>
    <w:rsid w:val="00D64596"/>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27454925.0" TargetMode="External"/><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7454925.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1DD76DFEB65A735CA88CEDE42FB795EC4C9CC3F34AE81672B324C4xDr1K" TargetMode="External"/><Relationship Id="rId4" Type="http://schemas.openxmlformats.org/officeDocument/2006/relationships/webSettings" Target="webSettings.xml"/><Relationship Id="rId9" Type="http://schemas.openxmlformats.org/officeDocument/2006/relationships/hyperlink" Target="garantF1://274549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4516</Words>
  <Characters>25744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30200</CharactersWithSpaces>
  <SharedDoc>false</SharedDoc>
  <HLinks>
    <vt:vector size="30" baseType="variant">
      <vt:variant>
        <vt:i4>4980739</vt:i4>
      </vt:variant>
      <vt:variant>
        <vt:i4>12</vt:i4>
      </vt:variant>
      <vt:variant>
        <vt:i4>0</vt:i4>
      </vt:variant>
      <vt:variant>
        <vt:i4>5</vt:i4>
      </vt:variant>
      <vt:variant>
        <vt:lpwstr>consultantplus://offline/ref=1DD76DFEB65A735CA88CEDE42FB795EC4C9CC3F34AE81672B324C4xDr1K</vt:lpwstr>
      </vt:variant>
      <vt:variant>
        <vt:lpwstr/>
      </vt:variant>
      <vt:variant>
        <vt:i4>7012406</vt:i4>
      </vt:variant>
      <vt:variant>
        <vt:i4>9</vt:i4>
      </vt:variant>
      <vt:variant>
        <vt:i4>0</vt:i4>
      </vt:variant>
      <vt:variant>
        <vt:i4>5</vt:i4>
      </vt:variant>
      <vt:variant>
        <vt:lpwstr>garantf1://27454925.0/</vt:lpwstr>
      </vt:variant>
      <vt:variant>
        <vt:lpwstr/>
      </vt:variant>
      <vt:variant>
        <vt:i4>7012406</vt:i4>
      </vt:variant>
      <vt:variant>
        <vt:i4>6</vt:i4>
      </vt:variant>
      <vt:variant>
        <vt:i4>0</vt:i4>
      </vt:variant>
      <vt:variant>
        <vt:i4>5</vt:i4>
      </vt:variant>
      <vt:variant>
        <vt:lpwstr>garantf1://27454925.0/</vt:lpwstr>
      </vt:variant>
      <vt:variant>
        <vt:lpwstr/>
      </vt:variant>
      <vt:variant>
        <vt:i4>6881336</vt:i4>
      </vt:variant>
      <vt:variant>
        <vt:i4>3</vt:i4>
      </vt:variant>
      <vt:variant>
        <vt:i4>0</vt:i4>
      </vt:variant>
      <vt:variant>
        <vt:i4>5</vt:i4>
      </vt:variant>
      <vt:variant>
        <vt:lpwstr>garantf1://10003000.0/</vt:lpwstr>
      </vt:variant>
      <vt:variant>
        <vt:lpwstr/>
      </vt:variant>
      <vt:variant>
        <vt:i4>7012406</vt:i4>
      </vt:variant>
      <vt:variant>
        <vt:i4>0</vt:i4>
      </vt:variant>
      <vt:variant>
        <vt:i4>0</vt:i4>
      </vt:variant>
      <vt:variant>
        <vt:i4>5</vt:i4>
      </vt:variant>
      <vt:variant>
        <vt:lpwstr>garantf1://27454925.0/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Пользователь Windows</cp:lastModifiedBy>
  <cp:revision>2</cp:revision>
  <cp:lastPrinted>2021-11-26T13:22:00Z</cp:lastPrinted>
  <dcterms:created xsi:type="dcterms:W3CDTF">2021-11-26T17:49:00Z</dcterms:created>
  <dcterms:modified xsi:type="dcterms:W3CDTF">2021-11-26T17:49:00Z</dcterms:modified>
</cp:coreProperties>
</file>