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C7" w:rsidRDefault="009E48C7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bookmarkStart w:id="0" w:name="_GoBack"/>
      <w:bookmarkEnd w:id="0"/>
    </w:p>
    <w:p w:rsidR="005444C4" w:rsidRPr="007A3EA3" w:rsidRDefault="002B20A0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>
        <w:rPr>
          <w:noProof/>
          <w:sz w:val="28"/>
        </w:rPr>
        <w:drawing>
          <wp:inline distT="0" distB="0" distL="0" distR="0">
            <wp:extent cx="619125" cy="962025"/>
            <wp:effectExtent l="19050" t="0" r="9525" b="0"/>
            <wp:docPr id="1" name="Рисунок 2" descr="Описание: 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106B7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БУРУНЧИНСКИЙ</w:t>
      </w:r>
      <w:r w:rsidR="005444C4" w:rsidRPr="007A3EA3">
        <w:rPr>
          <w:b/>
          <w:caps/>
          <w:sz w:val="28"/>
          <w:szCs w:val="28"/>
        </w:rPr>
        <w:t xml:space="preserve">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5444C4" w:rsidRPr="007A3EA3">
        <w:rPr>
          <w:b/>
          <w:caps/>
          <w:sz w:val="28"/>
          <w:szCs w:val="28"/>
        </w:rPr>
        <w:t xml:space="preserve">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266E3F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106B7">
        <w:rPr>
          <w:sz w:val="28"/>
          <w:szCs w:val="28"/>
        </w:rPr>
        <w:t>чередного</w:t>
      </w:r>
      <w:r w:rsidR="005444C4" w:rsidRPr="007A3EA3">
        <w:rPr>
          <w:sz w:val="28"/>
          <w:szCs w:val="28"/>
        </w:rPr>
        <w:t xml:space="preserve"> </w:t>
      </w:r>
      <w:r w:rsidR="0094221D">
        <w:rPr>
          <w:sz w:val="28"/>
          <w:szCs w:val="28"/>
        </w:rPr>
        <w:t>сем</w:t>
      </w:r>
      <w:r w:rsidR="00D00E2A">
        <w:rPr>
          <w:sz w:val="28"/>
          <w:szCs w:val="28"/>
        </w:rPr>
        <w:t>надцатого</w:t>
      </w:r>
      <w:r w:rsidR="00BC7DA8">
        <w:rPr>
          <w:sz w:val="28"/>
          <w:szCs w:val="28"/>
        </w:rPr>
        <w:t xml:space="preserve"> </w:t>
      </w:r>
      <w:r w:rsidR="005444C4" w:rsidRPr="007A3EA3">
        <w:rPr>
          <w:sz w:val="28"/>
          <w:szCs w:val="28"/>
        </w:rPr>
        <w:t>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 xml:space="preserve">муниципального образования </w:t>
      </w:r>
      <w:r w:rsidR="005106B7">
        <w:rPr>
          <w:sz w:val="28"/>
          <w:szCs w:val="28"/>
        </w:rPr>
        <w:t>Бурунчинский</w:t>
      </w:r>
      <w:r w:rsidRPr="007A3EA3">
        <w:rPr>
          <w:sz w:val="28"/>
          <w:szCs w:val="28"/>
        </w:rPr>
        <w:t xml:space="preserve"> сельсовет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444C4" w:rsidRPr="007A3EA3">
        <w:rPr>
          <w:sz w:val="28"/>
          <w:szCs w:val="28"/>
        </w:rPr>
        <w:t xml:space="preserve">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94221D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30 июня</w:t>
      </w:r>
      <w:r w:rsidR="00886E6E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5444C4" w:rsidRPr="009E48C7">
        <w:rPr>
          <w:sz w:val="28"/>
          <w:szCs w:val="28"/>
        </w:rPr>
        <w:t xml:space="preserve"> года                    с.</w:t>
      </w:r>
      <w:r w:rsidR="005106B7">
        <w:rPr>
          <w:sz w:val="28"/>
          <w:szCs w:val="28"/>
        </w:rPr>
        <w:t>Бурунча</w:t>
      </w:r>
      <w:r w:rsidR="005444C4" w:rsidRPr="009E48C7">
        <w:rPr>
          <w:sz w:val="28"/>
          <w:szCs w:val="28"/>
        </w:rPr>
        <w:t xml:space="preserve">                                           № </w:t>
      </w:r>
      <w:r>
        <w:rPr>
          <w:sz w:val="28"/>
          <w:szCs w:val="28"/>
        </w:rPr>
        <w:t>73</w:t>
      </w:r>
    </w:p>
    <w:p w:rsidR="005444C4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94221D" w:rsidRDefault="0094221D" w:rsidP="0094221D">
      <w:pPr>
        <w:jc w:val="center"/>
        <w:rPr>
          <w:sz w:val="28"/>
          <w:szCs w:val="28"/>
        </w:rPr>
      </w:pPr>
      <w:r w:rsidRPr="00ED27FD">
        <w:rPr>
          <w:sz w:val="28"/>
          <w:szCs w:val="28"/>
        </w:rPr>
        <w:t xml:space="preserve">О внесении изменений и дополнений в решение Совета депутатов </w:t>
      </w:r>
      <w:r>
        <w:rPr>
          <w:sz w:val="28"/>
          <w:szCs w:val="28"/>
        </w:rPr>
        <w:t>Бурунчинского</w:t>
      </w:r>
      <w:r w:rsidRPr="00ED27FD">
        <w:rPr>
          <w:sz w:val="28"/>
          <w:szCs w:val="28"/>
        </w:rPr>
        <w:t xml:space="preserve"> сельсовета Саракташского района Оренбургской области №</w:t>
      </w:r>
      <w:r>
        <w:rPr>
          <w:sz w:val="28"/>
          <w:szCs w:val="28"/>
        </w:rPr>
        <w:t xml:space="preserve"> 60</w:t>
      </w:r>
      <w:r w:rsidRPr="00ED27FD">
        <w:rPr>
          <w:sz w:val="28"/>
          <w:szCs w:val="28"/>
        </w:rPr>
        <w:t xml:space="preserve"> от 2</w:t>
      </w:r>
      <w:r>
        <w:rPr>
          <w:sz w:val="28"/>
          <w:szCs w:val="28"/>
        </w:rPr>
        <w:t>5 декабря 2021</w:t>
      </w:r>
      <w:r w:rsidRPr="00ED27FD">
        <w:rPr>
          <w:sz w:val="28"/>
          <w:szCs w:val="28"/>
        </w:rPr>
        <w:t xml:space="preserve"> года </w:t>
      </w:r>
      <w:r>
        <w:rPr>
          <w:sz w:val="28"/>
          <w:szCs w:val="28"/>
        </w:rPr>
        <w:t>«О</w:t>
      </w:r>
      <w:r w:rsidRPr="00C7688C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е муниципального образования Бурунчинский</w:t>
      </w:r>
      <w:r w:rsidRPr="00C7688C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Саракташского района Оренбургской области на 2022</w:t>
      </w:r>
      <w:r w:rsidRPr="00C7688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2023 и 2024</w:t>
      </w:r>
      <w:r w:rsidRPr="00C7688C">
        <w:rPr>
          <w:sz w:val="28"/>
          <w:szCs w:val="28"/>
        </w:rPr>
        <w:t xml:space="preserve"> год</w:t>
      </w:r>
      <w:r>
        <w:rPr>
          <w:sz w:val="28"/>
          <w:szCs w:val="28"/>
        </w:rPr>
        <w:t>ов»</w:t>
      </w:r>
    </w:p>
    <w:p w:rsidR="0094221D" w:rsidRPr="00C7688C" w:rsidRDefault="0094221D" w:rsidP="0094221D">
      <w:pPr>
        <w:jc w:val="both"/>
        <w:rPr>
          <w:sz w:val="28"/>
          <w:szCs w:val="28"/>
        </w:rPr>
      </w:pPr>
    </w:p>
    <w:p w:rsidR="0094221D" w:rsidRPr="00C7688C" w:rsidRDefault="0094221D" w:rsidP="0094221D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 xml:space="preserve">На основании ст.12, 132  Конституции Российской Федерации, ст.9 Бюджетного кодекса РФ, ст.35 Федерального закона от 06.10.2003 № 131 «Об общих принципах организации  местного самоуправления в РФ», Устава муниципального образования </w:t>
      </w:r>
      <w:r>
        <w:rPr>
          <w:sz w:val="28"/>
          <w:szCs w:val="28"/>
        </w:rPr>
        <w:t>Бурунчинский</w:t>
      </w:r>
      <w:r w:rsidRPr="000031C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:</w:t>
      </w:r>
    </w:p>
    <w:p w:rsidR="0094221D" w:rsidRPr="00C7688C" w:rsidRDefault="0094221D" w:rsidP="0094221D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Бурунчинского</w:t>
      </w:r>
      <w:r w:rsidRPr="00C7688C">
        <w:rPr>
          <w:sz w:val="28"/>
          <w:szCs w:val="28"/>
        </w:rPr>
        <w:t xml:space="preserve"> сельсовета</w:t>
      </w:r>
    </w:p>
    <w:p w:rsidR="0094221D" w:rsidRPr="00C7688C" w:rsidRDefault="0094221D" w:rsidP="0094221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94221D" w:rsidRPr="0093465C" w:rsidRDefault="0094221D" w:rsidP="0094221D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1. </w:t>
      </w:r>
      <w:r w:rsidRPr="0093465C">
        <w:rPr>
          <w:sz w:val="28"/>
          <w:szCs w:val="28"/>
        </w:rPr>
        <w:t xml:space="preserve">Внести изменения и дополнения в решение Совета депутатов </w:t>
      </w:r>
      <w:r>
        <w:rPr>
          <w:sz w:val="28"/>
          <w:szCs w:val="28"/>
        </w:rPr>
        <w:t>Бурунчинского</w:t>
      </w:r>
      <w:r w:rsidRPr="0093465C">
        <w:rPr>
          <w:sz w:val="28"/>
          <w:szCs w:val="28"/>
        </w:rPr>
        <w:t xml:space="preserve"> сельсовета Саракташского района Оренбургской области</w:t>
      </w:r>
      <w:r>
        <w:rPr>
          <w:sz w:val="28"/>
          <w:szCs w:val="28"/>
        </w:rPr>
        <w:t xml:space="preserve"> </w:t>
      </w:r>
      <w:r w:rsidRPr="0093465C">
        <w:rPr>
          <w:sz w:val="28"/>
          <w:szCs w:val="28"/>
        </w:rPr>
        <w:t>№</w:t>
      </w:r>
      <w:r>
        <w:rPr>
          <w:sz w:val="28"/>
          <w:szCs w:val="28"/>
        </w:rPr>
        <w:t xml:space="preserve"> 60</w:t>
      </w:r>
      <w:r w:rsidRPr="0093465C">
        <w:rPr>
          <w:sz w:val="28"/>
          <w:szCs w:val="28"/>
        </w:rPr>
        <w:t xml:space="preserve"> от </w:t>
      </w:r>
      <w:r>
        <w:rPr>
          <w:sz w:val="28"/>
          <w:szCs w:val="28"/>
        </w:rPr>
        <w:t>25</w:t>
      </w:r>
      <w:r w:rsidRPr="0093465C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1</w:t>
      </w:r>
      <w:r w:rsidRPr="0093465C">
        <w:rPr>
          <w:sz w:val="28"/>
          <w:szCs w:val="28"/>
        </w:rPr>
        <w:t xml:space="preserve"> года «О бюджете муниципального образования </w:t>
      </w:r>
      <w:r>
        <w:rPr>
          <w:sz w:val="28"/>
          <w:szCs w:val="28"/>
        </w:rPr>
        <w:t>Бурунчинский</w:t>
      </w:r>
      <w:r w:rsidRPr="0093465C">
        <w:rPr>
          <w:sz w:val="28"/>
          <w:szCs w:val="28"/>
        </w:rPr>
        <w:t xml:space="preserve"> сельсовет Саракташского района Оренбургской области на 202</w:t>
      </w:r>
      <w:r w:rsidR="00F56A05">
        <w:rPr>
          <w:sz w:val="28"/>
          <w:szCs w:val="28"/>
        </w:rPr>
        <w:t>2</w:t>
      </w:r>
      <w:r w:rsidRPr="0093465C">
        <w:rPr>
          <w:sz w:val="28"/>
          <w:szCs w:val="28"/>
        </w:rPr>
        <w:t xml:space="preserve"> год и на плановый период 202</w:t>
      </w:r>
      <w:r w:rsidR="00F56A05">
        <w:rPr>
          <w:sz w:val="28"/>
          <w:szCs w:val="28"/>
        </w:rPr>
        <w:t>3</w:t>
      </w:r>
      <w:r w:rsidRPr="0093465C">
        <w:rPr>
          <w:sz w:val="28"/>
          <w:szCs w:val="28"/>
        </w:rPr>
        <w:t xml:space="preserve"> и 202</w:t>
      </w:r>
      <w:r w:rsidR="00F56A05">
        <w:rPr>
          <w:sz w:val="28"/>
          <w:szCs w:val="28"/>
        </w:rPr>
        <w:t>4</w:t>
      </w:r>
      <w:r w:rsidRPr="0093465C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(далее - решение).</w:t>
      </w:r>
    </w:p>
    <w:p w:rsidR="0094221D" w:rsidRPr="00472555" w:rsidRDefault="0094221D" w:rsidP="0094221D">
      <w:pPr>
        <w:ind w:firstLine="709"/>
        <w:jc w:val="both"/>
        <w:rPr>
          <w:sz w:val="28"/>
          <w:szCs w:val="28"/>
        </w:rPr>
      </w:pPr>
      <w:r w:rsidRPr="00472555">
        <w:rPr>
          <w:sz w:val="28"/>
          <w:szCs w:val="28"/>
        </w:rPr>
        <w:t>1.1. В подпункте 1 пункта 1 решения слова «</w:t>
      </w:r>
      <w:r w:rsidR="00F56A05">
        <w:rPr>
          <w:sz w:val="28"/>
          <w:szCs w:val="28"/>
        </w:rPr>
        <w:t xml:space="preserve"> 4 340 750</w:t>
      </w:r>
      <w:r w:rsidRPr="00472555">
        <w:rPr>
          <w:sz w:val="28"/>
          <w:szCs w:val="28"/>
        </w:rPr>
        <w:t>,00 рублей» заменить словами «4</w:t>
      </w:r>
      <w:r w:rsidR="00F56A05">
        <w:rPr>
          <w:sz w:val="28"/>
          <w:szCs w:val="28"/>
        </w:rPr>
        <w:t> 465 750</w:t>
      </w:r>
      <w:r w:rsidRPr="00472555">
        <w:rPr>
          <w:sz w:val="28"/>
          <w:szCs w:val="28"/>
        </w:rPr>
        <w:t>,00рублей»;</w:t>
      </w:r>
    </w:p>
    <w:p w:rsidR="0094221D" w:rsidRDefault="0094221D" w:rsidP="0094221D">
      <w:pPr>
        <w:ind w:firstLine="709"/>
        <w:jc w:val="both"/>
        <w:rPr>
          <w:sz w:val="28"/>
          <w:szCs w:val="28"/>
        </w:rPr>
      </w:pPr>
      <w:r w:rsidRPr="00472555">
        <w:rPr>
          <w:sz w:val="28"/>
          <w:szCs w:val="28"/>
        </w:rPr>
        <w:t>1.2. В подпункте 2 пункта 1 решения слова «</w:t>
      </w:r>
      <w:r w:rsidR="00F56A05">
        <w:rPr>
          <w:sz w:val="28"/>
          <w:szCs w:val="28"/>
        </w:rPr>
        <w:t xml:space="preserve"> </w:t>
      </w:r>
      <w:r w:rsidR="006A7586">
        <w:rPr>
          <w:sz w:val="28"/>
          <w:szCs w:val="28"/>
        </w:rPr>
        <w:t>0</w:t>
      </w:r>
      <w:r w:rsidRPr="00472555">
        <w:rPr>
          <w:sz w:val="28"/>
          <w:szCs w:val="28"/>
        </w:rPr>
        <w:t>,00 рублей» заменить словами «</w:t>
      </w:r>
      <w:r w:rsidR="00F56A05">
        <w:rPr>
          <w:sz w:val="28"/>
          <w:szCs w:val="28"/>
        </w:rPr>
        <w:t xml:space="preserve"> </w:t>
      </w:r>
      <w:r w:rsidR="006A7586">
        <w:rPr>
          <w:sz w:val="28"/>
          <w:szCs w:val="28"/>
        </w:rPr>
        <w:t>392782,53</w:t>
      </w:r>
      <w:r w:rsidR="00F56A05">
        <w:rPr>
          <w:sz w:val="28"/>
          <w:szCs w:val="28"/>
        </w:rPr>
        <w:t xml:space="preserve"> </w:t>
      </w:r>
      <w:r w:rsidRPr="00472555">
        <w:rPr>
          <w:sz w:val="28"/>
          <w:szCs w:val="28"/>
        </w:rPr>
        <w:t>рублей»;</w:t>
      </w:r>
    </w:p>
    <w:p w:rsidR="006A7586" w:rsidRPr="00472555" w:rsidRDefault="006A7586" w:rsidP="006A7586">
      <w:pPr>
        <w:ind w:firstLine="709"/>
        <w:jc w:val="both"/>
        <w:rPr>
          <w:sz w:val="28"/>
          <w:szCs w:val="28"/>
        </w:rPr>
      </w:pPr>
      <w:r w:rsidRPr="00472555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72555">
        <w:rPr>
          <w:sz w:val="28"/>
          <w:szCs w:val="28"/>
        </w:rPr>
        <w:t xml:space="preserve">. В подпункте </w:t>
      </w:r>
      <w:r>
        <w:rPr>
          <w:sz w:val="28"/>
          <w:szCs w:val="28"/>
        </w:rPr>
        <w:t>3</w:t>
      </w:r>
      <w:r w:rsidRPr="00472555">
        <w:rPr>
          <w:sz w:val="28"/>
          <w:szCs w:val="28"/>
        </w:rPr>
        <w:t xml:space="preserve"> пункта 1 решения слова «</w:t>
      </w:r>
      <w:r>
        <w:rPr>
          <w:sz w:val="28"/>
          <w:szCs w:val="28"/>
        </w:rPr>
        <w:t xml:space="preserve"> 4 340 </w:t>
      </w:r>
      <w:r w:rsidRPr="00472555">
        <w:rPr>
          <w:sz w:val="28"/>
          <w:szCs w:val="28"/>
        </w:rPr>
        <w:t>7</w:t>
      </w:r>
      <w:r>
        <w:rPr>
          <w:sz w:val="28"/>
          <w:szCs w:val="28"/>
        </w:rPr>
        <w:t>5</w:t>
      </w:r>
      <w:r w:rsidRPr="00472555">
        <w:rPr>
          <w:sz w:val="28"/>
          <w:szCs w:val="28"/>
        </w:rPr>
        <w:t>0,00 рублей» заменить словами «</w:t>
      </w:r>
      <w:r>
        <w:rPr>
          <w:sz w:val="28"/>
          <w:szCs w:val="28"/>
        </w:rPr>
        <w:t xml:space="preserve"> </w:t>
      </w:r>
      <w:r w:rsidRPr="00472555">
        <w:rPr>
          <w:sz w:val="28"/>
          <w:szCs w:val="28"/>
        </w:rPr>
        <w:t>4</w:t>
      </w:r>
      <w:r>
        <w:rPr>
          <w:sz w:val="28"/>
          <w:szCs w:val="28"/>
        </w:rPr>
        <w:t> 858 532</w:t>
      </w:r>
      <w:r w:rsidRPr="00472555">
        <w:rPr>
          <w:sz w:val="28"/>
          <w:szCs w:val="28"/>
        </w:rPr>
        <w:t>,</w:t>
      </w:r>
      <w:r>
        <w:rPr>
          <w:sz w:val="28"/>
          <w:szCs w:val="28"/>
        </w:rPr>
        <w:t xml:space="preserve">53 </w:t>
      </w:r>
      <w:r w:rsidRPr="00472555">
        <w:rPr>
          <w:sz w:val="28"/>
          <w:szCs w:val="28"/>
        </w:rPr>
        <w:t>рублей»;</w:t>
      </w:r>
    </w:p>
    <w:p w:rsidR="006A7586" w:rsidRPr="00472555" w:rsidRDefault="006A7586" w:rsidP="0094221D">
      <w:pPr>
        <w:ind w:firstLine="709"/>
        <w:jc w:val="both"/>
        <w:rPr>
          <w:sz w:val="28"/>
          <w:szCs w:val="28"/>
        </w:rPr>
      </w:pPr>
    </w:p>
    <w:p w:rsidR="0094221D" w:rsidRPr="00C7688C" w:rsidRDefault="0094221D" w:rsidP="00942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Pr="00C7688C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№1</w:t>
      </w:r>
      <w:r w:rsidR="00F56A05">
        <w:rPr>
          <w:sz w:val="28"/>
          <w:szCs w:val="28"/>
        </w:rPr>
        <w:t xml:space="preserve"> </w:t>
      </w:r>
      <w:r>
        <w:rPr>
          <w:sz w:val="28"/>
          <w:szCs w:val="28"/>
        </w:rPr>
        <w:t>«И</w:t>
      </w:r>
      <w:r w:rsidRPr="00B536A1">
        <w:rPr>
          <w:sz w:val="28"/>
          <w:szCs w:val="28"/>
        </w:rPr>
        <w:t>сточники</w:t>
      </w:r>
      <w:r>
        <w:rPr>
          <w:sz w:val="28"/>
          <w:szCs w:val="28"/>
        </w:rPr>
        <w:t xml:space="preserve"> </w:t>
      </w:r>
      <w:r w:rsidRPr="00B536A1">
        <w:rPr>
          <w:sz w:val="28"/>
          <w:szCs w:val="28"/>
        </w:rPr>
        <w:t xml:space="preserve">финансирования дефицита </w:t>
      </w:r>
      <w:r>
        <w:rPr>
          <w:sz w:val="28"/>
          <w:szCs w:val="28"/>
        </w:rPr>
        <w:t>местного бюджета</w:t>
      </w:r>
      <w:r w:rsidRPr="00B536A1">
        <w:rPr>
          <w:sz w:val="28"/>
          <w:szCs w:val="28"/>
        </w:rPr>
        <w:t xml:space="preserve"> на 202</w:t>
      </w:r>
      <w:r w:rsidR="00F56A05">
        <w:rPr>
          <w:sz w:val="28"/>
          <w:szCs w:val="28"/>
        </w:rPr>
        <w:t>2</w:t>
      </w:r>
      <w:r w:rsidRPr="00B536A1">
        <w:rPr>
          <w:sz w:val="28"/>
          <w:szCs w:val="28"/>
        </w:rPr>
        <w:t xml:space="preserve"> год и на плановый период 202</w:t>
      </w:r>
      <w:r w:rsidR="00F56A05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и 202</w:t>
      </w:r>
      <w:r w:rsidR="00F56A05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изложить в редакции</w:t>
      </w:r>
      <w:r w:rsidRPr="00B536A1">
        <w:rPr>
          <w:sz w:val="28"/>
          <w:szCs w:val="28"/>
        </w:rPr>
        <w:t xml:space="preserve"> согласно приложению № 1</w:t>
      </w:r>
      <w:r>
        <w:rPr>
          <w:sz w:val="28"/>
          <w:szCs w:val="28"/>
        </w:rPr>
        <w:t xml:space="preserve"> к настоящему решению;</w:t>
      </w:r>
    </w:p>
    <w:p w:rsidR="0094221D" w:rsidRPr="00B536A1" w:rsidRDefault="0094221D" w:rsidP="009422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 Приложение</w:t>
      </w:r>
      <w:r w:rsidR="00CC15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08291D">
        <w:rPr>
          <w:sz w:val="28"/>
          <w:szCs w:val="28"/>
        </w:rPr>
        <w:t xml:space="preserve"> </w:t>
      </w:r>
      <w:r w:rsidR="00CC152B">
        <w:rPr>
          <w:sz w:val="28"/>
          <w:szCs w:val="28"/>
        </w:rPr>
        <w:t xml:space="preserve">2 </w:t>
      </w:r>
      <w:r>
        <w:rPr>
          <w:sz w:val="28"/>
          <w:szCs w:val="28"/>
        </w:rPr>
        <w:t>«П</w:t>
      </w:r>
      <w:r w:rsidRPr="00B536A1">
        <w:rPr>
          <w:sz w:val="28"/>
          <w:szCs w:val="28"/>
        </w:rPr>
        <w:t xml:space="preserve">оступление доходов в </w:t>
      </w:r>
      <w:r w:rsidR="00CC152B">
        <w:rPr>
          <w:sz w:val="28"/>
          <w:szCs w:val="28"/>
        </w:rPr>
        <w:t xml:space="preserve">местный </w:t>
      </w:r>
      <w:r w:rsidRPr="00B536A1">
        <w:rPr>
          <w:sz w:val="28"/>
          <w:szCs w:val="28"/>
        </w:rPr>
        <w:t>бюджет по кодам видов доходов, подвидов доходов на 202</w:t>
      </w:r>
      <w:r w:rsidR="00CC152B">
        <w:rPr>
          <w:sz w:val="28"/>
          <w:szCs w:val="28"/>
        </w:rPr>
        <w:t>2</w:t>
      </w:r>
      <w:r w:rsidRPr="00B536A1">
        <w:rPr>
          <w:sz w:val="28"/>
          <w:szCs w:val="28"/>
        </w:rPr>
        <w:t xml:space="preserve"> год на плановый период 202</w:t>
      </w:r>
      <w:r w:rsidR="00CC152B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и 202</w:t>
      </w:r>
      <w:r w:rsidR="00CC152B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изложить в редакции </w:t>
      </w:r>
      <w:r w:rsidRPr="00B536A1">
        <w:rPr>
          <w:sz w:val="28"/>
          <w:szCs w:val="28"/>
        </w:rPr>
        <w:t xml:space="preserve">согласно приложению № </w:t>
      </w:r>
      <w:r w:rsidR="00CC152B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94221D" w:rsidRPr="00B536A1" w:rsidRDefault="0094221D" w:rsidP="009422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</w:t>
      </w:r>
      <w:r w:rsidR="0008291D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«Р</w:t>
      </w:r>
      <w:r w:rsidRPr="00B536A1">
        <w:rPr>
          <w:sz w:val="28"/>
          <w:szCs w:val="28"/>
        </w:rPr>
        <w:t xml:space="preserve">аспределение бюджетных ассигнований </w:t>
      </w:r>
      <w:r>
        <w:rPr>
          <w:sz w:val="28"/>
          <w:szCs w:val="28"/>
        </w:rPr>
        <w:t xml:space="preserve">местного </w:t>
      </w:r>
      <w:r w:rsidRPr="00B536A1">
        <w:rPr>
          <w:sz w:val="28"/>
          <w:szCs w:val="28"/>
        </w:rPr>
        <w:t>бюджета</w:t>
      </w:r>
      <w:r w:rsidR="0008291D">
        <w:rPr>
          <w:sz w:val="28"/>
          <w:szCs w:val="28"/>
        </w:rPr>
        <w:t xml:space="preserve"> на 2022 год и на плановый период 2023 и 2024 годов</w:t>
      </w:r>
      <w:r w:rsidRPr="00B536A1">
        <w:rPr>
          <w:sz w:val="28"/>
          <w:szCs w:val="28"/>
        </w:rPr>
        <w:t xml:space="preserve"> по разделам</w:t>
      </w:r>
      <w:r w:rsidR="0008291D">
        <w:rPr>
          <w:sz w:val="28"/>
          <w:szCs w:val="28"/>
        </w:rPr>
        <w:t>,</w:t>
      </w:r>
      <w:r w:rsidRPr="00B536A1">
        <w:rPr>
          <w:sz w:val="28"/>
          <w:szCs w:val="28"/>
        </w:rPr>
        <w:t xml:space="preserve"> подразделам</w:t>
      </w:r>
      <w:r w:rsidR="0008291D">
        <w:rPr>
          <w:sz w:val="28"/>
          <w:szCs w:val="28"/>
        </w:rPr>
        <w:t xml:space="preserve"> расходов</w:t>
      </w:r>
      <w:r w:rsidRPr="00B536A1">
        <w:rPr>
          <w:sz w:val="28"/>
          <w:szCs w:val="28"/>
        </w:rPr>
        <w:t xml:space="preserve"> классификации расходов бюджета</w:t>
      </w:r>
      <w:r>
        <w:rPr>
          <w:sz w:val="28"/>
          <w:szCs w:val="28"/>
        </w:rPr>
        <w:t xml:space="preserve">» изложить в редакции согласно приложению № </w:t>
      </w:r>
      <w:r w:rsidR="0008291D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94221D" w:rsidRPr="00B536A1" w:rsidRDefault="0094221D" w:rsidP="009422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</w:t>
      </w:r>
      <w:r w:rsidR="005839EC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«Р</w:t>
      </w:r>
      <w:r w:rsidRPr="00B536A1">
        <w:rPr>
          <w:sz w:val="28"/>
          <w:szCs w:val="28"/>
        </w:rPr>
        <w:t xml:space="preserve">аспределение бюджетных ассигнований </w:t>
      </w:r>
      <w:r>
        <w:rPr>
          <w:sz w:val="28"/>
          <w:szCs w:val="28"/>
        </w:rPr>
        <w:t xml:space="preserve">местного </w:t>
      </w:r>
      <w:r w:rsidRPr="00B536A1">
        <w:rPr>
          <w:sz w:val="28"/>
          <w:szCs w:val="28"/>
        </w:rPr>
        <w:t>бюджета</w:t>
      </w:r>
      <w:r w:rsidR="005839EC">
        <w:rPr>
          <w:sz w:val="28"/>
          <w:szCs w:val="28"/>
        </w:rPr>
        <w:t xml:space="preserve"> </w:t>
      </w:r>
      <w:r w:rsidRPr="00B536A1">
        <w:rPr>
          <w:sz w:val="28"/>
          <w:szCs w:val="28"/>
        </w:rPr>
        <w:t>по разделам</w:t>
      </w:r>
      <w:r>
        <w:rPr>
          <w:sz w:val="28"/>
          <w:szCs w:val="28"/>
        </w:rPr>
        <w:t>,</w:t>
      </w:r>
      <w:r w:rsidRPr="00B536A1">
        <w:rPr>
          <w:sz w:val="28"/>
          <w:szCs w:val="28"/>
        </w:rPr>
        <w:t xml:space="preserve"> подразделам, целевым статьям (муниципальным программам</w:t>
      </w:r>
      <w:r>
        <w:rPr>
          <w:sz w:val="28"/>
          <w:szCs w:val="28"/>
        </w:rPr>
        <w:t xml:space="preserve"> Бурунчинского сельсовета</w:t>
      </w:r>
      <w:r w:rsidRPr="00B536A1">
        <w:rPr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расходов </w:t>
      </w:r>
      <w:r>
        <w:rPr>
          <w:sz w:val="28"/>
          <w:szCs w:val="28"/>
        </w:rPr>
        <w:t xml:space="preserve">бюджета </w:t>
      </w:r>
      <w:r w:rsidRPr="00B536A1">
        <w:rPr>
          <w:sz w:val="28"/>
          <w:szCs w:val="28"/>
        </w:rPr>
        <w:t>на 202</w:t>
      </w:r>
      <w:r w:rsidR="005839EC">
        <w:rPr>
          <w:sz w:val="28"/>
          <w:szCs w:val="28"/>
        </w:rPr>
        <w:t>2</w:t>
      </w:r>
      <w:r w:rsidRPr="00B536A1">
        <w:rPr>
          <w:sz w:val="28"/>
          <w:szCs w:val="28"/>
        </w:rPr>
        <w:t xml:space="preserve"> год и на плановый период 202</w:t>
      </w:r>
      <w:r w:rsidR="005839EC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и 202</w:t>
      </w:r>
      <w:r w:rsidR="005839EC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5839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изложить в редакции согласно приложению № </w:t>
      </w:r>
      <w:r w:rsidR="005839EC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94221D" w:rsidRDefault="0094221D" w:rsidP="009422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1.7.Приложение №</w:t>
      </w:r>
      <w:r w:rsidR="00897E7B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«В</w:t>
      </w:r>
      <w:r w:rsidRPr="00B536A1">
        <w:rPr>
          <w:sz w:val="28"/>
          <w:szCs w:val="28"/>
        </w:rPr>
        <w:t>едомственн</w:t>
      </w:r>
      <w:r w:rsidR="00897E7B">
        <w:rPr>
          <w:sz w:val="28"/>
          <w:szCs w:val="28"/>
        </w:rPr>
        <w:t>а</w:t>
      </w:r>
      <w:r w:rsidR="00D9380B">
        <w:rPr>
          <w:sz w:val="28"/>
          <w:szCs w:val="28"/>
        </w:rPr>
        <w:t>я</w:t>
      </w:r>
      <w:r w:rsidRPr="00B536A1">
        <w:rPr>
          <w:sz w:val="28"/>
          <w:szCs w:val="28"/>
        </w:rPr>
        <w:t xml:space="preserve"> структур</w:t>
      </w:r>
      <w:r w:rsidR="00897E7B">
        <w:rPr>
          <w:sz w:val="28"/>
          <w:szCs w:val="28"/>
        </w:rPr>
        <w:t>а</w:t>
      </w:r>
      <w:r w:rsidRPr="00B536A1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 xml:space="preserve"> местного</w:t>
      </w:r>
      <w:r w:rsidRPr="00B536A1">
        <w:rPr>
          <w:sz w:val="28"/>
          <w:szCs w:val="28"/>
        </w:rPr>
        <w:t xml:space="preserve"> бюджета на 202</w:t>
      </w:r>
      <w:r w:rsidR="00897E7B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897E7B">
        <w:rPr>
          <w:sz w:val="28"/>
          <w:szCs w:val="28"/>
        </w:rPr>
        <w:t>3</w:t>
      </w:r>
      <w:r w:rsidR="00D9380B">
        <w:rPr>
          <w:sz w:val="28"/>
          <w:szCs w:val="28"/>
        </w:rPr>
        <w:t xml:space="preserve">, </w:t>
      </w:r>
      <w:r w:rsidRPr="00B536A1">
        <w:rPr>
          <w:sz w:val="28"/>
          <w:szCs w:val="28"/>
        </w:rPr>
        <w:t>202</w:t>
      </w:r>
      <w:r w:rsidR="00897E7B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изложить в редакции согласно приложению № </w:t>
      </w:r>
      <w:r w:rsidR="00897E7B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</w:p>
    <w:p w:rsidR="0094221D" w:rsidRPr="00250DAF" w:rsidRDefault="0094221D" w:rsidP="009422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250DA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Приложение № </w:t>
      </w:r>
      <w:r w:rsidR="007B408F">
        <w:rPr>
          <w:sz w:val="28"/>
          <w:szCs w:val="28"/>
        </w:rPr>
        <w:t>6</w:t>
      </w:r>
      <w:r>
        <w:rPr>
          <w:sz w:val="28"/>
          <w:szCs w:val="28"/>
        </w:rPr>
        <w:t xml:space="preserve"> «Р</w:t>
      </w:r>
      <w:r w:rsidRPr="00250DAF">
        <w:rPr>
          <w:sz w:val="28"/>
          <w:szCs w:val="28"/>
        </w:rPr>
        <w:t xml:space="preserve">аспределение бюджетных ассигнований </w:t>
      </w:r>
      <w:r>
        <w:rPr>
          <w:sz w:val="28"/>
          <w:szCs w:val="28"/>
        </w:rPr>
        <w:t xml:space="preserve">местного </w:t>
      </w:r>
      <w:r w:rsidRPr="00250DAF">
        <w:rPr>
          <w:sz w:val="28"/>
          <w:szCs w:val="28"/>
        </w:rPr>
        <w:t>бюджета по целевым статьям (муниципальным программам</w:t>
      </w:r>
      <w:r>
        <w:rPr>
          <w:sz w:val="28"/>
          <w:szCs w:val="28"/>
        </w:rPr>
        <w:t xml:space="preserve"> Бурунчинского сельсовета</w:t>
      </w:r>
      <w:r w:rsidRPr="00250DAF">
        <w:rPr>
          <w:sz w:val="28"/>
          <w:szCs w:val="28"/>
        </w:rPr>
        <w:t xml:space="preserve"> и непрограммным направлениям деятельности), разделам, подразделам, группам и подгруппам видов расходов классификации расходов на 202</w:t>
      </w:r>
      <w:r w:rsidR="007B408F">
        <w:rPr>
          <w:sz w:val="28"/>
          <w:szCs w:val="28"/>
        </w:rPr>
        <w:t>2</w:t>
      </w:r>
      <w:r w:rsidRPr="00250DAF">
        <w:rPr>
          <w:sz w:val="28"/>
          <w:szCs w:val="28"/>
        </w:rPr>
        <w:t xml:space="preserve"> год и на плановый период 202</w:t>
      </w:r>
      <w:r w:rsidR="007B408F">
        <w:rPr>
          <w:sz w:val="28"/>
          <w:szCs w:val="28"/>
        </w:rPr>
        <w:t>3</w:t>
      </w:r>
      <w:r w:rsidRPr="00250DAF">
        <w:rPr>
          <w:sz w:val="28"/>
          <w:szCs w:val="28"/>
        </w:rPr>
        <w:t xml:space="preserve"> и 202</w:t>
      </w:r>
      <w:r w:rsidR="007B408F">
        <w:rPr>
          <w:sz w:val="28"/>
          <w:szCs w:val="28"/>
        </w:rPr>
        <w:t>4</w:t>
      </w:r>
      <w:r w:rsidRPr="00250DAF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изложить в редакции согласно приложению № </w:t>
      </w:r>
      <w:r w:rsidR="00581F6E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</w:p>
    <w:p w:rsidR="0094221D" w:rsidRDefault="0094221D" w:rsidP="009422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</w:t>
      </w:r>
      <w:r w:rsidRPr="003B1E14">
        <w:rPr>
          <w:sz w:val="28"/>
          <w:szCs w:val="28"/>
        </w:rPr>
        <w:t>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</w:t>
      </w:r>
      <w:r>
        <w:rPr>
          <w:sz w:val="28"/>
          <w:szCs w:val="28"/>
        </w:rPr>
        <w:t>ским вопросам, торговле и быту (Горбачев И.А.</w:t>
      </w:r>
      <w:r w:rsidRPr="003B1E14">
        <w:rPr>
          <w:sz w:val="28"/>
          <w:szCs w:val="28"/>
        </w:rPr>
        <w:t>).</w:t>
      </w:r>
    </w:p>
    <w:p w:rsidR="0094221D" w:rsidRDefault="0094221D" w:rsidP="009422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1E14">
        <w:rPr>
          <w:sz w:val="28"/>
          <w:szCs w:val="28"/>
        </w:rPr>
        <w:t>. Настоящее решение вступает в силу после его опубликования на официальном сайте администрации МО</w:t>
      </w:r>
      <w:r>
        <w:rPr>
          <w:sz w:val="28"/>
          <w:szCs w:val="28"/>
        </w:rPr>
        <w:t xml:space="preserve"> Бурунчинский </w:t>
      </w:r>
      <w:r w:rsidRPr="003B1E14">
        <w:rPr>
          <w:sz w:val="28"/>
          <w:szCs w:val="28"/>
        </w:rPr>
        <w:t>сельсовет и распространяется на правоотношения, возникшие с 1 января 202</w:t>
      </w:r>
      <w:r w:rsidR="0091388D">
        <w:rPr>
          <w:sz w:val="28"/>
          <w:szCs w:val="28"/>
        </w:rPr>
        <w:t>2</w:t>
      </w:r>
      <w:r w:rsidRPr="003B1E1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94221D" w:rsidRDefault="0094221D" w:rsidP="0094221D">
      <w:pPr>
        <w:ind w:firstLine="720"/>
        <w:jc w:val="both"/>
        <w:rPr>
          <w:rStyle w:val="13pt"/>
          <w:sz w:val="28"/>
          <w:szCs w:val="28"/>
        </w:rPr>
      </w:pPr>
      <w:r>
        <w:rPr>
          <w:sz w:val="28"/>
          <w:szCs w:val="28"/>
        </w:rPr>
        <w:t>4. Не позднее 10 дней после подписания настоящее решение подлежит обнародованию и размещению</w:t>
      </w:r>
      <w:r w:rsidRPr="00E45217">
        <w:rPr>
          <w:sz w:val="28"/>
          <w:szCs w:val="28"/>
        </w:rPr>
        <w:t xml:space="preserve"> на официальном сайте администрации муниципального образования </w:t>
      </w:r>
      <w:r>
        <w:rPr>
          <w:sz w:val="28"/>
          <w:szCs w:val="28"/>
        </w:rPr>
        <w:t>Бурунчинский</w:t>
      </w:r>
      <w:r w:rsidRPr="00E45217">
        <w:rPr>
          <w:sz w:val="28"/>
          <w:szCs w:val="28"/>
        </w:rPr>
        <w:t xml:space="preserve"> сельсовет Саракташского района Оренбургской области</w:t>
      </w:r>
      <w:r>
        <w:rPr>
          <w:rStyle w:val="13pt"/>
          <w:sz w:val="28"/>
          <w:szCs w:val="28"/>
        </w:rPr>
        <w:t>.</w:t>
      </w: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30297B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</w:t>
      </w:r>
      <w:r w:rsidR="00030E0F">
        <w:rPr>
          <w:sz w:val="28"/>
          <w:szCs w:val="28"/>
        </w:rPr>
        <w:t xml:space="preserve">         </w:t>
      </w:r>
      <w:r w:rsidRPr="00C7688C">
        <w:rPr>
          <w:sz w:val="28"/>
          <w:szCs w:val="28"/>
        </w:rPr>
        <w:t xml:space="preserve">  </w:t>
      </w:r>
      <w:r w:rsidR="005106B7">
        <w:rPr>
          <w:sz w:val="28"/>
          <w:szCs w:val="28"/>
        </w:rPr>
        <w:t>С.Н.Жуков</w:t>
      </w:r>
    </w:p>
    <w:p w:rsidR="003B1E14" w:rsidRDefault="003B1E14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3B1E14" w:rsidRPr="00C7688C" w:rsidRDefault="003B1E14" w:rsidP="005106B7">
      <w:pPr>
        <w:rPr>
          <w:sz w:val="28"/>
          <w:szCs w:val="28"/>
        </w:rPr>
      </w:pPr>
      <w:r w:rsidRPr="00C7688C">
        <w:rPr>
          <w:sz w:val="28"/>
          <w:szCs w:val="28"/>
        </w:rPr>
        <w:t>Глава</w:t>
      </w:r>
      <w:r w:rsidR="005106B7">
        <w:rPr>
          <w:sz w:val="28"/>
          <w:szCs w:val="28"/>
        </w:rPr>
        <w:t xml:space="preserve"> муниципального </w:t>
      </w:r>
      <w:r w:rsidR="005106B7">
        <w:rPr>
          <w:sz w:val="28"/>
          <w:szCs w:val="28"/>
        </w:rPr>
        <w:br/>
      </w:r>
      <w:r w:rsidRPr="00C7688C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бразования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    </w:t>
      </w:r>
      <w:r w:rsidR="00030E0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030E0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А.</w:t>
      </w:r>
      <w:r w:rsidR="00BC7DA8">
        <w:rPr>
          <w:sz w:val="28"/>
          <w:szCs w:val="28"/>
        </w:rPr>
        <w:t>Н.Логинов</w:t>
      </w:r>
    </w:p>
    <w:p w:rsidR="00EB2D92" w:rsidRDefault="00EB2D92" w:rsidP="00C7688C">
      <w:pPr>
        <w:ind w:left="360"/>
        <w:jc w:val="both"/>
        <w:rPr>
          <w:sz w:val="28"/>
          <w:szCs w:val="28"/>
        </w:rPr>
      </w:pPr>
    </w:p>
    <w:p w:rsidR="0030677A" w:rsidRDefault="0030677A" w:rsidP="00C7688C">
      <w:pPr>
        <w:ind w:left="360"/>
        <w:jc w:val="both"/>
        <w:rPr>
          <w:sz w:val="28"/>
          <w:szCs w:val="28"/>
        </w:rPr>
      </w:pPr>
    </w:p>
    <w:p w:rsidR="0030677A" w:rsidRPr="00C7688C" w:rsidRDefault="0030677A" w:rsidP="00C7688C">
      <w:pPr>
        <w:ind w:left="360"/>
        <w:jc w:val="both"/>
        <w:rPr>
          <w:sz w:val="28"/>
          <w:szCs w:val="28"/>
        </w:rPr>
      </w:pPr>
    </w:p>
    <w:p w:rsidR="009C7EF0" w:rsidRDefault="0030297B" w:rsidP="00506E1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финотдел</w:t>
      </w:r>
      <w:r w:rsidR="00604A04">
        <w:rPr>
          <w:sz w:val="28"/>
          <w:szCs w:val="28"/>
        </w:rPr>
        <w:t>у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p w:rsidR="002C67D1" w:rsidRPr="00497859" w:rsidRDefault="002C67D1" w:rsidP="009C7EF0">
      <w:pPr>
        <w:ind w:left="10348"/>
        <w:jc w:val="both"/>
        <w:rPr>
          <w:sz w:val="2"/>
          <w:szCs w:val="2"/>
        </w:rPr>
      </w:pPr>
    </w:p>
    <w:sectPr w:rsidR="002C67D1" w:rsidRPr="00497859" w:rsidSect="009C7EF0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5024E"/>
    <w:rsid w:val="000003F8"/>
    <w:rsid w:val="00000444"/>
    <w:rsid w:val="0000154C"/>
    <w:rsid w:val="0000480C"/>
    <w:rsid w:val="00004A47"/>
    <w:rsid w:val="0000504D"/>
    <w:rsid w:val="000065B4"/>
    <w:rsid w:val="00006DA5"/>
    <w:rsid w:val="000276B2"/>
    <w:rsid w:val="00030E0F"/>
    <w:rsid w:val="000327E5"/>
    <w:rsid w:val="00033205"/>
    <w:rsid w:val="00033424"/>
    <w:rsid w:val="00037B28"/>
    <w:rsid w:val="00044B1C"/>
    <w:rsid w:val="00050ECF"/>
    <w:rsid w:val="00051051"/>
    <w:rsid w:val="00054943"/>
    <w:rsid w:val="00063585"/>
    <w:rsid w:val="0008291D"/>
    <w:rsid w:val="00083DC4"/>
    <w:rsid w:val="00084183"/>
    <w:rsid w:val="000871C3"/>
    <w:rsid w:val="00091BED"/>
    <w:rsid w:val="00093F99"/>
    <w:rsid w:val="00095EF6"/>
    <w:rsid w:val="000A3B50"/>
    <w:rsid w:val="000B5342"/>
    <w:rsid w:val="000B7506"/>
    <w:rsid w:val="000D1843"/>
    <w:rsid w:val="000E3E82"/>
    <w:rsid w:val="000F055C"/>
    <w:rsid w:val="00101E83"/>
    <w:rsid w:val="00102A89"/>
    <w:rsid w:val="00107171"/>
    <w:rsid w:val="00113985"/>
    <w:rsid w:val="00113DB1"/>
    <w:rsid w:val="00117A28"/>
    <w:rsid w:val="0012330F"/>
    <w:rsid w:val="00123980"/>
    <w:rsid w:val="00133B3B"/>
    <w:rsid w:val="00140ECD"/>
    <w:rsid w:val="00142D76"/>
    <w:rsid w:val="0014734E"/>
    <w:rsid w:val="00153172"/>
    <w:rsid w:val="00153BDC"/>
    <w:rsid w:val="00156870"/>
    <w:rsid w:val="00160C47"/>
    <w:rsid w:val="001635AE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610"/>
    <w:rsid w:val="001A4C2F"/>
    <w:rsid w:val="001A7EE3"/>
    <w:rsid w:val="001B131D"/>
    <w:rsid w:val="001B218D"/>
    <w:rsid w:val="001B5B08"/>
    <w:rsid w:val="001C03E8"/>
    <w:rsid w:val="001C074F"/>
    <w:rsid w:val="001C17F0"/>
    <w:rsid w:val="001C2DDE"/>
    <w:rsid w:val="001C3686"/>
    <w:rsid w:val="001C621B"/>
    <w:rsid w:val="001D05A2"/>
    <w:rsid w:val="001D46B7"/>
    <w:rsid w:val="001F05DE"/>
    <w:rsid w:val="00200579"/>
    <w:rsid w:val="00201BE5"/>
    <w:rsid w:val="002048E9"/>
    <w:rsid w:val="002147C3"/>
    <w:rsid w:val="00216E2D"/>
    <w:rsid w:val="00220CF4"/>
    <w:rsid w:val="00222C82"/>
    <w:rsid w:val="00226AA1"/>
    <w:rsid w:val="00227093"/>
    <w:rsid w:val="002311CC"/>
    <w:rsid w:val="00234713"/>
    <w:rsid w:val="0023650F"/>
    <w:rsid w:val="0024484E"/>
    <w:rsid w:val="002473C2"/>
    <w:rsid w:val="002477D8"/>
    <w:rsid w:val="0025024E"/>
    <w:rsid w:val="0025092A"/>
    <w:rsid w:val="00250DAF"/>
    <w:rsid w:val="0025562B"/>
    <w:rsid w:val="00256730"/>
    <w:rsid w:val="0026247B"/>
    <w:rsid w:val="00262612"/>
    <w:rsid w:val="00263791"/>
    <w:rsid w:val="002658DF"/>
    <w:rsid w:val="00266E3F"/>
    <w:rsid w:val="002757B6"/>
    <w:rsid w:val="00277F50"/>
    <w:rsid w:val="00280656"/>
    <w:rsid w:val="002815E6"/>
    <w:rsid w:val="002825D6"/>
    <w:rsid w:val="00282BC5"/>
    <w:rsid w:val="00286E1C"/>
    <w:rsid w:val="00296743"/>
    <w:rsid w:val="002A4007"/>
    <w:rsid w:val="002A7C93"/>
    <w:rsid w:val="002A7D38"/>
    <w:rsid w:val="002B20A0"/>
    <w:rsid w:val="002B33BD"/>
    <w:rsid w:val="002C67D1"/>
    <w:rsid w:val="002D1C12"/>
    <w:rsid w:val="002D41ED"/>
    <w:rsid w:val="002D5DD0"/>
    <w:rsid w:val="002E5427"/>
    <w:rsid w:val="002E61D4"/>
    <w:rsid w:val="0030297B"/>
    <w:rsid w:val="003062F7"/>
    <w:rsid w:val="0030677A"/>
    <w:rsid w:val="00311967"/>
    <w:rsid w:val="00315D22"/>
    <w:rsid w:val="00331EB6"/>
    <w:rsid w:val="00332F22"/>
    <w:rsid w:val="003339C8"/>
    <w:rsid w:val="00344883"/>
    <w:rsid w:val="00346E0D"/>
    <w:rsid w:val="003526C5"/>
    <w:rsid w:val="00354174"/>
    <w:rsid w:val="00356843"/>
    <w:rsid w:val="00361795"/>
    <w:rsid w:val="0037429E"/>
    <w:rsid w:val="003758AD"/>
    <w:rsid w:val="003777B4"/>
    <w:rsid w:val="00382D62"/>
    <w:rsid w:val="0038319F"/>
    <w:rsid w:val="003843B3"/>
    <w:rsid w:val="00391F15"/>
    <w:rsid w:val="00392323"/>
    <w:rsid w:val="00393C94"/>
    <w:rsid w:val="0039726D"/>
    <w:rsid w:val="003A77A7"/>
    <w:rsid w:val="003B0575"/>
    <w:rsid w:val="003B1E14"/>
    <w:rsid w:val="003B63A2"/>
    <w:rsid w:val="003C10E8"/>
    <w:rsid w:val="003E50DA"/>
    <w:rsid w:val="003E7CFF"/>
    <w:rsid w:val="003F13B9"/>
    <w:rsid w:val="003F4E3C"/>
    <w:rsid w:val="003F6E9B"/>
    <w:rsid w:val="00403F2F"/>
    <w:rsid w:val="00404DB3"/>
    <w:rsid w:val="00405041"/>
    <w:rsid w:val="004101A7"/>
    <w:rsid w:val="00414307"/>
    <w:rsid w:val="00416229"/>
    <w:rsid w:val="00416F53"/>
    <w:rsid w:val="00423229"/>
    <w:rsid w:val="00424F58"/>
    <w:rsid w:val="004269DA"/>
    <w:rsid w:val="0044281D"/>
    <w:rsid w:val="00444B65"/>
    <w:rsid w:val="00453519"/>
    <w:rsid w:val="0045364E"/>
    <w:rsid w:val="00455FDC"/>
    <w:rsid w:val="00462A02"/>
    <w:rsid w:val="00470B06"/>
    <w:rsid w:val="00484087"/>
    <w:rsid w:val="00484C43"/>
    <w:rsid w:val="00492D50"/>
    <w:rsid w:val="00497859"/>
    <w:rsid w:val="004B6ACE"/>
    <w:rsid w:val="004C665C"/>
    <w:rsid w:val="004D2680"/>
    <w:rsid w:val="004D3A06"/>
    <w:rsid w:val="004D6501"/>
    <w:rsid w:val="004E165E"/>
    <w:rsid w:val="004E3D72"/>
    <w:rsid w:val="004E54BE"/>
    <w:rsid w:val="004F4EFB"/>
    <w:rsid w:val="004F75E4"/>
    <w:rsid w:val="004F779A"/>
    <w:rsid w:val="00502B35"/>
    <w:rsid w:val="00502B9C"/>
    <w:rsid w:val="00506E1D"/>
    <w:rsid w:val="00507419"/>
    <w:rsid w:val="00507469"/>
    <w:rsid w:val="005106B7"/>
    <w:rsid w:val="00515E37"/>
    <w:rsid w:val="00517747"/>
    <w:rsid w:val="005177B5"/>
    <w:rsid w:val="00521C22"/>
    <w:rsid w:val="0053466F"/>
    <w:rsid w:val="005359DE"/>
    <w:rsid w:val="005444C4"/>
    <w:rsid w:val="00544828"/>
    <w:rsid w:val="0055762A"/>
    <w:rsid w:val="00560860"/>
    <w:rsid w:val="00560ED0"/>
    <w:rsid w:val="00566E83"/>
    <w:rsid w:val="00572E48"/>
    <w:rsid w:val="00572F6D"/>
    <w:rsid w:val="005814E8"/>
    <w:rsid w:val="00581F6E"/>
    <w:rsid w:val="005839EC"/>
    <w:rsid w:val="00584D39"/>
    <w:rsid w:val="00592DC1"/>
    <w:rsid w:val="005A001C"/>
    <w:rsid w:val="005A0603"/>
    <w:rsid w:val="005A2A4B"/>
    <w:rsid w:val="005A4BB6"/>
    <w:rsid w:val="005C7DF3"/>
    <w:rsid w:val="005D0B64"/>
    <w:rsid w:val="005E496C"/>
    <w:rsid w:val="005E5F16"/>
    <w:rsid w:val="005F3A56"/>
    <w:rsid w:val="00602056"/>
    <w:rsid w:val="00604A04"/>
    <w:rsid w:val="00606E04"/>
    <w:rsid w:val="0060708E"/>
    <w:rsid w:val="00610401"/>
    <w:rsid w:val="00612030"/>
    <w:rsid w:val="00615DC3"/>
    <w:rsid w:val="00616835"/>
    <w:rsid w:val="0062304F"/>
    <w:rsid w:val="00624ACD"/>
    <w:rsid w:val="006268FF"/>
    <w:rsid w:val="00633825"/>
    <w:rsid w:val="006342A8"/>
    <w:rsid w:val="006357B1"/>
    <w:rsid w:val="0063691F"/>
    <w:rsid w:val="00642229"/>
    <w:rsid w:val="00646EFE"/>
    <w:rsid w:val="00661F3F"/>
    <w:rsid w:val="00667921"/>
    <w:rsid w:val="00672B9E"/>
    <w:rsid w:val="006751B8"/>
    <w:rsid w:val="00681A45"/>
    <w:rsid w:val="00682293"/>
    <w:rsid w:val="00694EFA"/>
    <w:rsid w:val="00696012"/>
    <w:rsid w:val="006A3416"/>
    <w:rsid w:val="006A5FC4"/>
    <w:rsid w:val="006A7586"/>
    <w:rsid w:val="006B0C29"/>
    <w:rsid w:val="006B6F09"/>
    <w:rsid w:val="006B77D3"/>
    <w:rsid w:val="006C5210"/>
    <w:rsid w:val="006C715B"/>
    <w:rsid w:val="006C75C7"/>
    <w:rsid w:val="006D2E60"/>
    <w:rsid w:val="006D40F7"/>
    <w:rsid w:val="006D63FA"/>
    <w:rsid w:val="006D6EBE"/>
    <w:rsid w:val="006D73DF"/>
    <w:rsid w:val="006E128C"/>
    <w:rsid w:val="006E7AC0"/>
    <w:rsid w:val="006F016E"/>
    <w:rsid w:val="006F07AD"/>
    <w:rsid w:val="007051A4"/>
    <w:rsid w:val="0070748E"/>
    <w:rsid w:val="00711AF4"/>
    <w:rsid w:val="00716C4E"/>
    <w:rsid w:val="00720AA4"/>
    <w:rsid w:val="00722EC5"/>
    <w:rsid w:val="00741774"/>
    <w:rsid w:val="00743D21"/>
    <w:rsid w:val="00743E55"/>
    <w:rsid w:val="007445A1"/>
    <w:rsid w:val="00746B2A"/>
    <w:rsid w:val="007475D1"/>
    <w:rsid w:val="00750446"/>
    <w:rsid w:val="00752F74"/>
    <w:rsid w:val="0075425A"/>
    <w:rsid w:val="00762B5B"/>
    <w:rsid w:val="00766E0B"/>
    <w:rsid w:val="007674B3"/>
    <w:rsid w:val="007676E3"/>
    <w:rsid w:val="0078167F"/>
    <w:rsid w:val="00781A92"/>
    <w:rsid w:val="007827C5"/>
    <w:rsid w:val="00782BB7"/>
    <w:rsid w:val="007860FD"/>
    <w:rsid w:val="00792118"/>
    <w:rsid w:val="007A1E49"/>
    <w:rsid w:val="007A3B59"/>
    <w:rsid w:val="007A3F40"/>
    <w:rsid w:val="007A649F"/>
    <w:rsid w:val="007A7349"/>
    <w:rsid w:val="007B408F"/>
    <w:rsid w:val="007B5374"/>
    <w:rsid w:val="007D1EBC"/>
    <w:rsid w:val="007D27FC"/>
    <w:rsid w:val="007D5561"/>
    <w:rsid w:val="007D5A2B"/>
    <w:rsid w:val="008210CD"/>
    <w:rsid w:val="008215AC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6E6E"/>
    <w:rsid w:val="008879D9"/>
    <w:rsid w:val="0089051C"/>
    <w:rsid w:val="0089431C"/>
    <w:rsid w:val="00897E7B"/>
    <w:rsid w:val="008A01DA"/>
    <w:rsid w:val="008A30F2"/>
    <w:rsid w:val="008B0199"/>
    <w:rsid w:val="008B0D15"/>
    <w:rsid w:val="008B493D"/>
    <w:rsid w:val="008C078E"/>
    <w:rsid w:val="008C38ED"/>
    <w:rsid w:val="008C4C7F"/>
    <w:rsid w:val="008C5225"/>
    <w:rsid w:val="008D45F5"/>
    <w:rsid w:val="008D65D3"/>
    <w:rsid w:val="008D6C62"/>
    <w:rsid w:val="008D7BF2"/>
    <w:rsid w:val="008E0D4F"/>
    <w:rsid w:val="008F58D1"/>
    <w:rsid w:val="008F626B"/>
    <w:rsid w:val="008F7F76"/>
    <w:rsid w:val="00905FC2"/>
    <w:rsid w:val="0091388D"/>
    <w:rsid w:val="009166B4"/>
    <w:rsid w:val="00923EFB"/>
    <w:rsid w:val="00932EA8"/>
    <w:rsid w:val="0094221D"/>
    <w:rsid w:val="009467C8"/>
    <w:rsid w:val="00952762"/>
    <w:rsid w:val="00954AC9"/>
    <w:rsid w:val="009650BA"/>
    <w:rsid w:val="009677CC"/>
    <w:rsid w:val="00967D26"/>
    <w:rsid w:val="009718CF"/>
    <w:rsid w:val="00974505"/>
    <w:rsid w:val="00975FCB"/>
    <w:rsid w:val="00980382"/>
    <w:rsid w:val="009859DC"/>
    <w:rsid w:val="00986199"/>
    <w:rsid w:val="009919C5"/>
    <w:rsid w:val="00996B3C"/>
    <w:rsid w:val="009A3F6B"/>
    <w:rsid w:val="009B11FB"/>
    <w:rsid w:val="009B2912"/>
    <w:rsid w:val="009C6F87"/>
    <w:rsid w:val="009C7EF0"/>
    <w:rsid w:val="009D0B80"/>
    <w:rsid w:val="009D1DAD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1390A"/>
    <w:rsid w:val="00A15420"/>
    <w:rsid w:val="00A3339B"/>
    <w:rsid w:val="00A4169C"/>
    <w:rsid w:val="00A4207E"/>
    <w:rsid w:val="00A512CF"/>
    <w:rsid w:val="00A6212A"/>
    <w:rsid w:val="00A678AD"/>
    <w:rsid w:val="00A94A52"/>
    <w:rsid w:val="00A950D7"/>
    <w:rsid w:val="00AC21C8"/>
    <w:rsid w:val="00AD19C7"/>
    <w:rsid w:val="00AD48C0"/>
    <w:rsid w:val="00AE44FF"/>
    <w:rsid w:val="00B01B9E"/>
    <w:rsid w:val="00B0201B"/>
    <w:rsid w:val="00B063E2"/>
    <w:rsid w:val="00B0727F"/>
    <w:rsid w:val="00B10310"/>
    <w:rsid w:val="00B114ED"/>
    <w:rsid w:val="00B11CE0"/>
    <w:rsid w:val="00B1519C"/>
    <w:rsid w:val="00B229BC"/>
    <w:rsid w:val="00B2485B"/>
    <w:rsid w:val="00B25229"/>
    <w:rsid w:val="00B25242"/>
    <w:rsid w:val="00B33EB9"/>
    <w:rsid w:val="00B361E3"/>
    <w:rsid w:val="00B40FF2"/>
    <w:rsid w:val="00B413FB"/>
    <w:rsid w:val="00B41E06"/>
    <w:rsid w:val="00B41E0F"/>
    <w:rsid w:val="00B44BDC"/>
    <w:rsid w:val="00B47478"/>
    <w:rsid w:val="00B536A1"/>
    <w:rsid w:val="00B53D03"/>
    <w:rsid w:val="00B545B5"/>
    <w:rsid w:val="00B6350F"/>
    <w:rsid w:val="00B76682"/>
    <w:rsid w:val="00B831B2"/>
    <w:rsid w:val="00B8359A"/>
    <w:rsid w:val="00B85C42"/>
    <w:rsid w:val="00B94E20"/>
    <w:rsid w:val="00B96788"/>
    <w:rsid w:val="00BA055F"/>
    <w:rsid w:val="00BA3017"/>
    <w:rsid w:val="00BB20B1"/>
    <w:rsid w:val="00BB334F"/>
    <w:rsid w:val="00BB78B9"/>
    <w:rsid w:val="00BC1868"/>
    <w:rsid w:val="00BC1895"/>
    <w:rsid w:val="00BC3731"/>
    <w:rsid w:val="00BC6982"/>
    <w:rsid w:val="00BC7529"/>
    <w:rsid w:val="00BC7D5B"/>
    <w:rsid w:val="00BC7DA8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5B1C"/>
    <w:rsid w:val="00C05C33"/>
    <w:rsid w:val="00C0721A"/>
    <w:rsid w:val="00C07E28"/>
    <w:rsid w:val="00C11C76"/>
    <w:rsid w:val="00C13DC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40547"/>
    <w:rsid w:val="00C603EA"/>
    <w:rsid w:val="00C6280F"/>
    <w:rsid w:val="00C63E47"/>
    <w:rsid w:val="00C65996"/>
    <w:rsid w:val="00C72BEB"/>
    <w:rsid w:val="00C765D7"/>
    <w:rsid w:val="00C7675B"/>
    <w:rsid w:val="00C7688C"/>
    <w:rsid w:val="00C81CD8"/>
    <w:rsid w:val="00C826B6"/>
    <w:rsid w:val="00C86DA7"/>
    <w:rsid w:val="00C86E73"/>
    <w:rsid w:val="00C91882"/>
    <w:rsid w:val="00C95A17"/>
    <w:rsid w:val="00C95B3A"/>
    <w:rsid w:val="00CA1BB7"/>
    <w:rsid w:val="00CA21A6"/>
    <w:rsid w:val="00CA66D6"/>
    <w:rsid w:val="00CA6A47"/>
    <w:rsid w:val="00CB03A2"/>
    <w:rsid w:val="00CB0DA7"/>
    <w:rsid w:val="00CB36C4"/>
    <w:rsid w:val="00CB59E5"/>
    <w:rsid w:val="00CC152B"/>
    <w:rsid w:val="00CC3C64"/>
    <w:rsid w:val="00CD4CA7"/>
    <w:rsid w:val="00CE4C36"/>
    <w:rsid w:val="00CE6FCD"/>
    <w:rsid w:val="00CF6453"/>
    <w:rsid w:val="00D00E2A"/>
    <w:rsid w:val="00D05999"/>
    <w:rsid w:val="00D120E2"/>
    <w:rsid w:val="00D12308"/>
    <w:rsid w:val="00D134E0"/>
    <w:rsid w:val="00D303D2"/>
    <w:rsid w:val="00D3052A"/>
    <w:rsid w:val="00D312F5"/>
    <w:rsid w:val="00D33763"/>
    <w:rsid w:val="00D34109"/>
    <w:rsid w:val="00D36B64"/>
    <w:rsid w:val="00D5525A"/>
    <w:rsid w:val="00D55BD4"/>
    <w:rsid w:val="00D61696"/>
    <w:rsid w:val="00D6385F"/>
    <w:rsid w:val="00D63A84"/>
    <w:rsid w:val="00D64692"/>
    <w:rsid w:val="00D66363"/>
    <w:rsid w:val="00D709FB"/>
    <w:rsid w:val="00D85141"/>
    <w:rsid w:val="00D86151"/>
    <w:rsid w:val="00D869D0"/>
    <w:rsid w:val="00D9380B"/>
    <w:rsid w:val="00D9641D"/>
    <w:rsid w:val="00DA158D"/>
    <w:rsid w:val="00DA2E2D"/>
    <w:rsid w:val="00DA2E56"/>
    <w:rsid w:val="00DA46A4"/>
    <w:rsid w:val="00DA77F2"/>
    <w:rsid w:val="00DA7AD3"/>
    <w:rsid w:val="00DB130A"/>
    <w:rsid w:val="00DB15FD"/>
    <w:rsid w:val="00DB3C9D"/>
    <w:rsid w:val="00DB4D52"/>
    <w:rsid w:val="00DB5D70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F16B7"/>
    <w:rsid w:val="00DF4C42"/>
    <w:rsid w:val="00E05D72"/>
    <w:rsid w:val="00E15FD2"/>
    <w:rsid w:val="00E23D2D"/>
    <w:rsid w:val="00E240CA"/>
    <w:rsid w:val="00E35381"/>
    <w:rsid w:val="00E41744"/>
    <w:rsid w:val="00E43E56"/>
    <w:rsid w:val="00E45210"/>
    <w:rsid w:val="00E516DD"/>
    <w:rsid w:val="00E5224B"/>
    <w:rsid w:val="00E5625F"/>
    <w:rsid w:val="00E67A49"/>
    <w:rsid w:val="00E7260C"/>
    <w:rsid w:val="00E81C92"/>
    <w:rsid w:val="00E8604D"/>
    <w:rsid w:val="00E8695B"/>
    <w:rsid w:val="00EA2A57"/>
    <w:rsid w:val="00EA4289"/>
    <w:rsid w:val="00EB1087"/>
    <w:rsid w:val="00EB146C"/>
    <w:rsid w:val="00EB2C2A"/>
    <w:rsid w:val="00EB2D92"/>
    <w:rsid w:val="00EB37CA"/>
    <w:rsid w:val="00EB3A11"/>
    <w:rsid w:val="00EB5BC6"/>
    <w:rsid w:val="00EC4339"/>
    <w:rsid w:val="00ED4129"/>
    <w:rsid w:val="00ED6414"/>
    <w:rsid w:val="00EE67F2"/>
    <w:rsid w:val="00EF225C"/>
    <w:rsid w:val="00EF67EB"/>
    <w:rsid w:val="00EF67EC"/>
    <w:rsid w:val="00F02DE9"/>
    <w:rsid w:val="00F0757F"/>
    <w:rsid w:val="00F1553E"/>
    <w:rsid w:val="00F232B3"/>
    <w:rsid w:val="00F2374B"/>
    <w:rsid w:val="00F3239C"/>
    <w:rsid w:val="00F33AB2"/>
    <w:rsid w:val="00F4385B"/>
    <w:rsid w:val="00F44D6D"/>
    <w:rsid w:val="00F45CB1"/>
    <w:rsid w:val="00F46BD8"/>
    <w:rsid w:val="00F476B2"/>
    <w:rsid w:val="00F542D5"/>
    <w:rsid w:val="00F5607B"/>
    <w:rsid w:val="00F567B3"/>
    <w:rsid w:val="00F56A05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8768E"/>
    <w:rsid w:val="00F90693"/>
    <w:rsid w:val="00F93D74"/>
    <w:rsid w:val="00F9473F"/>
    <w:rsid w:val="00FA1CF5"/>
    <w:rsid w:val="00FA21EE"/>
    <w:rsid w:val="00FB012E"/>
    <w:rsid w:val="00FB1ED1"/>
    <w:rsid w:val="00FC2013"/>
    <w:rsid w:val="00FD52F7"/>
    <w:rsid w:val="00FD5ACF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Samsung</cp:lastModifiedBy>
  <cp:revision>2</cp:revision>
  <cp:lastPrinted>2022-01-28T07:54:00Z</cp:lastPrinted>
  <dcterms:created xsi:type="dcterms:W3CDTF">2022-07-01T12:06:00Z</dcterms:created>
  <dcterms:modified xsi:type="dcterms:W3CDTF">2022-07-01T12:06:00Z</dcterms:modified>
</cp:coreProperties>
</file>