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C48D1" w:rsidRPr="006647B8" w:rsidTr="00425F0A">
        <w:trPr>
          <w:trHeight w:val="961"/>
          <w:jc w:val="center"/>
        </w:trPr>
        <w:tc>
          <w:tcPr>
            <w:tcW w:w="3321" w:type="dxa"/>
          </w:tcPr>
          <w:p w:rsidR="007C48D1" w:rsidRPr="006647B8" w:rsidRDefault="007C48D1" w:rsidP="00425F0A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C48D1" w:rsidRPr="006647B8" w:rsidRDefault="00B06617" w:rsidP="00425F0A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933450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C48D1" w:rsidRPr="006647B8" w:rsidRDefault="007C48D1" w:rsidP="00425F0A">
            <w:pPr>
              <w:tabs>
                <w:tab w:val="left" w:pos="1100"/>
              </w:tabs>
              <w:ind w:right="-142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7C48D1" w:rsidRPr="006647B8" w:rsidRDefault="007C48D1" w:rsidP="007C48D1">
      <w:pPr>
        <w:ind w:right="-1"/>
        <w:jc w:val="center"/>
        <w:rPr>
          <w:b/>
          <w:bCs/>
          <w:caps/>
          <w:sz w:val="28"/>
          <w:szCs w:val="28"/>
        </w:rPr>
      </w:pPr>
      <w:r w:rsidRPr="006647B8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bCs/>
          <w:caps/>
          <w:sz w:val="28"/>
          <w:szCs w:val="28"/>
        </w:rPr>
        <w:t xml:space="preserve">Бурунчинский </w:t>
      </w:r>
      <w:r w:rsidRPr="006647B8">
        <w:rPr>
          <w:b/>
          <w:bCs/>
          <w:caps/>
          <w:sz w:val="28"/>
          <w:szCs w:val="28"/>
        </w:rPr>
        <w:t>сельсовет Саракташского района оренбургской области</w:t>
      </w:r>
    </w:p>
    <w:p w:rsidR="007C48D1" w:rsidRPr="006647B8" w:rsidRDefault="007C48D1" w:rsidP="007C48D1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четвертый</w:t>
      </w:r>
      <w:r w:rsidRPr="006647B8">
        <w:rPr>
          <w:b/>
          <w:bCs/>
          <w:caps/>
          <w:sz w:val="28"/>
          <w:szCs w:val="28"/>
        </w:rPr>
        <w:t xml:space="preserve"> созыв</w:t>
      </w:r>
    </w:p>
    <w:p w:rsidR="007C48D1" w:rsidRPr="006647B8" w:rsidRDefault="007C48D1" w:rsidP="007C48D1">
      <w:pPr>
        <w:ind w:right="-1"/>
        <w:jc w:val="center"/>
        <w:rPr>
          <w:b/>
          <w:bCs/>
          <w:caps/>
          <w:sz w:val="28"/>
          <w:szCs w:val="28"/>
        </w:rPr>
      </w:pPr>
    </w:p>
    <w:p w:rsidR="007C48D1" w:rsidRPr="006647B8" w:rsidRDefault="007C48D1" w:rsidP="007C48D1">
      <w:pPr>
        <w:ind w:right="-1"/>
        <w:jc w:val="center"/>
        <w:rPr>
          <w:b/>
          <w:bCs/>
          <w:caps/>
          <w:sz w:val="28"/>
          <w:szCs w:val="28"/>
        </w:rPr>
      </w:pPr>
    </w:p>
    <w:p w:rsidR="007C48D1" w:rsidRPr="006647B8" w:rsidRDefault="007C48D1" w:rsidP="007C48D1">
      <w:pPr>
        <w:jc w:val="center"/>
        <w:rPr>
          <w:b/>
          <w:bCs/>
          <w:sz w:val="28"/>
          <w:szCs w:val="28"/>
        </w:rPr>
      </w:pPr>
      <w:r w:rsidRPr="006647B8">
        <w:rPr>
          <w:b/>
          <w:bCs/>
          <w:sz w:val="28"/>
          <w:szCs w:val="28"/>
        </w:rPr>
        <w:t>Р Е Ш Е Н И Е</w:t>
      </w:r>
    </w:p>
    <w:p w:rsidR="007C48D1" w:rsidRPr="006647B8" w:rsidRDefault="007C48D1" w:rsidP="007C4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семнадцатого </w:t>
      </w:r>
      <w:r w:rsidRPr="006647B8">
        <w:rPr>
          <w:sz w:val="28"/>
          <w:szCs w:val="28"/>
        </w:rPr>
        <w:t xml:space="preserve">заседания Совета депутатов </w:t>
      </w:r>
    </w:p>
    <w:p w:rsidR="007C48D1" w:rsidRPr="006647B8" w:rsidRDefault="007C48D1" w:rsidP="007C4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Бурунчинского </w:t>
      </w:r>
      <w:r w:rsidRPr="006647B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четвертого</w:t>
      </w:r>
      <w:r w:rsidRPr="006647B8">
        <w:rPr>
          <w:sz w:val="28"/>
          <w:szCs w:val="28"/>
        </w:rPr>
        <w:t xml:space="preserve"> созыва</w:t>
      </w:r>
    </w:p>
    <w:p w:rsidR="007C48D1" w:rsidRPr="006647B8" w:rsidRDefault="007C48D1" w:rsidP="007C48D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925"/>
        <w:gridCol w:w="2930"/>
        <w:gridCol w:w="3716"/>
      </w:tblGrid>
      <w:tr w:rsidR="007C48D1" w:rsidRPr="006647B8" w:rsidTr="00425F0A">
        <w:trPr>
          <w:trHeight w:val="373"/>
        </w:trPr>
        <w:tc>
          <w:tcPr>
            <w:tcW w:w="3046" w:type="dxa"/>
          </w:tcPr>
          <w:p w:rsidR="007C48D1" w:rsidRPr="006647B8" w:rsidRDefault="00B17480" w:rsidP="00425F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 w:rsidR="007C48D1">
              <w:rPr>
                <w:sz w:val="28"/>
                <w:szCs w:val="28"/>
              </w:rPr>
              <w:t>.06.2022</w:t>
            </w:r>
          </w:p>
        </w:tc>
        <w:tc>
          <w:tcPr>
            <w:tcW w:w="3073" w:type="dxa"/>
          </w:tcPr>
          <w:p w:rsidR="007C48D1" w:rsidRPr="006647B8" w:rsidRDefault="007C48D1" w:rsidP="00425F0A">
            <w:pPr>
              <w:jc w:val="center"/>
              <w:rPr>
                <w:sz w:val="28"/>
                <w:szCs w:val="28"/>
                <w:lang w:eastAsia="en-US"/>
              </w:rPr>
            </w:pPr>
            <w:r w:rsidRPr="006647B8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Бурунча</w:t>
            </w:r>
          </w:p>
        </w:tc>
        <w:tc>
          <w:tcPr>
            <w:tcW w:w="3985" w:type="dxa"/>
          </w:tcPr>
          <w:p w:rsidR="007C48D1" w:rsidRPr="006647B8" w:rsidRDefault="007C48D1" w:rsidP="00425F0A">
            <w:pPr>
              <w:jc w:val="right"/>
              <w:rPr>
                <w:sz w:val="28"/>
                <w:szCs w:val="28"/>
                <w:lang w:eastAsia="en-US"/>
              </w:rPr>
            </w:pPr>
            <w:r w:rsidRPr="006647B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76</w:t>
            </w:r>
          </w:p>
        </w:tc>
      </w:tr>
    </w:tbl>
    <w:p w:rsidR="006937EF" w:rsidRDefault="006937EF" w:rsidP="006937EF">
      <w:pPr>
        <w:shd w:val="clear" w:color="auto" w:fill="FFFFFF"/>
        <w:jc w:val="both"/>
        <w:rPr>
          <w:caps/>
          <w:sz w:val="28"/>
          <w:szCs w:val="28"/>
        </w:rPr>
      </w:pPr>
    </w:p>
    <w:p w:rsidR="006937EF" w:rsidRPr="00284892" w:rsidRDefault="006937EF" w:rsidP="006937EF">
      <w:pPr>
        <w:shd w:val="clear" w:color="auto" w:fill="FFFFFF"/>
        <w:jc w:val="both"/>
        <w:rPr>
          <w:caps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8364"/>
      </w:tblGrid>
      <w:tr w:rsidR="006937EF" w:rsidRPr="00D526D6" w:rsidTr="0074508A">
        <w:tc>
          <w:tcPr>
            <w:tcW w:w="8364" w:type="dxa"/>
          </w:tcPr>
          <w:p w:rsidR="006937EF" w:rsidRDefault="006937EF" w:rsidP="0074508A">
            <w:pPr>
              <w:ind w:right="-1"/>
              <w:jc w:val="center"/>
              <w:rPr>
                <w:sz w:val="28"/>
                <w:szCs w:val="28"/>
              </w:rPr>
            </w:pPr>
            <w:r w:rsidRPr="00D526D6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137086">
              <w:rPr>
                <w:sz w:val="28"/>
                <w:szCs w:val="28"/>
              </w:rPr>
              <w:t>в Положение</w:t>
            </w:r>
          </w:p>
          <w:p w:rsidR="006937EF" w:rsidRPr="00D526D6" w:rsidRDefault="006937EF" w:rsidP="0074508A">
            <w:pPr>
              <w:ind w:right="-1"/>
              <w:jc w:val="center"/>
              <w:rPr>
                <w:sz w:val="28"/>
                <w:szCs w:val="28"/>
              </w:rPr>
            </w:pPr>
            <w:r w:rsidRPr="00137086">
              <w:rPr>
                <w:sz w:val="28"/>
                <w:szCs w:val="28"/>
              </w:rPr>
              <w:t xml:space="preserve"> </w:t>
            </w:r>
            <w:r w:rsidRPr="001D52E4">
              <w:rPr>
                <w:sz w:val="28"/>
                <w:szCs w:val="28"/>
              </w:rPr>
              <w:t>«О   порядке  и  сроках   рассмотрения  обращений граждан  в органы местного самоуправления»</w:t>
            </w:r>
            <w:r>
              <w:rPr>
                <w:sz w:val="28"/>
                <w:szCs w:val="28"/>
              </w:rPr>
              <w:t xml:space="preserve">, </w:t>
            </w:r>
            <w:r w:rsidRPr="00137086">
              <w:rPr>
                <w:sz w:val="28"/>
                <w:szCs w:val="28"/>
              </w:rPr>
              <w:t xml:space="preserve">утверждённое решением Совета депутатов </w:t>
            </w:r>
            <w:r>
              <w:rPr>
                <w:sz w:val="28"/>
                <w:szCs w:val="28"/>
              </w:rPr>
              <w:t xml:space="preserve">Бурунчинского </w:t>
            </w:r>
            <w:r w:rsidRPr="00137086">
              <w:rPr>
                <w:sz w:val="28"/>
                <w:szCs w:val="28"/>
              </w:rPr>
              <w:t>сельсовета Саракташского р</w:t>
            </w:r>
            <w:r>
              <w:rPr>
                <w:sz w:val="28"/>
                <w:szCs w:val="28"/>
              </w:rPr>
              <w:t>айона Оренбургской области от 23.03.2009 г.</w:t>
            </w:r>
            <w:r w:rsidRPr="00137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96</w:t>
            </w:r>
          </w:p>
        </w:tc>
      </w:tr>
    </w:tbl>
    <w:p w:rsidR="006937EF" w:rsidRDefault="006937EF" w:rsidP="006937EF">
      <w:pPr>
        <w:ind w:firstLine="709"/>
        <w:jc w:val="both"/>
        <w:rPr>
          <w:sz w:val="28"/>
          <w:szCs w:val="28"/>
        </w:rPr>
      </w:pPr>
    </w:p>
    <w:p w:rsidR="006937EF" w:rsidRDefault="006937EF" w:rsidP="006937EF">
      <w:pPr>
        <w:ind w:firstLine="709"/>
        <w:jc w:val="both"/>
        <w:rPr>
          <w:sz w:val="28"/>
          <w:szCs w:val="28"/>
        </w:rPr>
      </w:pPr>
    </w:p>
    <w:p w:rsidR="006937EF" w:rsidRPr="00556CE6" w:rsidRDefault="006937EF" w:rsidP="006937EF">
      <w:pPr>
        <w:ind w:right="-1" w:firstLine="709"/>
        <w:jc w:val="both"/>
        <w:rPr>
          <w:sz w:val="28"/>
          <w:szCs w:val="28"/>
        </w:rPr>
      </w:pPr>
      <w:r w:rsidRPr="001D52E4">
        <w:rPr>
          <w:sz w:val="28"/>
          <w:szCs w:val="28"/>
        </w:rPr>
        <w:t>На основании  Федерального закона от 06.10.2003  № 131-Ф3 «Об общих принципах организации местного самоуправления в Российской Федерации», Федерального закона от 02.05.2006 № 59-ФЗ «О порядке рассмотрения обращений</w:t>
      </w:r>
      <w:r>
        <w:rPr>
          <w:sz w:val="28"/>
          <w:szCs w:val="28"/>
        </w:rPr>
        <w:t xml:space="preserve"> граждан Российской Федерации»,</w:t>
      </w:r>
      <w:r w:rsidRPr="001D52E4">
        <w:rPr>
          <w:sz w:val="28"/>
          <w:szCs w:val="28"/>
        </w:rPr>
        <w:t xml:space="preserve"> в соответствии с Уставом </w:t>
      </w:r>
      <w:r>
        <w:rPr>
          <w:sz w:val="28"/>
          <w:szCs w:val="28"/>
        </w:rPr>
        <w:t xml:space="preserve">Бурунчинского </w:t>
      </w:r>
      <w:r w:rsidRPr="001D52E4">
        <w:rPr>
          <w:sz w:val="28"/>
          <w:szCs w:val="28"/>
        </w:rPr>
        <w:t>сельсовета Саракташского района Оренбургской области</w:t>
      </w:r>
      <w:r w:rsidRPr="00556CE6">
        <w:rPr>
          <w:sz w:val="28"/>
          <w:szCs w:val="28"/>
        </w:rPr>
        <w:t xml:space="preserve"> </w:t>
      </w:r>
    </w:p>
    <w:p w:rsidR="006937EF" w:rsidRPr="00556CE6" w:rsidRDefault="006937EF" w:rsidP="006937EF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Бурунчинского </w:t>
      </w:r>
      <w:r w:rsidRPr="00556CE6">
        <w:rPr>
          <w:sz w:val="28"/>
          <w:szCs w:val="28"/>
        </w:rPr>
        <w:t>сельсовета</w:t>
      </w:r>
    </w:p>
    <w:p w:rsidR="006937EF" w:rsidRPr="00556CE6" w:rsidRDefault="006937EF" w:rsidP="006937EF">
      <w:pPr>
        <w:ind w:firstLine="709"/>
        <w:jc w:val="both"/>
        <w:rPr>
          <w:sz w:val="28"/>
          <w:szCs w:val="28"/>
        </w:rPr>
      </w:pPr>
    </w:p>
    <w:p w:rsidR="006937EF" w:rsidRPr="00556CE6" w:rsidRDefault="006937EF" w:rsidP="006937EF">
      <w:pPr>
        <w:ind w:firstLine="709"/>
        <w:jc w:val="both"/>
        <w:rPr>
          <w:sz w:val="28"/>
          <w:szCs w:val="28"/>
        </w:rPr>
      </w:pPr>
      <w:r w:rsidRPr="00556CE6">
        <w:rPr>
          <w:sz w:val="28"/>
          <w:szCs w:val="28"/>
        </w:rPr>
        <w:t>Р Е Ш И Л :</w:t>
      </w:r>
    </w:p>
    <w:p w:rsidR="00790E96" w:rsidRDefault="00790E96" w:rsidP="00790E96">
      <w:pPr>
        <w:ind w:firstLine="720"/>
        <w:rPr>
          <w:sz w:val="28"/>
          <w:szCs w:val="28"/>
        </w:rPr>
      </w:pPr>
    </w:p>
    <w:p w:rsidR="00C42146" w:rsidRDefault="00790E96" w:rsidP="00C42146">
      <w:pPr>
        <w:ind w:right="-1" w:firstLine="708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1. Внести </w:t>
      </w:r>
      <w:r w:rsidR="006937EF">
        <w:rPr>
          <w:sz w:val="28"/>
          <w:szCs w:val="28"/>
        </w:rPr>
        <w:t xml:space="preserve">изменения и дополнения </w:t>
      </w:r>
      <w:r w:rsidR="001D52E4" w:rsidRPr="00137086">
        <w:rPr>
          <w:sz w:val="28"/>
          <w:szCs w:val="28"/>
        </w:rPr>
        <w:t xml:space="preserve">в </w:t>
      </w:r>
      <w:r w:rsidR="006937EF" w:rsidRPr="003D3423">
        <w:rPr>
          <w:sz w:val="28"/>
          <w:szCs w:val="28"/>
        </w:rPr>
        <w:t>Положение «О   порядке  и  сроках   рассмотрения  обращений граждан  в органы местного самоуправления», утверждённое решением Совета депутатов Бурунчинского сельсовета Саракташского района Оренбургской области от 23.03.2009 г. № 96</w:t>
      </w:r>
      <w:r w:rsidR="006937EF" w:rsidRPr="001D52E4">
        <w:rPr>
          <w:sz w:val="28"/>
          <w:szCs w:val="28"/>
        </w:rPr>
        <w:t xml:space="preserve"> </w:t>
      </w:r>
      <w:r w:rsidR="00976A7D">
        <w:rPr>
          <w:sz w:val="28"/>
          <w:szCs w:val="28"/>
        </w:rPr>
        <w:t>(далее – Положение)</w:t>
      </w:r>
      <w:r w:rsidR="00EB3BD1">
        <w:rPr>
          <w:sz w:val="28"/>
          <w:szCs w:val="28"/>
        </w:rPr>
        <w:t xml:space="preserve"> </w:t>
      </w:r>
      <w:r w:rsidR="006937EF">
        <w:rPr>
          <w:sz w:val="28"/>
          <w:szCs w:val="28"/>
        </w:rPr>
        <w:t>согласно приложения.</w:t>
      </w:r>
    </w:p>
    <w:p w:rsidR="006937EF" w:rsidRPr="006937EF" w:rsidRDefault="006937EF" w:rsidP="006937EF">
      <w:pPr>
        <w:ind w:firstLine="709"/>
        <w:jc w:val="both"/>
        <w:rPr>
          <w:sz w:val="28"/>
          <w:szCs w:val="28"/>
        </w:rPr>
      </w:pPr>
      <w:r w:rsidRPr="006937EF">
        <w:rPr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Бурунчинский  сельсовет Саракташского района Оренбургской области </w:t>
      </w:r>
      <w:r w:rsidRPr="006937EF">
        <w:rPr>
          <w:color w:val="000000"/>
          <w:sz w:val="28"/>
          <w:szCs w:val="28"/>
        </w:rPr>
        <w:t>в сети «интернет»</w:t>
      </w:r>
      <w:r w:rsidRPr="006937EF">
        <w:rPr>
          <w:sz w:val="28"/>
          <w:szCs w:val="28"/>
        </w:rPr>
        <w:t>.</w:t>
      </w:r>
    </w:p>
    <w:p w:rsidR="007C48D1" w:rsidRPr="00FE2D8F" w:rsidRDefault="007C48D1" w:rsidP="007C48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66454">
        <w:rPr>
          <w:sz w:val="28"/>
          <w:szCs w:val="28"/>
        </w:rPr>
        <w:t xml:space="preserve">. </w:t>
      </w:r>
      <w:r w:rsidRPr="006647B8">
        <w:rPr>
          <w:sz w:val="28"/>
          <w:szCs w:val="28"/>
        </w:rPr>
        <w:t>Контроль за и</w:t>
      </w:r>
      <w:r>
        <w:rPr>
          <w:sz w:val="28"/>
          <w:szCs w:val="28"/>
        </w:rPr>
        <w:t xml:space="preserve">сполнением решения возложить на </w:t>
      </w:r>
      <w:r w:rsidRPr="00FE2D8F">
        <w:rPr>
          <w:sz w:val="28"/>
          <w:szCs w:val="28"/>
        </w:rPr>
        <w:t>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(Пешкову Г.И.).</w:t>
      </w:r>
    </w:p>
    <w:p w:rsidR="007C48D1" w:rsidRPr="006647B8" w:rsidRDefault="007C48D1" w:rsidP="007C48D1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C48D1" w:rsidRDefault="007C48D1" w:rsidP="007C48D1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C48D1" w:rsidRPr="006647B8" w:rsidRDefault="007C48D1" w:rsidP="007C48D1">
      <w:pPr>
        <w:pStyle w:val="printj"/>
        <w:spacing w:before="0" w:after="0"/>
        <w:rPr>
          <w:sz w:val="28"/>
          <w:szCs w:val="28"/>
        </w:rPr>
      </w:pPr>
    </w:p>
    <w:p w:rsidR="007C48D1" w:rsidRPr="006647B8" w:rsidRDefault="007C48D1" w:rsidP="007C48D1">
      <w:pPr>
        <w:pStyle w:val="printj"/>
        <w:spacing w:before="0" w:after="0"/>
        <w:rPr>
          <w:sz w:val="28"/>
          <w:szCs w:val="28"/>
        </w:rPr>
      </w:pPr>
    </w:p>
    <w:p w:rsidR="007C48D1" w:rsidRPr="007C48D1" w:rsidRDefault="007C48D1" w:rsidP="007C48D1">
      <w:pPr>
        <w:pStyle w:val="ae"/>
        <w:tabs>
          <w:tab w:val="left" w:pos="7321"/>
        </w:tabs>
        <w:rPr>
          <w:sz w:val="28"/>
          <w:szCs w:val="28"/>
        </w:rPr>
      </w:pPr>
      <w:r w:rsidRPr="007C48D1">
        <w:rPr>
          <w:sz w:val="28"/>
          <w:szCs w:val="28"/>
        </w:rPr>
        <w:t>Председатель Совета депутатов сельсовета                                 С.Н.Жуков</w:t>
      </w:r>
    </w:p>
    <w:p w:rsidR="007C48D1" w:rsidRDefault="007C48D1" w:rsidP="007C48D1">
      <w:pPr>
        <w:rPr>
          <w:sz w:val="28"/>
          <w:szCs w:val="28"/>
        </w:rPr>
      </w:pPr>
    </w:p>
    <w:p w:rsidR="007C48D1" w:rsidRPr="00C7688C" w:rsidRDefault="007C48D1" w:rsidP="007C48D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7688C">
        <w:rPr>
          <w:sz w:val="28"/>
          <w:szCs w:val="28"/>
        </w:rPr>
        <w:t>лав</w:t>
      </w:r>
      <w:r>
        <w:rPr>
          <w:sz w:val="28"/>
          <w:szCs w:val="28"/>
        </w:rPr>
        <w:t xml:space="preserve">а муниципального </w:t>
      </w:r>
      <w:r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>бразования Бурунчинский сельсовет                                            А.Н.Логинов</w:t>
      </w:r>
    </w:p>
    <w:p w:rsidR="007C48D1" w:rsidRPr="006647B8" w:rsidRDefault="007C48D1" w:rsidP="007C48D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D1" w:rsidRDefault="007C48D1" w:rsidP="007C48D1">
      <w:pPr>
        <w:pStyle w:val="ConsPlusNormal"/>
        <w:jc w:val="both"/>
        <w:rPr>
          <w:rFonts w:ascii="Times New Roman" w:hAnsi="Times New Roman" w:cs="Times New Roman"/>
        </w:rPr>
      </w:pPr>
    </w:p>
    <w:p w:rsidR="007C48D1" w:rsidRDefault="007C48D1" w:rsidP="007C48D1">
      <w:pPr>
        <w:pStyle w:val="ConsPlusNormal"/>
        <w:jc w:val="both"/>
        <w:rPr>
          <w:rFonts w:ascii="Times New Roman" w:hAnsi="Times New Roman" w:cs="Times New Roman"/>
        </w:rPr>
      </w:pPr>
    </w:p>
    <w:p w:rsidR="007C48D1" w:rsidRPr="002D6FA0" w:rsidRDefault="007C48D1" w:rsidP="007C48D1">
      <w:pPr>
        <w:pStyle w:val="ConsPlusNormal"/>
        <w:jc w:val="both"/>
        <w:rPr>
          <w:rFonts w:ascii="Times New Roman" w:hAnsi="Times New Roman" w:cs="Times New Roman"/>
        </w:rPr>
      </w:pPr>
      <w:r w:rsidRPr="002D6FA0">
        <w:rPr>
          <w:rFonts w:ascii="Times New Roman" w:hAnsi="Times New Roman" w:cs="Times New Roman"/>
        </w:rPr>
        <w:t>Разослано: в дело, в администрацию сельсовета, в  прокуратуру района, на сайт</w:t>
      </w:r>
    </w:p>
    <w:p w:rsidR="007C48D1" w:rsidRPr="002D6FA0" w:rsidRDefault="007C48D1" w:rsidP="007C48D1">
      <w:pPr>
        <w:pStyle w:val="ConsPlusNormal"/>
        <w:jc w:val="both"/>
        <w:rPr>
          <w:rFonts w:ascii="Times New Roman" w:hAnsi="Times New Roman" w:cs="Times New Roman"/>
        </w:rPr>
      </w:pPr>
    </w:p>
    <w:p w:rsidR="007C48D1" w:rsidRDefault="007C48D1" w:rsidP="007C4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8D1" w:rsidRPr="002D6FA0" w:rsidRDefault="007C48D1" w:rsidP="007C48D1">
      <w:pPr>
        <w:pStyle w:val="ConsPlusNormal"/>
        <w:jc w:val="both"/>
        <w:rPr>
          <w:rFonts w:ascii="Times New Roman" w:hAnsi="Times New Roman" w:cs="Times New Roman"/>
        </w:rPr>
      </w:pPr>
    </w:p>
    <w:p w:rsidR="007C48D1" w:rsidRDefault="007C48D1" w:rsidP="007C4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8D1" w:rsidRDefault="007C48D1" w:rsidP="007C4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8D1" w:rsidRDefault="007C48D1" w:rsidP="007C48D1">
      <w:pPr>
        <w:jc w:val="right"/>
        <w:rPr>
          <w:color w:val="000000"/>
          <w:sz w:val="28"/>
          <w:szCs w:val="28"/>
        </w:rPr>
      </w:pPr>
    </w:p>
    <w:p w:rsidR="007C48D1" w:rsidRDefault="007C48D1" w:rsidP="007C48D1">
      <w:pPr>
        <w:jc w:val="right"/>
        <w:rPr>
          <w:color w:val="000000"/>
          <w:sz w:val="28"/>
          <w:szCs w:val="28"/>
        </w:rPr>
      </w:pPr>
    </w:p>
    <w:p w:rsidR="006937EF" w:rsidRPr="006937EF" w:rsidRDefault="006937EF" w:rsidP="006937EF">
      <w:pPr>
        <w:ind w:firstLine="709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DC137B" w:rsidRPr="007D710B" w:rsidRDefault="00DC137B" w:rsidP="00DC137B">
      <w:pPr>
        <w:spacing w:after="120"/>
        <w:ind w:left="3600" w:firstLine="720"/>
        <w:jc w:val="right"/>
        <w:rPr>
          <w:sz w:val="28"/>
          <w:szCs w:val="28"/>
        </w:rPr>
      </w:pPr>
      <w:r w:rsidRPr="007D710B">
        <w:rPr>
          <w:sz w:val="28"/>
          <w:szCs w:val="28"/>
        </w:rPr>
        <w:lastRenderedPageBreak/>
        <w:t>Приложение</w:t>
      </w:r>
    </w:p>
    <w:p w:rsidR="00DC137B" w:rsidRPr="007D710B" w:rsidRDefault="00DC137B" w:rsidP="00DC137B">
      <w:pPr>
        <w:spacing w:after="120"/>
        <w:ind w:left="2880" w:firstLine="720"/>
        <w:jc w:val="right"/>
        <w:rPr>
          <w:sz w:val="28"/>
          <w:szCs w:val="28"/>
        </w:rPr>
      </w:pPr>
      <w:r w:rsidRPr="007D710B">
        <w:rPr>
          <w:sz w:val="28"/>
          <w:szCs w:val="28"/>
        </w:rPr>
        <w:t xml:space="preserve">         к  решению Совета депутатов </w:t>
      </w:r>
    </w:p>
    <w:p w:rsidR="00DC137B" w:rsidRPr="007D710B" w:rsidRDefault="00DC137B" w:rsidP="00DC137B">
      <w:pPr>
        <w:spacing w:after="120"/>
        <w:ind w:left="2880" w:firstLine="720"/>
        <w:jc w:val="right"/>
        <w:rPr>
          <w:sz w:val="28"/>
          <w:szCs w:val="28"/>
        </w:rPr>
      </w:pPr>
      <w:r w:rsidRPr="003D3423">
        <w:rPr>
          <w:sz w:val="28"/>
          <w:szCs w:val="28"/>
        </w:rPr>
        <w:t xml:space="preserve">Бурунчинского </w:t>
      </w:r>
      <w:r w:rsidRPr="007D710B">
        <w:rPr>
          <w:sz w:val="28"/>
          <w:szCs w:val="28"/>
        </w:rPr>
        <w:t>сельсовета</w:t>
      </w:r>
    </w:p>
    <w:p w:rsidR="00DC137B" w:rsidRPr="007D710B" w:rsidRDefault="00DC137B" w:rsidP="00DC137B">
      <w:pPr>
        <w:spacing w:after="120"/>
        <w:ind w:left="3600" w:firstLine="720"/>
        <w:jc w:val="right"/>
        <w:rPr>
          <w:sz w:val="28"/>
          <w:szCs w:val="28"/>
        </w:rPr>
      </w:pPr>
      <w:r w:rsidRPr="007D710B">
        <w:rPr>
          <w:sz w:val="28"/>
          <w:szCs w:val="28"/>
        </w:rPr>
        <w:t xml:space="preserve">от </w:t>
      </w:r>
      <w:r w:rsidR="007C48D1">
        <w:rPr>
          <w:sz w:val="28"/>
          <w:szCs w:val="28"/>
        </w:rPr>
        <w:t>29.06.2022</w:t>
      </w:r>
      <w:r w:rsidRPr="007D710B">
        <w:rPr>
          <w:sz w:val="28"/>
          <w:szCs w:val="28"/>
        </w:rPr>
        <w:t xml:space="preserve"> №</w:t>
      </w:r>
      <w:r w:rsidR="007C48D1">
        <w:rPr>
          <w:sz w:val="28"/>
          <w:szCs w:val="28"/>
        </w:rPr>
        <w:t>76</w:t>
      </w:r>
      <w:r w:rsidRPr="007D710B">
        <w:rPr>
          <w:sz w:val="28"/>
          <w:szCs w:val="28"/>
        </w:rPr>
        <w:t xml:space="preserve">       </w:t>
      </w:r>
    </w:p>
    <w:p w:rsidR="006937EF" w:rsidRDefault="006937EF" w:rsidP="00C42146">
      <w:pPr>
        <w:ind w:right="-1" w:firstLine="708"/>
        <w:jc w:val="both"/>
        <w:rPr>
          <w:sz w:val="28"/>
          <w:szCs w:val="28"/>
        </w:rPr>
      </w:pPr>
    </w:p>
    <w:p w:rsidR="00DC137B" w:rsidRPr="00DC137B" w:rsidRDefault="00DC137B" w:rsidP="00DC137B">
      <w:pPr>
        <w:ind w:right="-1" w:firstLine="708"/>
        <w:jc w:val="both"/>
        <w:rPr>
          <w:b/>
          <w:sz w:val="28"/>
          <w:szCs w:val="28"/>
        </w:rPr>
      </w:pPr>
      <w:r w:rsidRPr="00DC137B">
        <w:rPr>
          <w:b/>
          <w:sz w:val="28"/>
          <w:szCs w:val="28"/>
        </w:rPr>
        <w:t>1.</w:t>
      </w:r>
      <w:r w:rsidRPr="00DC137B">
        <w:rPr>
          <w:b/>
          <w:sz w:val="28"/>
          <w:szCs w:val="28"/>
        </w:rPr>
        <w:tab/>
        <w:t>Преамбулу изложить в следующей редакции:</w:t>
      </w:r>
    </w:p>
    <w:p w:rsidR="00DC137B" w:rsidRPr="00DC137B" w:rsidRDefault="00DC137B" w:rsidP="00DC137B">
      <w:pPr>
        <w:ind w:right="-1" w:firstLine="708"/>
        <w:jc w:val="both"/>
        <w:rPr>
          <w:sz w:val="28"/>
          <w:szCs w:val="28"/>
        </w:rPr>
      </w:pPr>
      <w:r w:rsidRPr="00DC137B">
        <w:rPr>
          <w:sz w:val="28"/>
          <w:szCs w:val="28"/>
        </w:rPr>
        <w:t xml:space="preserve">«Настоящее Положение в соответствии с Федеральным законом «Об общих принципах организации местного самоуправления в Российской Федерации», Федеральным законом от 02.05.2006 №59-0ФЗ «О порядке рассмотрения обращений граждан Российской Федерации», Уставом муниципального образования </w:t>
      </w:r>
      <w:r>
        <w:rPr>
          <w:sz w:val="28"/>
          <w:szCs w:val="28"/>
        </w:rPr>
        <w:t>Бурунчинский</w:t>
      </w:r>
      <w:r w:rsidRPr="003D3423">
        <w:rPr>
          <w:sz w:val="28"/>
          <w:szCs w:val="28"/>
        </w:rPr>
        <w:t xml:space="preserve"> </w:t>
      </w:r>
      <w:r w:rsidRPr="00DC137B">
        <w:rPr>
          <w:sz w:val="28"/>
          <w:szCs w:val="28"/>
        </w:rPr>
        <w:t>сельсовет Саракташского района Оренбургской области определяет порядок и ср</w:t>
      </w:r>
      <w:r>
        <w:rPr>
          <w:sz w:val="28"/>
          <w:szCs w:val="28"/>
        </w:rPr>
        <w:t>оки рассмотрения обращений граж</w:t>
      </w:r>
      <w:r w:rsidRPr="00DC137B">
        <w:rPr>
          <w:sz w:val="28"/>
          <w:szCs w:val="28"/>
        </w:rPr>
        <w:t xml:space="preserve">дан в администрации </w:t>
      </w:r>
      <w:r w:rsidRPr="003D3423">
        <w:rPr>
          <w:sz w:val="28"/>
          <w:szCs w:val="28"/>
        </w:rPr>
        <w:t xml:space="preserve">Бурунчинского </w:t>
      </w:r>
      <w:r w:rsidRPr="00DC137B">
        <w:rPr>
          <w:sz w:val="28"/>
          <w:szCs w:val="28"/>
        </w:rPr>
        <w:t xml:space="preserve">сельсовета и к должностным лицам </w:t>
      </w:r>
      <w:r w:rsidRPr="003D3423">
        <w:rPr>
          <w:sz w:val="28"/>
          <w:szCs w:val="28"/>
        </w:rPr>
        <w:t xml:space="preserve">Бурунчинского </w:t>
      </w:r>
      <w:r w:rsidRPr="00DC137B">
        <w:rPr>
          <w:sz w:val="28"/>
          <w:szCs w:val="28"/>
        </w:rPr>
        <w:t>сельсовета (далее – органы местного самоуправления).</w:t>
      </w:r>
    </w:p>
    <w:p w:rsidR="00DC137B" w:rsidRDefault="00DC137B" w:rsidP="00DC137B">
      <w:pPr>
        <w:ind w:right="-1" w:firstLine="708"/>
        <w:jc w:val="both"/>
        <w:rPr>
          <w:sz w:val="28"/>
          <w:szCs w:val="28"/>
        </w:rPr>
      </w:pPr>
      <w:r w:rsidRPr="00DC137B">
        <w:rPr>
          <w:sz w:val="28"/>
          <w:szCs w:val="28"/>
        </w:rPr>
        <w:t>К правоотношениям,  не оговоренным настоящим положением, применяются нормы, установленные Федеральным законом от 02.05.2006 №59-ФЗ «О порядке рассмотрения обращений граждан Российской Федерации».»</w:t>
      </w:r>
      <w:r>
        <w:rPr>
          <w:sz w:val="28"/>
          <w:szCs w:val="28"/>
        </w:rPr>
        <w:t>.</w:t>
      </w:r>
    </w:p>
    <w:p w:rsidR="00DC137B" w:rsidRDefault="00DC137B" w:rsidP="00DC137B">
      <w:pPr>
        <w:ind w:right="-1" w:firstLine="708"/>
        <w:jc w:val="both"/>
        <w:rPr>
          <w:sz w:val="28"/>
          <w:szCs w:val="28"/>
        </w:rPr>
      </w:pPr>
    </w:p>
    <w:p w:rsidR="005F7C43" w:rsidRPr="00DC137B" w:rsidRDefault="00DC137B" w:rsidP="00865617">
      <w:pPr>
        <w:ind w:right="-1" w:firstLine="708"/>
        <w:jc w:val="both"/>
        <w:rPr>
          <w:b/>
          <w:sz w:val="28"/>
          <w:szCs w:val="28"/>
        </w:rPr>
      </w:pPr>
      <w:r w:rsidRPr="00DC137B">
        <w:rPr>
          <w:b/>
          <w:sz w:val="28"/>
          <w:szCs w:val="28"/>
        </w:rPr>
        <w:t>2.</w:t>
      </w:r>
      <w:r w:rsidR="005F7C43" w:rsidRPr="00DC137B">
        <w:rPr>
          <w:b/>
          <w:sz w:val="28"/>
          <w:szCs w:val="28"/>
        </w:rPr>
        <w:t xml:space="preserve"> Статью 1 Положения изменить и  изложить в следующей редакции:</w:t>
      </w:r>
    </w:p>
    <w:p w:rsidR="005F7C43" w:rsidRPr="005F7C43" w:rsidRDefault="005F7C43" w:rsidP="005F7C4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7C43">
        <w:rPr>
          <w:b/>
          <w:sz w:val="28"/>
          <w:szCs w:val="28"/>
        </w:rPr>
        <w:t>Статья 1. Основные понятия, используемые в Положении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1. Под обращениями граждан в настоящем Положении понимаются изложенные в устной или письменной форме или в форме электронного документа предложения, заявления, жалобы, ходатайства граждан, в т. ч. коллективные, включая обращения объединений граждан, в том числе юридических лиц.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2. В Положении используются следующие основные понятия: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 xml:space="preserve">       1) граждане - граждане Российской Федерации, иностранные граждане и лица без гражданства;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 xml:space="preserve"> 3)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 xml:space="preserve">4)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</w:t>
      </w:r>
      <w:r w:rsidRPr="00E54D08">
        <w:rPr>
          <w:sz w:val="28"/>
          <w:szCs w:val="28"/>
        </w:rPr>
        <w:lastRenderedPageBreak/>
        <w:t>отношений, улучшению социально-экономической и иных сфер деятельности государства и общества;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5)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6)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7) коллективное обращение - обращение двух или более граждан, в т. ч. принятые в ходе митингов, собраний;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8) повторное обращение - обращение, поступившее от одного и того же лица (группы лиц) по одному и тому же вопросу, если со времени подачи первого обращения истек установленный законодательством для рассмотрения данного обращения срок или обратившийся не согласен с принятым по его обращению решением;</w:t>
      </w:r>
    </w:p>
    <w:p w:rsid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9) анонимное обращение - обращение, не содержащее сведений о личности обратившихся граждан, а именно: фамилии, имени, отчества, данных о месте жительства, работы или учебы.»</w:t>
      </w:r>
      <w:r>
        <w:rPr>
          <w:sz w:val="28"/>
          <w:szCs w:val="28"/>
        </w:rPr>
        <w:t>.</w:t>
      </w:r>
    </w:p>
    <w:p w:rsidR="00C42146" w:rsidRDefault="00C42146" w:rsidP="00567939">
      <w:pPr>
        <w:tabs>
          <w:tab w:val="left" w:pos="6521"/>
        </w:tabs>
        <w:ind w:right="-1"/>
        <w:jc w:val="both"/>
        <w:rPr>
          <w:sz w:val="28"/>
          <w:szCs w:val="28"/>
        </w:rPr>
      </w:pPr>
    </w:p>
    <w:p w:rsidR="00E54D08" w:rsidRPr="00DC137B" w:rsidRDefault="00567939" w:rsidP="00E54D08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4D08" w:rsidRPr="00DC137B">
        <w:rPr>
          <w:b/>
          <w:sz w:val="28"/>
          <w:szCs w:val="28"/>
        </w:rPr>
        <w:t>. Статью 2 Положения изменить и  изложить в следующей редакции: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4D08">
        <w:rPr>
          <w:b/>
          <w:sz w:val="28"/>
          <w:szCs w:val="28"/>
        </w:rPr>
        <w:t>Статья 2. Право граждан на обращения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1. Граждане вправе лично или через своих представителей, уполномоченны</w:t>
      </w:r>
      <w:r w:rsidR="00C42146">
        <w:rPr>
          <w:sz w:val="28"/>
          <w:szCs w:val="28"/>
        </w:rPr>
        <w:t>х в установленном законом поряд</w:t>
      </w:r>
      <w:r w:rsidRPr="00E54D08">
        <w:rPr>
          <w:sz w:val="28"/>
          <w:szCs w:val="28"/>
        </w:rPr>
        <w:t>ке, обращаться в органы местного самоуправления и к выборным и иным должностным лицам  органов местного самоуправления.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2. Обращения граждан, поступившие  в органы  и должностным лицам в форме электронного документа из редакций газет, журналов, телевидения, радио и Других средств массовой информации, по линии прямой телефонной связи, рассматриваются в порядке и сроки, предусмотренные настоящим Положением.</w:t>
      </w:r>
    </w:p>
    <w:p w:rsidR="00E54D08" w:rsidRP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>3. В обращении, поступившем в орган местного самоуправления или должностному лицу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</w:t>
      </w:r>
      <w:r w:rsidR="00C42146">
        <w:rPr>
          <w:sz w:val="28"/>
          <w:szCs w:val="28"/>
        </w:rPr>
        <w:t>нной форме.</w:t>
      </w:r>
    </w:p>
    <w:p w:rsidR="00E54D08" w:rsidRDefault="00E54D08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E54D08">
        <w:rPr>
          <w:sz w:val="28"/>
          <w:szCs w:val="28"/>
        </w:rPr>
        <w:t xml:space="preserve">4. Органы местного самоуправления обязаны иметь в официальных помещениях в доступных местах постоянную информацию о днях и часах </w:t>
      </w:r>
      <w:r w:rsidRPr="00E54D08">
        <w:rPr>
          <w:sz w:val="28"/>
          <w:szCs w:val="28"/>
        </w:rPr>
        <w:lastRenderedPageBreak/>
        <w:t>приема, а также в доступной форме информировать граждан об органах и должностных лицах, рассматривающих обращения граждан, об их компетенции и порядке работы с обращениями граждан.</w:t>
      </w:r>
      <w:r w:rsidR="00C42146">
        <w:rPr>
          <w:sz w:val="28"/>
          <w:szCs w:val="28"/>
        </w:rPr>
        <w:t>».</w:t>
      </w:r>
    </w:p>
    <w:p w:rsidR="00C42146" w:rsidRDefault="00C42146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C42146" w:rsidRPr="00DC137B" w:rsidRDefault="00567939" w:rsidP="00C42146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C137B" w:rsidRPr="00DC137B">
        <w:rPr>
          <w:b/>
          <w:sz w:val="28"/>
          <w:szCs w:val="28"/>
        </w:rPr>
        <w:t>.</w:t>
      </w:r>
      <w:r w:rsidR="00C42146" w:rsidRPr="00DC137B">
        <w:rPr>
          <w:b/>
          <w:sz w:val="28"/>
          <w:szCs w:val="28"/>
        </w:rPr>
        <w:t xml:space="preserve"> Пункт 2 статьи 6 изложить в следующей редакции:</w:t>
      </w:r>
    </w:p>
    <w:p w:rsid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«2. На устное обращение граждан,  с согласия граждан, ответ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</w:t>
      </w:r>
      <w:r>
        <w:rPr>
          <w:sz w:val="28"/>
          <w:szCs w:val="28"/>
        </w:rPr>
        <w:t>тавленных в обращении вопросов.</w:t>
      </w:r>
      <w:r w:rsidRPr="00C4214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2146" w:rsidRPr="00E54D08" w:rsidRDefault="00C42146" w:rsidP="00E54D08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976A7D" w:rsidRPr="00DC137B" w:rsidRDefault="00E54D08" w:rsidP="00E54D08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 w:rsidRPr="00DC137B">
        <w:rPr>
          <w:b/>
          <w:sz w:val="28"/>
          <w:szCs w:val="28"/>
        </w:rPr>
        <w:t xml:space="preserve"> </w:t>
      </w:r>
      <w:r w:rsidR="00567939">
        <w:rPr>
          <w:b/>
          <w:sz w:val="28"/>
          <w:szCs w:val="28"/>
        </w:rPr>
        <w:t>5</w:t>
      </w:r>
      <w:r w:rsidR="00DC137B" w:rsidRPr="00DC137B">
        <w:rPr>
          <w:b/>
          <w:sz w:val="28"/>
          <w:szCs w:val="28"/>
        </w:rPr>
        <w:t xml:space="preserve">. </w:t>
      </w:r>
      <w:r w:rsidR="00976A7D" w:rsidRPr="00DC137B">
        <w:rPr>
          <w:b/>
          <w:sz w:val="28"/>
          <w:szCs w:val="28"/>
        </w:rPr>
        <w:t xml:space="preserve"> </w:t>
      </w:r>
      <w:r w:rsidR="006C7BC9" w:rsidRPr="00DC137B">
        <w:rPr>
          <w:b/>
          <w:sz w:val="28"/>
          <w:szCs w:val="28"/>
        </w:rPr>
        <w:t>Статью 7</w:t>
      </w:r>
      <w:r w:rsidR="00226178" w:rsidRPr="00DC137B">
        <w:rPr>
          <w:b/>
          <w:sz w:val="28"/>
          <w:szCs w:val="28"/>
        </w:rPr>
        <w:t xml:space="preserve"> Положения изменить и  изложить в следующей редакции:</w:t>
      </w:r>
    </w:p>
    <w:p w:rsidR="00C42146" w:rsidRPr="00C42146" w:rsidRDefault="00226178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7BC9" w:rsidRPr="006C7BC9">
        <w:rPr>
          <w:b/>
          <w:sz w:val="28"/>
          <w:szCs w:val="28"/>
        </w:rPr>
        <w:t>Статья 7. Письменные обращения граждан</w:t>
      </w:r>
    </w:p>
    <w:p w:rsidR="00C42146" w:rsidRP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1. Гражданин в своем письменном обращении в обязательном порядке указывает 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 или электронный адрес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К обращению могут быть приложены необходимые для рассм</w:t>
      </w:r>
      <w:r>
        <w:rPr>
          <w:sz w:val="28"/>
          <w:szCs w:val="28"/>
        </w:rPr>
        <w:t>отрения документы или их копии.</w:t>
      </w:r>
    </w:p>
    <w:p w:rsidR="006C7BC9" w:rsidRDefault="006C7BC9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7BC9">
        <w:rPr>
          <w:sz w:val="28"/>
          <w:szCs w:val="28"/>
        </w:rPr>
        <w:t>Все письменные обращения граждан регистрируются в течении трех дней с момента их поступле</w:t>
      </w:r>
      <w:r>
        <w:rPr>
          <w:sz w:val="28"/>
          <w:szCs w:val="28"/>
        </w:rPr>
        <w:t>ния в порядке, определяемом дей</w:t>
      </w:r>
      <w:r w:rsidRPr="006C7BC9">
        <w:rPr>
          <w:sz w:val="28"/>
          <w:szCs w:val="28"/>
        </w:rPr>
        <w:t xml:space="preserve">ствующим законодательством.      </w:t>
      </w:r>
    </w:p>
    <w:p w:rsidR="006C7BC9" w:rsidRDefault="006C7BC9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7BC9">
        <w:rPr>
          <w:sz w:val="28"/>
          <w:szCs w:val="28"/>
        </w:rPr>
        <w:t xml:space="preserve">Письменное обращение, содержащее вопросы, решение которых не входит в компетенцию </w:t>
      </w:r>
      <w:r>
        <w:rPr>
          <w:sz w:val="28"/>
          <w:szCs w:val="28"/>
        </w:rPr>
        <w:t>данного</w:t>
      </w:r>
      <w:r w:rsidRPr="006C7BC9">
        <w:rPr>
          <w:sz w:val="28"/>
          <w:szCs w:val="28"/>
        </w:rPr>
        <w:t xml:space="preserve">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>
        <w:rPr>
          <w:sz w:val="28"/>
          <w:szCs w:val="28"/>
        </w:rPr>
        <w:t>.</w:t>
      </w:r>
    </w:p>
    <w:p w:rsidR="006C7BC9" w:rsidRDefault="006C7BC9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C7BC9">
        <w:rPr>
          <w:sz w:val="28"/>
          <w:szCs w:val="28"/>
        </w:rPr>
        <w:t xml:space="preserve">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</w:t>
      </w:r>
      <w:r w:rsidR="00C540B7">
        <w:rPr>
          <w:sz w:val="28"/>
          <w:szCs w:val="28"/>
        </w:rPr>
        <w:t>, о переадресации его обращения.</w:t>
      </w:r>
    </w:p>
    <w:p w:rsidR="00C540B7" w:rsidRPr="006C7BC9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540B7">
        <w:rPr>
          <w:sz w:val="28"/>
          <w:szCs w:val="28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 w:rsidRPr="00C540B7">
        <w:rPr>
          <w:sz w:val="28"/>
          <w:szCs w:val="28"/>
        </w:rPr>
        <w:lastRenderedPageBreak/>
        <w:t>органа местного самоуправления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самоуправления. О данном решении уведомляется гражданин, направивший обращение.</w:t>
      </w:r>
    </w:p>
    <w:p w:rsidR="006C7BC9" w:rsidRPr="006C7BC9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7BC9" w:rsidRPr="006C7BC9">
        <w:rPr>
          <w:sz w:val="28"/>
          <w:szCs w:val="28"/>
        </w:rPr>
        <w:t>.</w:t>
      </w:r>
      <w:r w:rsidR="006C7BC9">
        <w:rPr>
          <w:sz w:val="28"/>
          <w:szCs w:val="28"/>
        </w:rPr>
        <w:t xml:space="preserve"> </w:t>
      </w:r>
      <w:r w:rsidR="006C7BC9" w:rsidRPr="006C7BC9">
        <w:rPr>
          <w:sz w:val="28"/>
          <w:szCs w:val="28"/>
        </w:rPr>
        <w:t>Не рассматриваются обращения, содержащие нецензурные выражения.</w:t>
      </w:r>
    </w:p>
    <w:p w:rsidR="006C7BC9" w:rsidRPr="006C7BC9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7BC9">
        <w:rPr>
          <w:sz w:val="28"/>
          <w:szCs w:val="28"/>
        </w:rPr>
        <w:t xml:space="preserve">. </w:t>
      </w:r>
      <w:r w:rsidR="006C7BC9" w:rsidRPr="006C7BC9">
        <w:rPr>
          <w:sz w:val="28"/>
          <w:szCs w:val="28"/>
        </w:rPr>
        <w:t xml:space="preserve">Не рассматриваются обращения граждан, содержащие нечитаемый текст. В </w:t>
      </w:r>
      <w:r w:rsidR="006C7BC9">
        <w:rPr>
          <w:sz w:val="28"/>
          <w:szCs w:val="28"/>
        </w:rPr>
        <w:t>этом случае, если возможно уста</w:t>
      </w:r>
      <w:r w:rsidR="006C7BC9" w:rsidRPr="006C7BC9">
        <w:rPr>
          <w:sz w:val="28"/>
          <w:szCs w:val="28"/>
        </w:rPr>
        <w:t>новить адрес обратившегося лица, ему в пятидневный срок по поступлении обращения отправляется уведомление о невозможности рассмотрения нечитаемого текста обращения.</w:t>
      </w:r>
    </w:p>
    <w:p w:rsidR="006C7BC9" w:rsidRPr="006C7BC9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7BC9">
        <w:rPr>
          <w:sz w:val="28"/>
          <w:szCs w:val="28"/>
        </w:rPr>
        <w:t xml:space="preserve">. </w:t>
      </w:r>
      <w:r w:rsidR="006C7BC9" w:rsidRPr="006C7BC9">
        <w:rPr>
          <w:sz w:val="28"/>
          <w:szCs w:val="28"/>
        </w:rPr>
        <w:t>Письменные обращения граждан, а также обращения, зафиксированные на магнитоносителях и лазерных дисках, адресованные органам и их должностным лицам через средства мас</w:t>
      </w:r>
      <w:r w:rsidR="006C7BC9">
        <w:rPr>
          <w:sz w:val="28"/>
          <w:szCs w:val="28"/>
        </w:rPr>
        <w:t>совой информации, в случае пере</w:t>
      </w:r>
      <w:r w:rsidR="006C7BC9" w:rsidRPr="006C7BC9">
        <w:rPr>
          <w:sz w:val="28"/>
          <w:szCs w:val="28"/>
        </w:rPr>
        <w:t>дачи их по назначению регистрируются и рассматриваются в соответствии с требованиями настоящего Положения.</w:t>
      </w:r>
    </w:p>
    <w:p w:rsidR="00226178" w:rsidRDefault="00C540B7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7BC9" w:rsidRPr="006C7BC9">
        <w:rPr>
          <w:sz w:val="28"/>
          <w:szCs w:val="28"/>
        </w:rPr>
        <w:t xml:space="preserve">. Полномочия представителя, выступающего с </w:t>
      </w:r>
      <w:r>
        <w:rPr>
          <w:sz w:val="28"/>
          <w:szCs w:val="28"/>
        </w:rPr>
        <w:t xml:space="preserve">обращением от имени гражданина, </w:t>
      </w:r>
      <w:r w:rsidR="006C7BC9" w:rsidRPr="006C7BC9">
        <w:rPr>
          <w:sz w:val="28"/>
          <w:szCs w:val="28"/>
        </w:rPr>
        <w:t>оформляются в соответствии с гражданским законодательством.</w:t>
      </w:r>
      <w:r w:rsidR="006C7BC9">
        <w:rPr>
          <w:sz w:val="28"/>
          <w:szCs w:val="28"/>
        </w:rPr>
        <w:t>».</w:t>
      </w:r>
    </w:p>
    <w:p w:rsidR="00C42146" w:rsidRDefault="00C42146" w:rsidP="006C7BC9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C42146" w:rsidRPr="00DC137B" w:rsidRDefault="00567939" w:rsidP="006C7BC9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C137B" w:rsidRPr="00DC137B">
        <w:rPr>
          <w:b/>
          <w:sz w:val="28"/>
          <w:szCs w:val="28"/>
        </w:rPr>
        <w:t>.</w:t>
      </w:r>
      <w:r w:rsidR="00C42146" w:rsidRPr="00DC137B">
        <w:rPr>
          <w:b/>
          <w:sz w:val="28"/>
          <w:szCs w:val="28"/>
        </w:rPr>
        <w:t xml:space="preserve"> </w:t>
      </w:r>
      <w:r w:rsidR="006937EF" w:rsidRPr="00DC137B">
        <w:rPr>
          <w:b/>
          <w:sz w:val="28"/>
          <w:szCs w:val="28"/>
        </w:rPr>
        <w:t>Статью 11 Положения изменить и  изложить в следующей редакции:</w:t>
      </w:r>
    </w:p>
    <w:p w:rsidR="00C42146" w:rsidRP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37EF">
        <w:rPr>
          <w:b/>
          <w:sz w:val="28"/>
          <w:szCs w:val="28"/>
        </w:rPr>
        <w:t>Статья 11. Сроки рассмотрения письменного обращения</w:t>
      </w:r>
    </w:p>
    <w:p w:rsidR="00C42146" w:rsidRP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а не требующие дополнительного изучения и проверки – не позднее 15 дней.</w:t>
      </w:r>
    </w:p>
    <w:p w:rsidR="00C42146" w:rsidRP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В исключительных случаях, а также в случае направления запроса, в том числе в электронной форме, о предоставлении необходимых для рассмотрения обращения документов и материалов в других 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за 30 дней, уведомив о продлении срока его рассмотрения гражданина, направившего обращение.</w:t>
      </w:r>
    </w:p>
    <w:p w:rsidR="00C42146" w:rsidRDefault="00C42146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C42146">
        <w:rPr>
          <w:sz w:val="28"/>
          <w:szCs w:val="28"/>
        </w:rPr>
        <w:t>Если установленный срок разрешения обращения истекает в выходной или праздничный день, последним днем разрешения  считается следующий за ним рабочий день».</w:t>
      </w:r>
    </w:p>
    <w:p w:rsidR="006937EF" w:rsidRDefault="006937EF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567939" w:rsidRDefault="00567939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567939" w:rsidRDefault="00567939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567939" w:rsidRDefault="00567939" w:rsidP="00C42146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</w:p>
    <w:p w:rsidR="006937EF" w:rsidRPr="00DC137B" w:rsidRDefault="00567939" w:rsidP="006937EF">
      <w:pPr>
        <w:tabs>
          <w:tab w:val="left" w:pos="652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DC137B" w:rsidRPr="00DC137B">
        <w:rPr>
          <w:b/>
          <w:sz w:val="28"/>
          <w:szCs w:val="28"/>
        </w:rPr>
        <w:t>.</w:t>
      </w:r>
      <w:r w:rsidR="006937EF" w:rsidRPr="00DC137B">
        <w:rPr>
          <w:b/>
          <w:sz w:val="28"/>
          <w:szCs w:val="28"/>
        </w:rPr>
        <w:t xml:space="preserve"> Подпункт 2 пункта 1 статьи 12 изложить в следующей редакции:</w:t>
      </w:r>
    </w:p>
    <w:p w:rsidR="006937EF" w:rsidRPr="00EB3BD1" w:rsidRDefault="006937EF" w:rsidP="006937EF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6937EF">
        <w:rPr>
          <w:sz w:val="28"/>
          <w:szCs w:val="28"/>
        </w:rPr>
        <w:t>«2) представлять дополнительные документы и материалы либо обращаться с просьбой об их истребовании, в том числе в электронной форме».</w:t>
      </w:r>
    </w:p>
    <w:p w:rsidR="00D54EDC" w:rsidRPr="00D54EDC" w:rsidRDefault="00D54EDC" w:rsidP="00D54EDC"/>
    <w:p w:rsidR="00137086" w:rsidRPr="00CD56FD" w:rsidRDefault="00137086" w:rsidP="00137086">
      <w:pPr>
        <w:tabs>
          <w:tab w:val="left" w:pos="950"/>
        </w:tabs>
        <w:rPr>
          <w:color w:val="000000"/>
          <w:sz w:val="28"/>
          <w:szCs w:val="28"/>
        </w:rPr>
      </w:pPr>
    </w:p>
    <w:p w:rsidR="003D1741" w:rsidRPr="00CD56FD" w:rsidRDefault="003D1741" w:rsidP="003D1741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sectPr w:rsidR="003D1741" w:rsidRPr="00CD56FD" w:rsidSect="001E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F5" w:rsidRDefault="004C31F5">
      <w:r>
        <w:separator/>
      </w:r>
    </w:p>
  </w:endnote>
  <w:endnote w:type="continuationSeparator" w:id="1">
    <w:p w:rsidR="004C31F5" w:rsidRDefault="004C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F5" w:rsidRDefault="004C31F5">
      <w:r>
        <w:separator/>
      </w:r>
    </w:p>
  </w:footnote>
  <w:footnote w:type="continuationSeparator" w:id="1">
    <w:p w:rsidR="004C31F5" w:rsidRDefault="004C3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A33"/>
    <w:rsid w:val="00000F7D"/>
    <w:rsid w:val="00022449"/>
    <w:rsid w:val="000258CD"/>
    <w:rsid w:val="00033D68"/>
    <w:rsid w:val="00096206"/>
    <w:rsid w:val="000A07E5"/>
    <w:rsid w:val="000A4227"/>
    <w:rsid w:val="000B6A94"/>
    <w:rsid w:val="000C1324"/>
    <w:rsid w:val="000C4381"/>
    <w:rsid w:val="000D3F81"/>
    <w:rsid w:val="000D4DF1"/>
    <w:rsid w:val="000E7F36"/>
    <w:rsid w:val="000F100A"/>
    <w:rsid w:val="000F4317"/>
    <w:rsid w:val="00106590"/>
    <w:rsid w:val="00137086"/>
    <w:rsid w:val="0014493F"/>
    <w:rsid w:val="00153443"/>
    <w:rsid w:val="00163CD5"/>
    <w:rsid w:val="00167654"/>
    <w:rsid w:val="0017050C"/>
    <w:rsid w:val="001A4AC6"/>
    <w:rsid w:val="001C129D"/>
    <w:rsid w:val="001D52E4"/>
    <w:rsid w:val="001E54BB"/>
    <w:rsid w:val="001E6727"/>
    <w:rsid w:val="00214C6B"/>
    <w:rsid w:val="00226178"/>
    <w:rsid w:val="00232623"/>
    <w:rsid w:val="0025288C"/>
    <w:rsid w:val="00262720"/>
    <w:rsid w:val="00262B11"/>
    <w:rsid w:val="0027788D"/>
    <w:rsid w:val="002867D9"/>
    <w:rsid w:val="002A3DBF"/>
    <w:rsid w:val="002B10E3"/>
    <w:rsid w:val="002D23C9"/>
    <w:rsid w:val="002D79C0"/>
    <w:rsid w:val="002F2F74"/>
    <w:rsid w:val="002F4AF7"/>
    <w:rsid w:val="00327AF7"/>
    <w:rsid w:val="003314DE"/>
    <w:rsid w:val="003418B6"/>
    <w:rsid w:val="0034637A"/>
    <w:rsid w:val="003470EF"/>
    <w:rsid w:val="0035021F"/>
    <w:rsid w:val="00350CAF"/>
    <w:rsid w:val="00362FB3"/>
    <w:rsid w:val="003808F1"/>
    <w:rsid w:val="00383C6E"/>
    <w:rsid w:val="003856C2"/>
    <w:rsid w:val="003A4C18"/>
    <w:rsid w:val="003B475F"/>
    <w:rsid w:val="003C1D19"/>
    <w:rsid w:val="003D1741"/>
    <w:rsid w:val="003D7623"/>
    <w:rsid w:val="003F7EF7"/>
    <w:rsid w:val="00405296"/>
    <w:rsid w:val="004132F0"/>
    <w:rsid w:val="0041539C"/>
    <w:rsid w:val="00425F0A"/>
    <w:rsid w:val="00433C16"/>
    <w:rsid w:val="0043446A"/>
    <w:rsid w:val="004C31F5"/>
    <w:rsid w:val="004C3B2E"/>
    <w:rsid w:val="00527ADB"/>
    <w:rsid w:val="00547253"/>
    <w:rsid w:val="00553217"/>
    <w:rsid w:val="00555846"/>
    <w:rsid w:val="00556CE6"/>
    <w:rsid w:val="00564AD4"/>
    <w:rsid w:val="00567939"/>
    <w:rsid w:val="00575B99"/>
    <w:rsid w:val="00595002"/>
    <w:rsid w:val="005A6E1E"/>
    <w:rsid w:val="005A7D98"/>
    <w:rsid w:val="005B6336"/>
    <w:rsid w:val="005E76F0"/>
    <w:rsid w:val="005F5F8A"/>
    <w:rsid w:val="005F6605"/>
    <w:rsid w:val="005F7C43"/>
    <w:rsid w:val="00606F21"/>
    <w:rsid w:val="006137B6"/>
    <w:rsid w:val="00620D8A"/>
    <w:rsid w:val="0062738E"/>
    <w:rsid w:val="00627E40"/>
    <w:rsid w:val="00645DE9"/>
    <w:rsid w:val="006516AC"/>
    <w:rsid w:val="00666454"/>
    <w:rsid w:val="006670D1"/>
    <w:rsid w:val="00671985"/>
    <w:rsid w:val="00692E2D"/>
    <w:rsid w:val="006937EF"/>
    <w:rsid w:val="006A243F"/>
    <w:rsid w:val="006B3162"/>
    <w:rsid w:val="006C7BC9"/>
    <w:rsid w:val="006D6B9D"/>
    <w:rsid w:val="006E142F"/>
    <w:rsid w:val="00713F70"/>
    <w:rsid w:val="00717A4F"/>
    <w:rsid w:val="0074508A"/>
    <w:rsid w:val="00750A87"/>
    <w:rsid w:val="00790E96"/>
    <w:rsid w:val="007939DE"/>
    <w:rsid w:val="007959D7"/>
    <w:rsid w:val="007970C2"/>
    <w:rsid w:val="007A7DCB"/>
    <w:rsid w:val="007C48D1"/>
    <w:rsid w:val="007E2061"/>
    <w:rsid w:val="007F2594"/>
    <w:rsid w:val="007F4086"/>
    <w:rsid w:val="007F6A33"/>
    <w:rsid w:val="00816589"/>
    <w:rsid w:val="0082005C"/>
    <w:rsid w:val="0083206C"/>
    <w:rsid w:val="00841029"/>
    <w:rsid w:val="008413F3"/>
    <w:rsid w:val="008524BD"/>
    <w:rsid w:val="00865617"/>
    <w:rsid w:val="00884301"/>
    <w:rsid w:val="00890285"/>
    <w:rsid w:val="00895D37"/>
    <w:rsid w:val="008C3864"/>
    <w:rsid w:val="008C50D4"/>
    <w:rsid w:val="008D1FB8"/>
    <w:rsid w:val="008F272D"/>
    <w:rsid w:val="008F367B"/>
    <w:rsid w:val="008F7D61"/>
    <w:rsid w:val="00904678"/>
    <w:rsid w:val="00906521"/>
    <w:rsid w:val="00941BBC"/>
    <w:rsid w:val="009435BD"/>
    <w:rsid w:val="009441E5"/>
    <w:rsid w:val="00976A7D"/>
    <w:rsid w:val="00976BA0"/>
    <w:rsid w:val="00990DAE"/>
    <w:rsid w:val="009931A8"/>
    <w:rsid w:val="009B6CC8"/>
    <w:rsid w:val="009C2F8B"/>
    <w:rsid w:val="009F2C23"/>
    <w:rsid w:val="009F4BE0"/>
    <w:rsid w:val="009F6358"/>
    <w:rsid w:val="009F65AC"/>
    <w:rsid w:val="00A1102A"/>
    <w:rsid w:val="00A12177"/>
    <w:rsid w:val="00A170F8"/>
    <w:rsid w:val="00A22E4F"/>
    <w:rsid w:val="00A30CD2"/>
    <w:rsid w:val="00A61002"/>
    <w:rsid w:val="00A717FC"/>
    <w:rsid w:val="00A76D34"/>
    <w:rsid w:val="00A80854"/>
    <w:rsid w:val="00AA06F0"/>
    <w:rsid w:val="00AA2F5D"/>
    <w:rsid w:val="00AB78FD"/>
    <w:rsid w:val="00AC4305"/>
    <w:rsid w:val="00AC6E2E"/>
    <w:rsid w:val="00AF4DD4"/>
    <w:rsid w:val="00AF6399"/>
    <w:rsid w:val="00AF7184"/>
    <w:rsid w:val="00B06617"/>
    <w:rsid w:val="00B11ED6"/>
    <w:rsid w:val="00B17480"/>
    <w:rsid w:val="00B509D0"/>
    <w:rsid w:val="00B55421"/>
    <w:rsid w:val="00B625C4"/>
    <w:rsid w:val="00B75A31"/>
    <w:rsid w:val="00B8124D"/>
    <w:rsid w:val="00B83C85"/>
    <w:rsid w:val="00BB2C59"/>
    <w:rsid w:val="00BC4B70"/>
    <w:rsid w:val="00BD7FEC"/>
    <w:rsid w:val="00C02B05"/>
    <w:rsid w:val="00C16A06"/>
    <w:rsid w:val="00C42146"/>
    <w:rsid w:val="00C50D62"/>
    <w:rsid w:val="00C540B7"/>
    <w:rsid w:val="00C62344"/>
    <w:rsid w:val="00C6468F"/>
    <w:rsid w:val="00C717DB"/>
    <w:rsid w:val="00C87F46"/>
    <w:rsid w:val="00CC4AD2"/>
    <w:rsid w:val="00CE72DE"/>
    <w:rsid w:val="00CF260E"/>
    <w:rsid w:val="00CF417D"/>
    <w:rsid w:val="00D00703"/>
    <w:rsid w:val="00D17B23"/>
    <w:rsid w:val="00D225A7"/>
    <w:rsid w:val="00D22A4C"/>
    <w:rsid w:val="00D336EF"/>
    <w:rsid w:val="00D526D6"/>
    <w:rsid w:val="00D54EDC"/>
    <w:rsid w:val="00D6255B"/>
    <w:rsid w:val="00D72FA9"/>
    <w:rsid w:val="00DA2446"/>
    <w:rsid w:val="00DA3D4F"/>
    <w:rsid w:val="00DC137B"/>
    <w:rsid w:val="00E20230"/>
    <w:rsid w:val="00E441F6"/>
    <w:rsid w:val="00E532D2"/>
    <w:rsid w:val="00E54D08"/>
    <w:rsid w:val="00E72166"/>
    <w:rsid w:val="00E76D08"/>
    <w:rsid w:val="00E86E37"/>
    <w:rsid w:val="00E8712A"/>
    <w:rsid w:val="00E912C4"/>
    <w:rsid w:val="00E94209"/>
    <w:rsid w:val="00E96587"/>
    <w:rsid w:val="00EA02CE"/>
    <w:rsid w:val="00EB3BD1"/>
    <w:rsid w:val="00EB44AC"/>
    <w:rsid w:val="00ED7884"/>
    <w:rsid w:val="00EF595B"/>
    <w:rsid w:val="00F0000F"/>
    <w:rsid w:val="00F016EA"/>
    <w:rsid w:val="00F32455"/>
    <w:rsid w:val="00F32827"/>
    <w:rsid w:val="00F3763E"/>
    <w:rsid w:val="00F44338"/>
    <w:rsid w:val="00F47AFD"/>
    <w:rsid w:val="00F819AA"/>
    <w:rsid w:val="00FA5638"/>
    <w:rsid w:val="00FD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137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232623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7F6A33"/>
    <w:rPr>
      <w:color w:val="0000FF"/>
      <w:u w:val="single"/>
    </w:rPr>
  </w:style>
  <w:style w:type="character" w:styleId="a4">
    <w:name w:val="Strong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83C6E"/>
  </w:style>
  <w:style w:type="paragraph" w:styleId="21">
    <w:name w:val="Body Text 2"/>
    <w:basedOn w:val="a"/>
    <w:link w:val="22"/>
    <w:rsid w:val="00C02B05"/>
    <w:pPr>
      <w:jc w:val="both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C02B05"/>
    <w:rPr>
      <w:sz w:val="28"/>
    </w:rPr>
  </w:style>
  <w:style w:type="paragraph" w:styleId="a6">
    <w:name w:val="List Paragraph"/>
    <w:basedOn w:val="a"/>
    <w:uiPriority w:val="34"/>
    <w:qFormat/>
    <w:rsid w:val="00EF595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D225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rsid w:val="006137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F2F74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link w:val="a8"/>
    <w:rsid w:val="003470EF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rsid w:val="003470EF"/>
    <w:rPr>
      <w:sz w:val="24"/>
      <w:szCs w:val="24"/>
    </w:rPr>
  </w:style>
  <w:style w:type="paragraph" w:styleId="23">
    <w:name w:val="Body Text Indent 2"/>
    <w:basedOn w:val="a"/>
    <w:link w:val="24"/>
    <w:rsid w:val="003470EF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470EF"/>
    <w:rPr>
      <w:sz w:val="24"/>
      <w:szCs w:val="24"/>
    </w:rPr>
  </w:style>
  <w:style w:type="character" w:customStyle="1" w:styleId="a9">
    <w:name w:val="Название Знак"/>
    <w:link w:val="aa"/>
    <w:locked/>
    <w:rsid w:val="003470EF"/>
    <w:rPr>
      <w:b/>
      <w:bCs/>
      <w:kern w:val="2"/>
      <w:sz w:val="28"/>
      <w:szCs w:val="28"/>
    </w:rPr>
  </w:style>
  <w:style w:type="paragraph" w:styleId="aa">
    <w:name w:val="Title"/>
    <w:basedOn w:val="a"/>
    <w:link w:val="a9"/>
    <w:qFormat/>
    <w:rsid w:val="003470EF"/>
    <w:pPr>
      <w:keepLines/>
      <w:widowControl w:val="0"/>
      <w:jc w:val="center"/>
    </w:pPr>
    <w:rPr>
      <w:b/>
      <w:bCs/>
      <w:kern w:val="2"/>
      <w:sz w:val="28"/>
      <w:szCs w:val="28"/>
      <w:lang/>
    </w:rPr>
  </w:style>
  <w:style w:type="character" w:customStyle="1" w:styleId="10">
    <w:name w:val="Название Знак1"/>
    <w:rsid w:val="003470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3470EF"/>
    <w:pPr>
      <w:spacing w:before="100" w:beforeAutospacing="1" w:after="100" w:afterAutospacing="1"/>
    </w:pPr>
  </w:style>
  <w:style w:type="paragraph" w:customStyle="1" w:styleId="s22">
    <w:name w:val="s_22"/>
    <w:basedOn w:val="a"/>
    <w:rsid w:val="003470EF"/>
    <w:pPr>
      <w:spacing w:before="100" w:beforeAutospacing="1" w:after="100" w:afterAutospacing="1"/>
    </w:pPr>
  </w:style>
  <w:style w:type="paragraph" w:customStyle="1" w:styleId="paragraphscxw101096911bcx2">
    <w:name w:val="paragraph scxw101096911 bcx2"/>
    <w:basedOn w:val="a"/>
    <w:rsid w:val="003470EF"/>
    <w:pPr>
      <w:spacing w:before="100" w:beforeAutospacing="1" w:after="100" w:afterAutospacing="1"/>
    </w:pPr>
  </w:style>
  <w:style w:type="character" w:customStyle="1" w:styleId="normaltextrunscxw101096911bcx2">
    <w:name w:val="normaltextrun scxw101096911 bcx2"/>
    <w:basedOn w:val="a0"/>
    <w:rsid w:val="003470EF"/>
  </w:style>
  <w:style w:type="character" w:customStyle="1" w:styleId="contextualspellingandgrammarerrorscxw101096911bcx2">
    <w:name w:val="contextualspellingandgrammarerror scxw101096911 bcx2"/>
    <w:basedOn w:val="a0"/>
    <w:rsid w:val="003470EF"/>
  </w:style>
  <w:style w:type="character" w:customStyle="1" w:styleId="eopscxw101096911bcx2">
    <w:name w:val="eop scxw101096911 bcx2"/>
    <w:basedOn w:val="a0"/>
    <w:rsid w:val="003470EF"/>
  </w:style>
  <w:style w:type="character" w:customStyle="1" w:styleId="60">
    <w:name w:val="Заголовок 6 Знак"/>
    <w:link w:val="6"/>
    <w:semiHidden/>
    <w:rsid w:val="0023262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l">
    <w:name w:val="hl"/>
    <w:basedOn w:val="a0"/>
    <w:rsid w:val="00232623"/>
  </w:style>
  <w:style w:type="character" w:customStyle="1" w:styleId="nobr">
    <w:name w:val="nobr"/>
    <w:basedOn w:val="a0"/>
    <w:rsid w:val="00232623"/>
  </w:style>
  <w:style w:type="character" w:customStyle="1" w:styleId="13pt">
    <w:name w:val="Основной текст + 13 pt"/>
    <w:rsid w:val="007939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b">
    <w:name w:val="No Spacing"/>
    <w:qFormat/>
    <w:rsid w:val="007939DE"/>
    <w:rPr>
      <w:rFonts w:ascii="Calibri" w:hAnsi="Calibri"/>
      <w:sz w:val="22"/>
      <w:szCs w:val="22"/>
    </w:rPr>
  </w:style>
  <w:style w:type="character" w:customStyle="1" w:styleId="FontStyle13">
    <w:name w:val="Font Style13"/>
    <w:uiPriority w:val="99"/>
    <w:rsid w:val="008C50D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C50D4"/>
    <w:rPr>
      <w:rFonts w:ascii="Times New Roman" w:hAnsi="Times New Roman" w:cs="Times New Roman"/>
      <w:sz w:val="22"/>
      <w:szCs w:val="22"/>
    </w:rPr>
  </w:style>
  <w:style w:type="paragraph" w:customStyle="1" w:styleId="ac">
    <w:name w:val="Обычный текст"/>
    <w:basedOn w:val="a"/>
    <w:uiPriority w:val="99"/>
    <w:rsid w:val="0027788D"/>
    <w:pPr>
      <w:spacing w:line="360" w:lineRule="auto"/>
      <w:ind w:firstLine="709"/>
      <w:jc w:val="both"/>
    </w:pPr>
    <w:rPr>
      <w:sz w:val="28"/>
      <w:lang w:val="en-US" w:eastAsia="ar-SA"/>
    </w:rPr>
  </w:style>
  <w:style w:type="table" w:styleId="ad">
    <w:name w:val="Table Grid"/>
    <w:basedOn w:val="a1"/>
    <w:rsid w:val="00790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7C48D1"/>
    <w:pPr>
      <w:spacing w:after="120"/>
    </w:pPr>
  </w:style>
  <w:style w:type="character" w:customStyle="1" w:styleId="af">
    <w:name w:val="Основной текст Знак"/>
    <w:basedOn w:val="a0"/>
    <w:link w:val="ae"/>
    <w:rsid w:val="007C48D1"/>
    <w:rPr>
      <w:sz w:val="24"/>
      <w:szCs w:val="24"/>
    </w:rPr>
  </w:style>
  <w:style w:type="paragraph" w:customStyle="1" w:styleId="printj">
    <w:name w:val="printj"/>
    <w:basedOn w:val="a"/>
    <w:uiPriority w:val="99"/>
    <w:rsid w:val="007C48D1"/>
    <w:pPr>
      <w:spacing w:before="144" w:after="28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creator>1</dc:creator>
  <cp:lastModifiedBy>Samsung</cp:lastModifiedBy>
  <cp:revision>2</cp:revision>
  <cp:lastPrinted>2022-06-29T05:19:00Z</cp:lastPrinted>
  <dcterms:created xsi:type="dcterms:W3CDTF">2022-07-04T06:06:00Z</dcterms:created>
  <dcterms:modified xsi:type="dcterms:W3CDTF">2022-07-04T06:06:00Z</dcterms:modified>
</cp:coreProperties>
</file>