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2" w:rsidRPr="00A95312" w:rsidRDefault="00DB6B53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 xml:space="preserve">АДМИНИСТРАЦИЯ </w:t>
      </w:r>
      <w:r w:rsidR="00DB6B53">
        <w:rPr>
          <w:b/>
          <w:bCs w:val="0"/>
          <w:sz w:val="32"/>
          <w:szCs w:val="32"/>
        </w:rPr>
        <w:t>БУРУНЧИНСКОГО</w:t>
      </w:r>
      <w:r w:rsidRPr="002A0B90">
        <w:rPr>
          <w:b/>
          <w:bCs w:val="0"/>
          <w:sz w:val="32"/>
          <w:szCs w:val="32"/>
        </w:rPr>
        <w:t xml:space="preserve">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DB6B53" w:rsidP="003B04F2">
      <w:r>
        <w:t>1</w:t>
      </w:r>
      <w:r w:rsidR="002258FE">
        <w:t>0</w:t>
      </w:r>
      <w:r w:rsidR="00102DE8">
        <w:t>.11.20</w:t>
      </w:r>
      <w:r w:rsidR="008F2342" w:rsidRPr="00875CAD">
        <w:t>2</w:t>
      </w:r>
      <w:r w:rsidR="009834EB">
        <w:t>2</w:t>
      </w:r>
      <w:r w:rsidR="003B04F2" w:rsidRPr="00A95312">
        <w:t xml:space="preserve">                            с. </w:t>
      </w:r>
      <w:r>
        <w:t>Бурунча</w:t>
      </w:r>
      <w:r w:rsidR="008F2342">
        <w:t xml:space="preserve">            </w:t>
      </w:r>
      <w:r w:rsidR="008F2342" w:rsidRPr="002258FE">
        <w:t>№</w:t>
      </w:r>
      <w:r w:rsidRPr="002258FE">
        <w:t xml:space="preserve"> </w:t>
      </w:r>
      <w:r w:rsidR="00825E2E" w:rsidRPr="002258FE">
        <w:t>49</w:t>
      </w:r>
      <w:r w:rsidR="003B04F2" w:rsidRPr="002258FE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1433A8">
        <w:t xml:space="preserve"> </w:t>
      </w:r>
      <w:r w:rsidR="008F2342">
        <w:t xml:space="preserve">формирования </w:t>
      </w:r>
      <w:r w:rsidRPr="00382DA2">
        <w:t>бюджета</w:t>
      </w:r>
      <w:r w:rsidR="001433A8">
        <w:t xml:space="preserve"> </w:t>
      </w:r>
      <w:r w:rsidRPr="00382DA2">
        <w:t>муниципального образования</w:t>
      </w:r>
      <w:r w:rsidR="001433A8">
        <w:t xml:space="preserve"> </w:t>
      </w:r>
      <w:r w:rsidR="00DB6B53">
        <w:t>Бурунчинский</w:t>
      </w:r>
      <w:r w:rsidRPr="00382DA2">
        <w:t xml:space="preserve"> сельсовет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9834EB">
        <w:t>3</w:t>
      </w:r>
      <w:r w:rsidRPr="00382DA2">
        <w:t xml:space="preserve"> год</w:t>
      </w:r>
      <w:r w:rsidR="00875CAD">
        <w:t>и плановый период 202</w:t>
      </w:r>
      <w:r w:rsidR="009834EB">
        <w:t>4</w:t>
      </w:r>
      <w:r w:rsidR="004B04AD">
        <w:t xml:space="preserve"> и 20</w:t>
      </w:r>
      <w:r w:rsidR="00875CAD">
        <w:t>2</w:t>
      </w:r>
      <w:r w:rsidR="009834EB">
        <w:t>5</w:t>
      </w:r>
      <w:r w:rsidR="004B04AD">
        <w:t xml:space="preserve"> 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="001433A8">
        <w:t xml:space="preserve"> </w:t>
      </w:r>
      <w:r>
        <w:t>муниципального образования</w:t>
      </w:r>
      <w:r w:rsidR="00DB6B53">
        <w:t xml:space="preserve"> Бурунчинский</w:t>
      </w:r>
      <w:r>
        <w:t xml:space="preserve">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 xml:space="preserve">муниципального образования </w:t>
      </w:r>
      <w:r w:rsidR="00DB6B53">
        <w:t>Бурунчинский</w:t>
      </w:r>
      <w:r>
        <w:t xml:space="preserve"> сельсовет Саракташского района Оренбургской области, утвержденным решением Совета депутатов от 2</w:t>
      </w:r>
      <w:r w:rsidR="00F05FCF">
        <w:t>7</w:t>
      </w:r>
      <w:r>
        <w:t>.</w:t>
      </w:r>
      <w:r w:rsidR="00F05FCF">
        <w:t>09</w:t>
      </w:r>
      <w:r>
        <w:t>.201</w:t>
      </w:r>
      <w:r w:rsidR="00F05FCF">
        <w:t>9г.</w:t>
      </w:r>
      <w:r>
        <w:t xml:space="preserve"> № 1</w:t>
      </w:r>
      <w:r w:rsidR="00F05FCF">
        <w:t>62</w:t>
      </w:r>
      <w:r>
        <w:t>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825E2E">
        <w:t xml:space="preserve">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>
        <w:t>Саракташ</w:t>
      </w:r>
      <w:r w:rsidR="004B04AD">
        <w:t>ского района Оренбургской области</w:t>
      </w:r>
      <w:r w:rsidR="00875CAD">
        <w:t xml:space="preserve"> на 202</w:t>
      </w:r>
      <w:r w:rsidR="009834EB">
        <w:t>3</w:t>
      </w:r>
      <w:r w:rsidR="00771CE0" w:rsidRPr="004E4DC2">
        <w:t xml:space="preserve"> год</w:t>
      </w:r>
      <w:r w:rsidR="00875CAD">
        <w:t xml:space="preserve"> и плановый период 202</w:t>
      </w:r>
      <w:r w:rsidR="009834EB">
        <w:t>4</w:t>
      </w:r>
      <w:r w:rsidR="004B04AD">
        <w:t xml:space="preserve"> и 20</w:t>
      </w:r>
      <w:r w:rsidR="00875CAD">
        <w:t>2</w:t>
      </w:r>
      <w:r w:rsidR="009834EB">
        <w:t>5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="00825E2E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9834EB">
        <w:t>3</w:t>
      </w:r>
      <w:r w:rsidR="004B04AD" w:rsidRPr="004E4DC2">
        <w:t xml:space="preserve"> год</w:t>
      </w:r>
      <w:r w:rsidR="00875CAD">
        <w:t xml:space="preserve"> и плановый период 202</w:t>
      </w:r>
      <w:r w:rsidR="009834EB">
        <w:t>4</w:t>
      </w:r>
      <w:r w:rsidR="004B04AD">
        <w:t xml:space="preserve"> и 20</w:t>
      </w:r>
      <w:r w:rsidR="008A0739">
        <w:t>2</w:t>
      </w:r>
      <w:r w:rsidR="009834EB">
        <w:t>5</w:t>
      </w:r>
      <w:r w:rsidR="004B04AD">
        <w:t xml:space="preserve"> год</w:t>
      </w:r>
      <w:r w:rsidR="00376830">
        <w:t>ов</w:t>
      </w:r>
      <w:r w:rsidR="00825E2E">
        <w:t xml:space="preserve"> </w:t>
      </w:r>
      <w:r w:rsidRPr="004E4DC2">
        <w:t>согласно приложению.</w:t>
      </w: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591D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1D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953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B6B53">
        <w:rPr>
          <w:rFonts w:ascii="Times New Roman" w:hAnsi="Times New Roman" w:cs="Times New Roman"/>
          <w:sz w:val="28"/>
          <w:szCs w:val="28"/>
        </w:rPr>
        <w:t>А.</w:t>
      </w:r>
      <w:r w:rsidR="00825E2E">
        <w:rPr>
          <w:rFonts w:ascii="Times New Roman" w:hAnsi="Times New Roman" w:cs="Times New Roman"/>
          <w:sz w:val="28"/>
          <w:szCs w:val="28"/>
        </w:rPr>
        <w:t>Н.Логинов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825E2E">
        <w:t xml:space="preserve"> </w:t>
      </w:r>
      <w:r w:rsidR="00CF07B0" w:rsidRPr="004E4DC2">
        <w:t xml:space="preserve">администрации </w:t>
      </w:r>
    </w:p>
    <w:p w:rsidR="00EF2B62" w:rsidRDefault="00DB6B53" w:rsidP="00DC1705">
      <w:pPr>
        <w:spacing w:before="0" w:after="0"/>
        <w:ind w:left="4395"/>
        <w:jc w:val="left"/>
      </w:pPr>
      <w:r>
        <w:t>Бурунчинский</w:t>
      </w:r>
      <w:r w:rsidR="00EF2B62">
        <w:t xml:space="preserve"> сельсовет</w:t>
      </w:r>
    </w:p>
    <w:p w:rsidR="00D05169" w:rsidRPr="004E4DC2" w:rsidRDefault="00DB6B53" w:rsidP="00DC1705">
      <w:pPr>
        <w:spacing w:before="0" w:after="0"/>
        <w:ind w:left="4395"/>
        <w:jc w:val="left"/>
      </w:pPr>
      <w:r>
        <w:t>о</w:t>
      </w:r>
      <w:r w:rsidR="004E4DC2">
        <w:t>т</w:t>
      </w:r>
      <w:r>
        <w:t xml:space="preserve"> 1</w:t>
      </w:r>
      <w:r w:rsidR="002258FE">
        <w:t>0</w:t>
      </w:r>
      <w:r w:rsidR="00875CAD">
        <w:t>.11.20</w:t>
      </w:r>
      <w:r w:rsidR="00875CAD" w:rsidRPr="00DB6B53">
        <w:t>2</w:t>
      </w:r>
      <w:r w:rsidR="009834EB">
        <w:t>2</w:t>
      </w:r>
      <w:r w:rsidR="00825E2E">
        <w:t xml:space="preserve"> </w:t>
      </w:r>
      <w:r w:rsidR="004E4DC2">
        <w:t>№</w:t>
      </w:r>
      <w:r>
        <w:t xml:space="preserve"> </w:t>
      </w:r>
      <w:r w:rsidR="00825E2E" w:rsidRPr="002258FE">
        <w:t>49</w:t>
      </w:r>
      <w:r w:rsidR="004B04AD" w:rsidRPr="002258FE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B53">
        <w:rPr>
          <w:rFonts w:ascii="Times New Roman" w:hAnsi="Times New Roman" w:cs="Times New Roman"/>
          <w:sz w:val="28"/>
          <w:szCs w:val="28"/>
        </w:rPr>
        <w:t>Бурунчинский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9834EB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9834EB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5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формированию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>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r w:rsidRPr="00CF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B0">
        <w:rPr>
          <w:rFonts w:ascii="Times New Roman" w:hAnsi="Times New Roman" w:cs="Times New Roman"/>
          <w:sz w:val="28"/>
          <w:szCs w:val="28"/>
        </w:rPr>
        <w:t>.</w:t>
      </w:r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отчет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1433A8">
        <w:rPr>
          <w:rFonts w:ascii="Times New Roman" w:hAnsi="Times New Roman" w:cs="Times New Roman"/>
          <w:sz w:val="28"/>
          <w:szCs w:val="28"/>
        </w:rPr>
        <w:t>0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налога,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1433A8">
        <w:rPr>
          <w:rFonts w:ascii="Times New Roman" w:hAnsi="Times New Roman" w:cs="Times New Roman"/>
          <w:sz w:val="28"/>
          <w:szCs w:val="28"/>
        </w:rPr>
        <w:t>2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фактических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1433A8">
        <w:rPr>
          <w:rFonts w:ascii="Times New Roman" w:hAnsi="Times New Roman" w:cs="Times New Roman"/>
          <w:sz w:val="28"/>
          <w:szCs w:val="28"/>
        </w:rPr>
        <w:t>1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населения;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физическими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5E2E">
        <w:rPr>
          <w:rFonts w:ascii="Times New Roman" w:hAnsi="Times New Roman" w:cs="Times New Roman"/>
          <w:sz w:val="28"/>
          <w:szCs w:val="28"/>
        </w:rPr>
        <w:t>3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прогнозируется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825E2E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местные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9834EB">
        <w:rPr>
          <w:rFonts w:ascii="Times New Roman" w:hAnsi="Times New Roman" w:cs="Times New Roman"/>
          <w:sz w:val="28"/>
          <w:szCs w:val="28"/>
        </w:rPr>
        <w:t>3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834EB">
        <w:rPr>
          <w:rFonts w:ascii="Times New Roman" w:hAnsi="Times New Roman" w:cs="Times New Roman"/>
          <w:sz w:val="28"/>
          <w:szCs w:val="28"/>
        </w:rPr>
        <w:t>4</w:t>
      </w:r>
      <w:r w:rsidR="00825E2E">
        <w:rPr>
          <w:rFonts w:ascii="Times New Roman" w:hAnsi="Times New Roman" w:cs="Times New Roman"/>
          <w:sz w:val="28"/>
          <w:szCs w:val="28"/>
        </w:rPr>
        <w:t>-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9834EB">
        <w:rPr>
          <w:rFonts w:ascii="Times New Roman" w:hAnsi="Times New Roman" w:cs="Times New Roman"/>
          <w:sz w:val="28"/>
          <w:szCs w:val="28"/>
        </w:rPr>
        <w:t xml:space="preserve">3 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2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2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9834EB">
        <w:rPr>
          <w:rFonts w:ascii="Times New Roman" w:hAnsi="Times New Roman" w:cs="Times New Roman"/>
          <w:sz w:val="28"/>
          <w:szCs w:val="28"/>
        </w:rPr>
        <w:t>3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9834EB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1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службы 5-МНза 20</w:t>
      </w:r>
      <w:r w:rsidR="00825E2E">
        <w:rPr>
          <w:rFonts w:ascii="Times New Roman" w:hAnsi="Times New Roman" w:cs="Times New Roman"/>
          <w:sz w:val="28"/>
          <w:szCs w:val="28"/>
        </w:rPr>
        <w:t>20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D82DCA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налога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1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1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9834EB">
        <w:rPr>
          <w:rFonts w:ascii="Times New Roman" w:hAnsi="Times New Roman" w:cs="Times New Roman"/>
          <w:sz w:val="28"/>
          <w:szCs w:val="28"/>
        </w:rPr>
        <w:t>3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834EB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9834EB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исходя</w:t>
      </w:r>
      <w:r w:rsidR="00825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 xml:space="preserve">.Дотация на выравнивание бюджетной обеспеченности </w:t>
      </w:r>
      <w:r w:rsidR="00EE2352">
        <w:t xml:space="preserve"> сельских поселений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Оренбургской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C5018D">
        <w:t xml:space="preserve">по </w:t>
      </w:r>
      <w:r>
        <w:t>формуле: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Д= Д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обеспеченности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Pr="00D925E4">
        <w:rPr>
          <w:vertAlign w:val="subscript"/>
        </w:rPr>
        <w:t>скор</w:t>
      </w:r>
      <w:r w:rsidR="00700602">
        <w:t>.</w:t>
      </w:r>
      <w:r w:rsidR="00DB6B53">
        <w:t>–</w:t>
      </w:r>
      <w:r w:rsidR="003F68C4" w:rsidRPr="000B3A76">
        <w:t>объем</w:t>
      </w:r>
      <w:r w:rsidR="00825E2E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825E2E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825E2E">
        <w:t>2</w:t>
      </w:r>
      <w:r w:rsidR="00F81B65" w:rsidRPr="000B3A76">
        <w:t>г</w:t>
      </w:r>
      <w:r w:rsidR="00825E2E">
        <w:t xml:space="preserve"> </w:t>
      </w:r>
      <w:r w:rsidR="00102DE8">
        <w:t>и плановый период 202</w:t>
      </w:r>
      <w:r w:rsidR="00825E2E">
        <w:t>3</w:t>
      </w:r>
      <w:r w:rsidR="00376830">
        <w:t>-20</w:t>
      </w:r>
      <w:r w:rsidR="00C5018D">
        <w:t>2</w:t>
      </w:r>
      <w:r w:rsidR="00825E2E">
        <w:t>4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зачисления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25E2E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825E2E">
        <w:t xml:space="preserve"> </w:t>
      </w:r>
      <w:r w:rsidR="00D26068" w:rsidRPr="000B3A76">
        <w:t>областног</w:t>
      </w:r>
      <w:r w:rsidR="00102DE8">
        <w:t>о б</w:t>
      </w:r>
      <w:r w:rsidR="00C5018D">
        <w:t>юджета на 202</w:t>
      </w:r>
      <w:r w:rsidR="009834EB">
        <w:t xml:space="preserve">3 </w:t>
      </w:r>
      <w:r w:rsidR="00D26068" w:rsidRPr="000B3A76">
        <w:t>г</w:t>
      </w:r>
      <w:r w:rsidR="00C5018D">
        <w:t>од и плановый период 202</w:t>
      </w:r>
      <w:r w:rsidR="009834EB">
        <w:t>4</w:t>
      </w:r>
      <w:r w:rsidR="00376830">
        <w:t>-20</w:t>
      </w:r>
      <w:r w:rsidR="00C5018D">
        <w:t>2</w:t>
      </w:r>
      <w:r w:rsidR="009834EB">
        <w:t>5</w:t>
      </w:r>
      <w:r w:rsidR="00376830">
        <w:t xml:space="preserve"> годов</w:t>
      </w:r>
      <w:r w:rsidR="00825E2E">
        <w:t xml:space="preserve"> </w:t>
      </w:r>
      <w:r w:rsidR="00D26068" w:rsidRPr="000B3A76">
        <w:t>сельским поселениям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="003F68C4" w:rsidRPr="000B3A76">
        <w:t>–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9834EB">
        <w:t xml:space="preserve">3 </w:t>
      </w:r>
      <w:r w:rsidR="003F68C4" w:rsidRPr="000B3A76">
        <w:t>г</w:t>
      </w:r>
      <w:r w:rsidR="00C5018D">
        <w:t>од и плановый период 202</w:t>
      </w:r>
      <w:r w:rsidR="009834EB">
        <w:t>4</w:t>
      </w:r>
      <w:r w:rsidR="00376830">
        <w:t>-20</w:t>
      </w:r>
      <w:r w:rsidR="00C5018D">
        <w:t>2</w:t>
      </w:r>
      <w:r w:rsidR="009834EB">
        <w:t>5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825E2E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соответствующей части субвенции на выполнение данного государственного полномочия, предусмотренного пр</w:t>
      </w:r>
      <w:r w:rsidR="00102DE8">
        <w:t>о</w:t>
      </w:r>
      <w:r w:rsidR="00C5018D">
        <w:t>ектом областного бюджета на 202</w:t>
      </w:r>
      <w:r w:rsidR="009834EB">
        <w:t>3</w:t>
      </w:r>
      <w:r w:rsidR="00B37380" w:rsidRPr="000B3A76">
        <w:t>г сельским поселениям района.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2A649A" w:rsidRPr="002A649A">
        <w:t>-</w:t>
      </w:r>
      <w:r w:rsidR="00E02140">
        <w:t xml:space="preserve"> сельскому поселению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Pr="00B37380">
        <w:t>=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>
        <w:rPr>
          <w:lang w:val="en-US"/>
        </w:rPr>
        <w:t>i</w:t>
      </w:r>
      <w:r w:rsidRPr="002A649A">
        <w:t>-</w:t>
      </w:r>
      <w:r>
        <w:t xml:space="preserve"> сельскому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="00DB6B53">
        <w:t>–</w:t>
      </w:r>
      <w:r w:rsidR="00772BAD">
        <w:t xml:space="preserve"> расчетный</w:t>
      </w:r>
      <w:r w:rsidR="00825E2E">
        <w:t xml:space="preserve"> </w:t>
      </w:r>
      <w:r>
        <w:t>объем дотации на выравнивание бюджетной обеспеченности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825E2E">
        <w:t xml:space="preserve"> </w:t>
      </w:r>
      <w:r w:rsidR="00772BAD">
        <w:t>рассчитанного по Методике</w:t>
      </w:r>
      <w:r w:rsidR="00825E2E">
        <w:t xml:space="preserve"> </w:t>
      </w:r>
      <w:r w:rsidR="00772BAD">
        <w:t>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772BAD">
        <w:rPr>
          <w:rFonts w:eastAsia="Times New Roman"/>
        </w:rPr>
        <w:t>» при распределении общего скорректированного объема дотации 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772BAD">
        <w:t>-объем дотации на выравнивание бюджетной обеспеченности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>
        <w:rPr>
          <w:lang w:val="en-US"/>
        </w:rPr>
        <w:lastRenderedPageBreak/>
        <w:t>i</w:t>
      </w:r>
      <w:r w:rsidR="001433A8">
        <w:t xml:space="preserve">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="00575F2E">
        <w:t xml:space="preserve">сельского поселения </w:t>
      </w:r>
      <w:r w:rsidR="00772BAD">
        <w:t>Д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="00575F2E">
        <w:t>сельского поселения Д</w:t>
      </w:r>
      <w:r w:rsidR="00E076D8" w:rsidRPr="00D925E4">
        <w:rPr>
          <w:vertAlign w:val="subscript"/>
        </w:rPr>
        <w:t>утв.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 xml:space="preserve">сельского поселения рассчитывается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>
        <w:t>- ДД</w:t>
      </w:r>
      <w:r w:rsidR="00894ADC" w:rsidRPr="00D925E4">
        <w:rPr>
          <w:vertAlign w:val="subscript"/>
          <w:lang w:val="en-US"/>
        </w:rPr>
        <w:t>i</w:t>
      </w:r>
      <w:r>
        <w:t xml:space="preserve">   , 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>
        <w:t xml:space="preserve">- объем дотации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9834EB">
        <w:t>2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 xml:space="preserve">нный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бюд</w:t>
      </w:r>
      <w:r w:rsidR="00C5018D">
        <w:t>жете на 202</w:t>
      </w:r>
      <w:r w:rsidR="00C5018D" w:rsidRPr="00C5018D">
        <w:t xml:space="preserve">1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>
        <w:t xml:space="preserve">-  дополнительные доходы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9834EB">
        <w:t>3</w:t>
      </w:r>
      <w:r>
        <w:t xml:space="preserve"> г с учетом увеличения норматива зачисления в бюджеты сельских поселений налога на доходы физических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 xml:space="preserve">анирование бюджетных ассигнований производится в соответствии с расходными обязательствами </w:t>
      </w:r>
      <w:r w:rsidR="00C07609">
        <w:rPr>
          <w:color w:val="000000"/>
        </w:rPr>
        <w:t xml:space="preserve">МО </w:t>
      </w:r>
      <w:r w:rsidR="00DB6B53">
        <w:rPr>
          <w:color w:val="000000"/>
        </w:rPr>
        <w:t>Бурунчинский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район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обязательств.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9834EB">
        <w:rPr>
          <w:bCs w:val="0"/>
          <w:iCs/>
          <w:color w:val="000000"/>
        </w:rPr>
        <w:t>3</w:t>
      </w:r>
      <w:r w:rsidRPr="00577D57">
        <w:rPr>
          <w:bCs w:val="0"/>
          <w:iCs/>
          <w:color w:val="000000"/>
        </w:rPr>
        <w:t xml:space="preserve"> год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9834EB">
        <w:rPr>
          <w:bCs w:val="0"/>
          <w:iCs/>
          <w:color w:val="000000"/>
        </w:rPr>
        <w:t>4</w:t>
      </w:r>
      <w:r w:rsidR="00825E2E">
        <w:rPr>
          <w:bCs w:val="0"/>
          <w:iCs/>
          <w:color w:val="000000"/>
        </w:rPr>
        <w:t>-</w:t>
      </w:r>
      <w:r w:rsidR="00AE7D15">
        <w:rPr>
          <w:bCs w:val="0"/>
          <w:iCs/>
          <w:color w:val="000000"/>
        </w:rPr>
        <w:t>20</w:t>
      </w:r>
      <w:r w:rsidR="00C5018D">
        <w:rPr>
          <w:bCs w:val="0"/>
          <w:iCs/>
          <w:color w:val="000000"/>
        </w:rPr>
        <w:t>2</w:t>
      </w:r>
      <w:r w:rsidR="009834EB">
        <w:rPr>
          <w:bCs w:val="0"/>
          <w:iCs/>
          <w:color w:val="000000"/>
        </w:rPr>
        <w:t>5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учитывается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9834EB">
        <w:rPr>
          <w:color w:val="000000"/>
        </w:rPr>
        <w:t>3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9834EB">
        <w:rPr>
          <w:color w:val="000000"/>
        </w:rPr>
        <w:t>4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9834EB">
        <w:rPr>
          <w:color w:val="000000"/>
        </w:rPr>
        <w:t>5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обязательств.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обязательства, вытекающие из муниципальных программ, сформированных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периоде;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юридическим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целевых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софинансирование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 xml:space="preserve">роприятий в рамках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расчетами.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</w:t>
      </w:r>
      <w:r w:rsidR="00C5018D">
        <w:rPr>
          <w:color w:val="000000"/>
        </w:rPr>
        <w:t>к на 202</w:t>
      </w:r>
      <w:r w:rsidR="009834EB">
        <w:rPr>
          <w:color w:val="000000"/>
        </w:rPr>
        <w:t>3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9834EB">
        <w:rPr>
          <w:color w:val="000000"/>
        </w:rPr>
        <w:t>4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9834EB">
        <w:rPr>
          <w:color w:val="000000"/>
        </w:rPr>
        <w:t>5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9834EB">
        <w:rPr>
          <w:color w:val="000000"/>
        </w:rPr>
        <w:t>3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9834EB">
        <w:rPr>
          <w:color w:val="000000"/>
        </w:rPr>
        <w:t>4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9834EB">
        <w:rPr>
          <w:color w:val="000000"/>
        </w:rPr>
        <w:t>5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 xml:space="preserve">на исполнение расходных обязательств </w:t>
      </w:r>
      <w:r w:rsidR="00CE725A" w:rsidRPr="00187EE5">
        <w:rPr>
          <w:color w:val="000000"/>
        </w:rPr>
        <w:t xml:space="preserve"> МО</w:t>
      </w:r>
      <w:r w:rsidR="00DB6B53">
        <w:rPr>
          <w:color w:val="000000"/>
        </w:rPr>
        <w:t xml:space="preserve"> Бурунчинский</w:t>
      </w:r>
      <w:r w:rsidR="00924603">
        <w:rPr>
          <w:color w:val="000000"/>
        </w:rPr>
        <w:t xml:space="preserve"> сельсовет</w:t>
      </w:r>
      <w:r w:rsidR="00825E2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825E2E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DB6B53">
        <w:rPr>
          <w:bCs w:val="0"/>
        </w:rPr>
        <w:t xml:space="preserve"> Бурунчинского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DB6B53">
        <w:t>Бурунчинский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20</w:t>
      </w:r>
      <w:r w:rsidR="00353D73" w:rsidRPr="00102DE8">
        <w:t xml:space="preserve"> и плано</w:t>
      </w:r>
      <w:r w:rsidR="00C5018D">
        <w:t>вый период 202</w:t>
      </w:r>
      <w:r w:rsidR="00C5018D" w:rsidRPr="00C5018D">
        <w:t>1</w:t>
      </w:r>
      <w:r w:rsidR="00102DE8" w:rsidRPr="00102DE8">
        <w:t xml:space="preserve"> – 202</w:t>
      </w:r>
      <w:r w:rsidR="00C5018D" w:rsidRPr="00C5018D">
        <w:t>2</w:t>
      </w:r>
      <w:r w:rsidR="007C04B6" w:rsidRPr="00102DE8">
        <w:t xml:space="preserve"> годы</w:t>
      </w:r>
      <w:r w:rsidR="00091DBC" w:rsidRPr="00102DE8">
        <w:t>" с последующими изменениями и дополнениями</w:t>
      </w:r>
      <w:r w:rsidR="00102DE8" w:rsidRPr="00102DE8">
        <w:t>,</w:t>
      </w:r>
      <w:r w:rsidR="001433A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мероприятий,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расходов и отраслевых особенностей</w:t>
      </w:r>
      <w:r w:rsidRPr="00187EE5">
        <w:t xml:space="preserve"> формирования бюджетных ассигнований.</w:t>
      </w:r>
      <w:r w:rsidR="001433A8">
        <w:t xml:space="preserve"> </w:t>
      </w:r>
      <w:r w:rsidR="00D27814" w:rsidRPr="00806E75">
        <w:rPr>
          <w:color w:val="000000"/>
        </w:rPr>
        <w:t>Показатели сводной бюджетной росписи корректируются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="001433A8">
        <w:t xml:space="preserve"> </w:t>
      </w:r>
      <w:r w:rsidR="00C5018D">
        <w:t>на 202</w:t>
      </w:r>
      <w:r w:rsidR="009834EB">
        <w:t>3</w:t>
      </w:r>
      <w:r>
        <w:t xml:space="preserve"> год</w:t>
      </w:r>
      <w:r w:rsidR="0027188A">
        <w:t xml:space="preserve"> и плановый пери</w:t>
      </w:r>
      <w:r w:rsidR="00102DE8">
        <w:t>од 202</w:t>
      </w:r>
      <w:r w:rsidR="009834EB">
        <w:t>4</w:t>
      </w:r>
      <w:r w:rsidR="0027188A">
        <w:t>-20</w:t>
      </w:r>
      <w:r w:rsidR="00C5018D">
        <w:t>2</w:t>
      </w:r>
      <w:r w:rsidR="009834EB">
        <w:t>5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непрограммных направлений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 xml:space="preserve">Непрограммные расходы планируются исходя из обеспечения расходных обязательств </w:t>
      </w:r>
      <w:r w:rsidR="0066005E">
        <w:rPr>
          <w:bCs w:val="0"/>
        </w:rPr>
        <w:t>МО</w:t>
      </w:r>
      <w:r w:rsidR="00DB6B53">
        <w:rPr>
          <w:bCs w:val="0"/>
        </w:rPr>
        <w:t xml:space="preserve"> Бурунчинский</w:t>
      </w:r>
      <w:r w:rsidR="006D29A3">
        <w:rPr>
          <w:bCs w:val="0"/>
        </w:rPr>
        <w:t xml:space="preserve"> сельсовет</w:t>
      </w:r>
      <w:r w:rsidR="001433A8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 xml:space="preserve">, </w:t>
      </w:r>
      <w:r>
        <w:rPr>
          <w:bCs w:val="0"/>
        </w:rPr>
        <w:lastRenderedPageBreak/>
        <w:t>приоритетов развития и необходимости достижения результатов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t>4. В предельных объемах бюджетных ассигнований учтены расходы, планируемые к реализации за счет средств</w:t>
      </w:r>
      <w:r w:rsidR="001433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 xml:space="preserve">вышестоящих уровней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9834EB">
        <w:rPr>
          <w:szCs w:val="28"/>
        </w:rPr>
        <w:t>3</w:t>
      </w:r>
      <w:r w:rsidRPr="00154DA8">
        <w:rPr>
          <w:szCs w:val="28"/>
        </w:rPr>
        <w:t xml:space="preserve"> год</w:t>
      </w:r>
      <w:r w:rsidR="001433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9834EB">
        <w:rPr>
          <w:szCs w:val="28"/>
        </w:rPr>
        <w:t>4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9834EB">
        <w:rPr>
          <w:szCs w:val="28"/>
        </w:rPr>
        <w:t>5</w:t>
      </w:r>
      <w:r w:rsidR="0027188A">
        <w:rPr>
          <w:szCs w:val="28"/>
        </w:rPr>
        <w:t xml:space="preserve"> годов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9834EB">
        <w:t>3</w:t>
      </w:r>
      <w:r w:rsidR="00CB490B" w:rsidRPr="00154DA8">
        <w:t xml:space="preserve"> год</w:t>
      </w:r>
      <w:r w:rsidR="00425349">
        <w:t xml:space="preserve"> и плановый период 202</w:t>
      </w:r>
      <w:r w:rsidR="009834EB">
        <w:t>4</w:t>
      </w:r>
      <w:r w:rsidR="0027188A">
        <w:t>-20</w:t>
      </w:r>
      <w:r w:rsidR="009A439F">
        <w:t>2</w:t>
      </w:r>
      <w:r w:rsidR="009834EB">
        <w:t>5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является сокращение расходов на закупку товаров, работ и услуг для </w:t>
      </w:r>
      <w:r w:rsidR="00CC7AE0">
        <w:t>муниципаль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является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общего объема расходов бюджета</w:t>
      </w:r>
      <w:r w:rsidR="006D29A3">
        <w:rPr>
          <w:szCs w:val="28"/>
        </w:rPr>
        <w:t>,</w:t>
      </w:r>
      <w:r w:rsidR="001433A8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DB6B53">
        <w:rPr>
          <w:bCs/>
          <w:iCs/>
          <w:szCs w:val="28"/>
        </w:rPr>
        <w:t>Бурунчинский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распределяя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осуществля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направлений.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 xml:space="preserve">. Предельные объемы бюджетных ассигнований на исполнение расходных обязательств </w:t>
      </w:r>
      <w:r w:rsidR="00A622FD" w:rsidRPr="001324E7">
        <w:rPr>
          <w:color w:val="000000"/>
        </w:rPr>
        <w:t>МО</w:t>
      </w:r>
      <w:r w:rsidR="00DB6B53">
        <w:rPr>
          <w:color w:val="000000"/>
        </w:rPr>
        <w:t xml:space="preserve"> Бурунчинский</w:t>
      </w:r>
      <w:r>
        <w:rPr>
          <w:color w:val="000000"/>
        </w:rPr>
        <w:t xml:space="preserve"> сельсовет</w:t>
      </w:r>
      <w:r w:rsidR="001433A8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9834EB">
        <w:rPr>
          <w:color w:val="000000"/>
        </w:rPr>
        <w:t xml:space="preserve">3 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9834EB">
        <w:rPr>
          <w:color w:val="000000"/>
        </w:rPr>
        <w:t>4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9834EB">
        <w:rPr>
          <w:color w:val="000000"/>
        </w:rPr>
        <w:t>5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бюджета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самоуправления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органов</w:t>
            </w:r>
            <w:r w:rsidR="00CA2C61" w:rsidRPr="008738C4">
              <w:t xml:space="preserve"> местного самоуправления</w:t>
            </w:r>
            <w:r w:rsidRPr="008738C4">
              <w:t>, утвержденной нормативными актами</w:t>
            </w:r>
            <w:r w:rsidR="00CA2C61" w:rsidRPr="008738C4">
              <w:t xml:space="preserve"> МО </w:t>
            </w:r>
            <w:r w:rsidR="00DB6B53">
              <w:t>Бурунчинский</w:t>
            </w:r>
            <w:r w:rsidR="006D29A3">
              <w:t xml:space="preserve"> сельсовет </w:t>
            </w:r>
            <w:r w:rsidR="003B04F2">
              <w:t>Саракташ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труда, установленных</w:t>
            </w:r>
            <w:r w:rsidR="00C5018D">
              <w:t xml:space="preserve"> решениями </w:t>
            </w:r>
            <w:r w:rsidR="005E333A" w:rsidRPr="008738C4">
              <w:t xml:space="preserve">Совета депутатов </w:t>
            </w:r>
            <w:r w:rsidR="00DB6B53">
              <w:t>Бурунчинский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последующими изменениями и дополнениями</w:t>
            </w:r>
            <w:r w:rsidR="00372E95">
              <w:t>.</w:t>
            </w:r>
            <w:r w:rsidR="001433A8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учитывается также необходимость планирования с</w:t>
            </w:r>
            <w:r w:rsidR="00B97025" w:rsidRPr="008738C4">
              <w:t>редств на</w:t>
            </w:r>
            <w:r w:rsidR="001433A8"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обеспечение выплаты уральского коэффициента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1433A8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 xml:space="preserve">экономия в </w:t>
            </w:r>
            <w:r w:rsidR="00B97025" w:rsidRPr="008738C4">
              <w:rPr>
                <w:color w:val="000000"/>
              </w:rPr>
              <w:lastRenderedPageBreak/>
              <w:t>связи с выплатой пособий по временной нетрудоспособности и наличия вакантных должностей, уплата страховых взносов в государственные внебюджетные фонды в размере 30,2 процент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 xml:space="preserve">администрации </w:t>
            </w:r>
            <w:r w:rsidR="00BC3644">
              <w:rPr>
                <w:szCs w:val="28"/>
              </w:rPr>
              <w:t xml:space="preserve">МО </w:t>
            </w:r>
            <w:r w:rsidR="00DB6B53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9834EB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9834EB">
              <w:rPr>
                <w:szCs w:val="28"/>
              </w:rPr>
              <w:t xml:space="preserve">3 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9834EB">
              <w:rPr>
                <w:szCs w:val="28"/>
              </w:rPr>
              <w:t>4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9834EB">
              <w:rPr>
                <w:szCs w:val="28"/>
              </w:rPr>
              <w:t>5</w:t>
            </w:r>
            <w:r w:rsidR="00376830">
              <w:rPr>
                <w:szCs w:val="28"/>
              </w:rPr>
              <w:t xml:space="preserve"> годов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полномочий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983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834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34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1433A8">
        <w:t xml:space="preserve"> </w:t>
      </w:r>
      <w:r w:rsidR="00BA6286">
        <w:t xml:space="preserve">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9834EB">
        <w:t>3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9834EB">
        <w:t>4</w:t>
      </w:r>
      <w:r w:rsidR="00376830">
        <w:t>-20</w:t>
      </w:r>
      <w:r w:rsidR="00C5018D">
        <w:t>2</w:t>
      </w:r>
      <w:r w:rsidR="009834EB">
        <w:t>5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 xml:space="preserve">коэффициента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относительно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</w:t>
      </w:r>
      <w:r w:rsidR="009834EB">
        <w:t>2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лансированности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99" w:rsidRDefault="00B92299">
      <w:pPr>
        <w:spacing w:before="0" w:after="0"/>
      </w:pPr>
      <w:r>
        <w:separator/>
      </w:r>
    </w:p>
  </w:endnote>
  <w:endnote w:type="continuationSeparator" w:id="1">
    <w:p w:rsidR="00B92299" w:rsidRDefault="00B922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99" w:rsidRDefault="00B92299">
      <w:pPr>
        <w:spacing w:before="0" w:after="0"/>
      </w:pPr>
      <w:r>
        <w:separator/>
      </w:r>
    </w:p>
  </w:footnote>
  <w:footnote w:type="continuationSeparator" w:id="1">
    <w:p w:rsidR="00B92299" w:rsidRDefault="00B9229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2AC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32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730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3A8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47C7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B7897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58FE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97D00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A07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30D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1D4E"/>
    <w:rsid w:val="00591FD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23D9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74B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5E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7C8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145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4EB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263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299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19D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B53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5FCF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4513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5816-3F6D-4153-9247-5D8D279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Samsung</cp:lastModifiedBy>
  <cp:revision>2</cp:revision>
  <cp:lastPrinted>2022-11-14T11:14:00Z</cp:lastPrinted>
  <dcterms:created xsi:type="dcterms:W3CDTF">2022-11-16T06:53:00Z</dcterms:created>
  <dcterms:modified xsi:type="dcterms:W3CDTF">2022-11-16T06:53:00Z</dcterms:modified>
</cp:coreProperties>
</file>