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CCC" w:rsidRPr="0016170A" w:rsidRDefault="00B45CCC" w:rsidP="00B45C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466725" cy="723900"/>
            <wp:effectExtent l="19050" t="0" r="952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CCC" w:rsidRPr="0016170A" w:rsidRDefault="00B45CCC" w:rsidP="00B45CC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B45CCC" w:rsidRPr="0016170A" w:rsidRDefault="00B45CCC" w:rsidP="00B45CCC">
      <w:pPr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4"/>
        </w:rPr>
      </w:pPr>
      <w:r w:rsidRPr="0016170A">
        <w:rPr>
          <w:rFonts w:ascii="Times New Roman" w:hAnsi="Times New Roman"/>
          <w:b/>
          <w:caps/>
          <w:sz w:val="28"/>
          <w:szCs w:val="24"/>
        </w:rPr>
        <w:t>СОВЕТ ДЕПУТАТОВ муниципального образования  БУРУНЧИНСКИЙ сельсовет Саракташского района оренбургской области</w:t>
      </w:r>
      <w:r>
        <w:rPr>
          <w:rFonts w:ascii="Times New Roman" w:hAnsi="Times New Roman"/>
          <w:b/>
          <w:caps/>
          <w:sz w:val="28"/>
          <w:szCs w:val="24"/>
        </w:rPr>
        <w:t xml:space="preserve"> четвертый </w:t>
      </w:r>
      <w:r w:rsidRPr="0016170A">
        <w:rPr>
          <w:rFonts w:ascii="Times New Roman" w:hAnsi="Times New Roman"/>
          <w:b/>
          <w:caps/>
          <w:sz w:val="28"/>
          <w:szCs w:val="24"/>
        </w:rPr>
        <w:t>созыв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170A">
        <w:rPr>
          <w:rFonts w:ascii="Times New Roman" w:hAnsi="Times New Roman"/>
          <w:b/>
          <w:sz w:val="28"/>
          <w:szCs w:val="28"/>
        </w:rPr>
        <w:t>Р Е Ш Е Н И Е</w:t>
      </w:r>
    </w:p>
    <w:p w:rsidR="00B45CCC" w:rsidRPr="0016170A" w:rsidRDefault="00BD0EE4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девятнадцатого </w:t>
      </w:r>
      <w:r w:rsidR="00EC662F">
        <w:rPr>
          <w:rFonts w:ascii="Times New Roman" w:hAnsi="Times New Roman"/>
          <w:sz w:val="28"/>
          <w:szCs w:val="28"/>
        </w:rPr>
        <w:t>вне</w:t>
      </w:r>
      <w:r w:rsidR="00B45CCC">
        <w:rPr>
          <w:rFonts w:ascii="Times New Roman" w:hAnsi="Times New Roman"/>
          <w:sz w:val="28"/>
          <w:szCs w:val="28"/>
        </w:rPr>
        <w:t xml:space="preserve">очередного </w:t>
      </w:r>
      <w:r w:rsidR="00B45CCC" w:rsidRPr="0016170A">
        <w:rPr>
          <w:rFonts w:ascii="Times New Roman" w:hAnsi="Times New Roman"/>
          <w:sz w:val="28"/>
          <w:szCs w:val="28"/>
        </w:rPr>
        <w:t>заседания Совета депутатов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6170A">
        <w:rPr>
          <w:rFonts w:ascii="Times New Roman" w:hAnsi="Times New Roman"/>
          <w:sz w:val="28"/>
          <w:szCs w:val="28"/>
        </w:rPr>
        <w:t>муниципального образования Бурунчинский сельсовет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четвертого </w:t>
      </w:r>
      <w:r w:rsidRPr="0016170A">
        <w:rPr>
          <w:rFonts w:ascii="Times New Roman" w:hAnsi="Times New Roman"/>
          <w:sz w:val="28"/>
          <w:szCs w:val="28"/>
        </w:rPr>
        <w:t>созыва</w:t>
      </w:r>
    </w:p>
    <w:p w:rsidR="00B45CCC" w:rsidRPr="0016170A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5CCC" w:rsidRPr="0056786C" w:rsidRDefault="00B45CCC" w:rsidP="00B45C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6786C">
        <w:rPr>
          <w:rFonts w:ascii="Times New Roman" w:hAnsi="Times New Roman"/>
          <w:sz w:val="28"/>
          <w:szCs w:val="28"/>
        </w:rPr>
        <w:t>0 нояб</w:t>
      </w:r>
      <w:r w:rsidR="001650F4">
        <w:rPr>
          <w:rFonts w:ascii="Times New Roman" w:hAnsi="Times New Roman"/>
          <w:sz w:val="28"/>
          <w:szCs w:val="28"/>
        </w:rPr>
        <w:t>ря 2022</w:t>
      </w:r>
      <w:r w:rsidRPr="0016170A">
        <w:rPr>
          <w:rFonts w:ascii="Times New Roman" w:hAnsi="Times New Roman"/>
          <w:sz w:val="28"/>
          <w:szCs w:val="28"/>
        </w:rPr>
        <w:t xml:space="preserve"> года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170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16170A">
        <w:rPr>
          <w:rFonts w:ascii="Times New Roman" w:hAnsi="Times New Roman"/>
          <w:sz w:val="28"/>
          <w:szCs w:val="28"/>
        </w:rPr>
        <w:t xml:space="preserve"> с. Бурунча  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16170A">
        <w:rPr>
          <w:rFonts w:ascii="Times New Roman" w:hAnsi="Times New Roman"/>
          <w:sz w:val="28"/>
          <w:szCs w:val="28"/>
        </w:rPr>
        <w:t xml:space="preserve">№ </w:t>
      </w:r>
      <w:r w:rsidR="0056786C">
        <w:rPr>
          <w:rFonts w:ascii="Times New Roman" w:hAnsi="Times New Roman"/>
          <w:sz w:val="28"/>
          <w:szCs w:val="28"/>
        </w:rPr>
        <w:t>87</w:t>
      </w:r>
    </w:p>
    <w:p w:rsidR="00B64815" w:rsidRDefault="00B64815"/>
    <w:p w:rsidR="00B45CCC" w:rsidRPr="003831A5" w:rsidRDefault="00B45CCC" w:rsidP="00B45CCC">
      <w:pPr>
        <w:ind w:right="424" w:firstLine="743"/>
        <w:jc w:val="center"/>
        <w:outlineLvl w:val="5"/>
        <w:rPr>
          <w:rFonts w:ascii="Times New Roman" w:hAnsi="Times New Roman"/>
          <w:b/>
          <w:sz w:val="28"/>
          <w:szCs w:val="28"/>
        </w:rPr>
      </w:pPr>
      <w:r w:rsidRPr="003831A5">
        <w:rPr>
          <w:rFonts w:ascii="Times New Roman" w:hAnsi="Times New Roman"/>
          <w:b/>
          <w:sz w:val="28"/>
          <w:szCs w:val="28"/>
        </w:rPr>
        <w:t xml:space="preserve">О передаче к осуществлению части полномочий администрации </w:t>
      </w:r>
      <w:r>
        <w:rPr>
          <w:rFonts w:ascii="Times New Roman" w:hAnsi="Times New Roman"/>
          <w:b/>
          <w:sz w:val="28"/>
          <w:szCs w:val="28"/>
        </w:rPr>
        <w:t>Бурунчинского</w:t>
      </w:r>
      <w:r w:rsidRPr="003831A5">
        <w:rPr>
          <w:rFonts w:ascii="Times New Roman" w:hAnsi="Times New Roman"/>
          <w:b/>
          <w:sz w:val="28"/>
          <w:szCs w:val="28"/>
        </w:rPr>
        <w:t xml:space="preserve"> сельсовета Саракташского района Оренбургской области по осуществлению внешнего муниципального финансового контроля на </w:t>
      </w:r>
      <w:r>
        <w:rPr>
          <w:rFonts w:ascii="Times New Roman" w:hAnsi="Times New Roman"/>
          <w:b/>
          <w:sz w:val="28"/>
          <w:szCs w:val="28"/>
        </w:rPr>
        <w:t>2023</w:t>
      </w:r>
      <w:r w:rsidRPr="003831A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5" w:history="1">
        <w:r w:rsidRPr="003831A5">
          <w:rPr>
            <w:rStyle w:val="a5"/>
            <w:rFonts w:ascii="Times New Roman" w:hAnsi="Times New Roman"/>
            <w:sz w:val="28"/>
            <w:szCs w:val="28"/>
          </w:rPr>
          <w:t xml:space="preserve">Федеральным законом  </w:t>
        </w:r>
        <w:r w:rsidRPr="003831A5">
          <w:rPr>
            <w:rFonts w:ascii="Times New Roman" w:hAnsi="Times New Roman"/>
            <w:sz w:val="28"/>
            <w:szCs w:val="28"/>
          </w:rPr>
          <w:t xml:space="preserve">от 06.10.2003 № 131-ФЗ </w:t>
        </w:r>
        <w:r w:rsidRPr="003831A5">
          <w:rPr>
            <w:rStyle w:val="a5"/>
            <w:rFonts w:ascii="Times New Roman" w:hAnsi="Times New Roman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3831A5">
        <w:rPr>
          <w:rFonts w:ascii="Times New Roman" w:hAnsi="Times New Roman"/>
          <w:sz w:val="28"/>
          <w:szCs w:val="28"/>
        </w:rPr>
        <w:t xml:space="preserve">, Бюджетным кодексом Российской Федерации, Уставом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заслушав и обсудив финансово-экономическое обоснование по вопросу передачи части полномочий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администрации муниципального образования Саракташский район на </w:t>
      </w:r>
      <w:r>
        <w:rPr>
          <w:rFonts w:ascii="Times New Roman" w:hAnsi="Times New Roman"/>
          <w:sz w:val="28"/>
          <w:szCs w:val="28"/>
        </w:rPr>
        <w:t>2023</w:t>
      </w:r>
      <w:r w:rsidRPr="003831A5">
        <w:rPr>
          <w:rFonts w:ascii="Times New Roman" w:hAnsi="Times New Roman"/>
          <w:sz w:val="28"/>
          <w:szCs w:val="28"/>
        </w:rPr>
        <w:t xml:space="preserve"> год</w:t>
      </w:r>
    </w:p>
    <w:p w:rsidR="00B45CCC" w:rsidRPr="003831A5" w:rsidRDefault="00B45CCC" w:rsidP="00B45CCC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Бурунчинского</w:t>
      </w:r>
      <w:r w:rsidRPr="003831A5">
        <w:rPr>
          <w:rFonts w:ascii="Times New Roman" w:hAnsi="Times New Roman"/>
          <w:sz w:val="28"/>
          <w:szCs w:val="28"/>
        </w:rPr>
        <w:t xml:space="preserve"> сельсовета</w:t>
      </w:r>
    </w:p>
    <w:p w:rsidR="00B45CCC" w:rsidRPr="003831A5" w:rsidRDefault="00B45CCC" w:rsidP="00B45CCC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 Е Ш И Л :</w:t>
      </w:r>
    </w:p>
    <w:p w:rsidR="00B45CCC" w:rsidRPr="003831A5" w:rsidRDefault="00B45CCC" w:rsidP="00B45CCC">
      <w:pPr>
        <w:ind w:firstLine="743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1. Администрации муниципального образования </w:t>
      </w:r>
      <w:r>
        <w:rPr>
          <w:rFonts w:ascii="Times New Roman" w:hAnsi="Times New Roman"/>
          <w:sz w:val="28"/>
          <w:szCs w:val="28"/>
        </w:rPr>
        <w:t>Бурунчинский</w:t>
      </w:r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передать  контрольно-счетному органу «Счетная палата» Саракташского района Оренбургской области часть полномочий по осуществлению внешнего муниципального финансового контроля на </w:t>
      </w:r>
      <w:r>
        <w:rPr>
          <w:rFonts w:ascii="Times New Roman" w:hAnsi="Times New Roman"/>
          <w:sz w:val="28"/>
          <w:szCs w:val="28"/>
        </w:rPr>
        <w:t>2023</w:t>
      </w:r>
      <w:r w:rsidRPr="003831A5">
        <w:rPr>
          <w:rFonts w:ascii="Times New Roman" w:hAnsi="Times New Roman"/>
          <w:sz w:val="28"/>
          <w:szCs w:val="28"/>
        </w:rPr>
        <w:t xml:space="preserve"> год.</w:t>
      </w: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2. Администрации муниципального образования Бурунчинский сельсовет Саракташского района Оренбургской области заключить соглашение с контрольно-счетным органом «Счетная палата» Саракташского района Оренбургской области о передаче части своих полномочий на </w:t>
      </w:r>
      <w:r>
        <w:rPr>
          <w:rFonts w:ascii="Times New Roman" w:hAnsi="Times New Roman"/>
          <w:sz w:val="28"/>
          <w:szCs w:val="28"/>
        </w:rPr>
        <w:t>2023</w:t>
      </w:r>
      <w:r w:rsidRPr="003831A5">
        <w:rPr>
          <w:rFonts w:ascii="Times New Roman" w:hAnsi="Times New Roman"/>
          <w:sz w:val="28"/>
          <w:szCs w:val="28"/>
        </w:rPr>
        <w:t xml:space="preserve"> год в сфере осуществления внешнего муниципального финансового контроля согласно пункта 1 данного решения.</w:t>
      </w: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его обнародования и подлежит размещению на официальном сайте муниципального образования </w:t>
      </w:r>
      <w:hyperlink r:id="rId6" w:history="1">
        <w:r w:rsidRPr="003831A5">
          <w:rPr>
            <w:rStyle w:val="a5"/>
            <w:rFonts w:ascii="Times New Roman" w:hAnsi="Times New Roman"/>
            <w:sz w:val="28"/>
            <w:szCs w:val="28"/>
          </w:rPr>
          <w:t>Бурунчинский</w:t>
        </w:r>
      </w:hyperlink>
      <w:r w:rsidRPr="003831A5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B45CCC" w:rsidRPr="003831A5" w:rsidRDefault="00B45CCC" w:rsidP="00B45CCC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4. Контроль за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(Горбачев И.А.).</w:t>
      </w: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3831A5">
        <w:rPr>
          <w:sz w:val="28"/>
          <w:szCs w:val="28"/>
        </w:rPr>
        <w:t xml:space="preserve">Председатель Совета депутатов сельсовета               </w:t>
      </w:r>
      <w:r>
        <w:rPr>
          <w:sz w:val="28"/>
          <w:szCs w:val="28"/>
        </w:rPr>
        <w:t xml:space="preserve">                     </w:t>
      </w:r>
      <w:r w:rsidRPr="003831A5">
        <w:rPr>
          <w:sz w:val="28"/>
          <w:szCs w:val="28"/>
        </w:rPr>
        <w:t xml:space="preserve"> С.Н.Жуков</w:t>
      </w:r>
    </w:p>
    <w:p w:rsidR="00B45CCC" w:rsidRPr="003831A5" w:rsidRDefault="00B45CCC" w:rsidP="00B45CCC">
      <w:pPr>
        <w:pStyle w:val="a6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45CCC" w:rsidRPr="003831A5" w:rsidRDefault="00B45CCC" w:rsidP="00B45CCC">
      <w:pPr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 xml:space="preserve">Глава муниципального </w:t>
      </w:r>
      <w:r w:rsidRPr="003831A5">
        <w:rPr>
          <w:rFonts w:ascii="Times New Roman" w:hAnsi="Times New Roman"/>
          <w:sz w:val="28"/>
          <w:szCs w:val="28"/>
        </w:rPr>
        <w:br/>
        <w:t xml:space="preserve">образования Бурунчинский сельсовет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831A5">
        <w:rPr>
          <w:rFonts w:ascii="Times New Roman" w:hAnsi="Times New Roman"/>
          <w:sz w:val="28"/>
          <w:szCs w:val="28"/>
        </w:rPr>
        <w:t xml:space="preserve">  А.Н.Логинов</w:t>
      </w:r>
    </w:p>
    <w:p w:rsidR="00B45CCC" w:rsidRPr="003831A5" w:rsidRDefault="00B45CCC" w:rsidP="00B45CCC">
      <w:pPr>
        <w:ind w:firstLine="709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firstLine="709"/>
        <w:rPr>
          <w:rFonts w:ascii="Times New Roman" w:hAnsi="Times New Roman"/>
          <w:sz w:val="28"/>
          <w:szCs w:val="28"/>
        </w:rPr>
      </w:pPr>
    </w:p>
    <w:p w:rsidR="00B45CCC" w:rsidRPr="003831A5" w:rsidRDefault="00B45CCC" w:rsidP="00B45CCC">
      <w:pPr>
        <w:ind w:right="-5"/>
        <w:jc w:val="both"/>
        <w:rPr>
          <w:rFonts w:ascii="Times New Roman" w:hAnsi="Times New Roman"/>
          <w:sz w:val="28"/>
          <w:szCs w:val="28"/>
        </w:rPr>
      </w:pPr>
      <w:r w:rsidRPr="003831A5">
        <w:rPr>
          <w:rFonts w:ascii="Times New Roman" w:hAnsi="Times New Roman"/>
          <w:sz w:val="28"/>
          <w:szCs w:val="28"/>
        </w:rPr>
        <w:t>Разослано: постоянной комиссии, прокуратуре района, финансовый отдел администрации Саракташского района, администрации сельсовета, официальный сайт сельсовета, места для обнародования НПА, в дело</w:t>
      </w:r>
    </w:p>
    <w:p w:rsidR="00B45CCC" w:rsidRPr="003831A5" w:rsidRDefault="00B45CCC" w:rsidP="00B45CCC">
      <w:pPr>
        <w:rPr>
          <w:sz w:val="28"/>
          <w:szCs w:val="28"/>
        </w:rPr>
      </w:pPr>
    </w:p>
    <w:p w:rsidR="00B45CCC" w:rsidRDefault="00B45CCC"/>
    <w:sectPr w:rsidR="00B45CCC" w:rsidSect="00B64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CCC"/>
    <w:rsid w:val="000C2657"/>
    <w:rsid w:val="001650F4"/>
    <w:rsid w:val="00200C34"/>
    <w:rsid w:val="002B6D27"/>
    <w:rsid w:val="0056786C"/>
    <w:rsid w:val="009146B0"/>
    <w:rsid w:val="00B45CCC"/>
    <w:rsid w:val="00B64815"/>
    <w:rsid w:val="00BD0EE4"/>
    <w:rsid w:val="00DD198F"/>
    <w:rsid w:val="00EC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C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5CCC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B45CCC"/>
    <w:rPr>
      <w:color w:val="0000FF"/>
      <w:u w:val="single"/>
    </w:rPr>
  </w:style>
  <w:style w:type="paragraph" w:styleId="a6">
    <w:name w:val="Body Text"/>
    <w:basedOn w:val="a"/>
    <w:link w:val="a7"/>
    <w:rsid w:val="00B45CCC"/>
    <w:pPr>
      <w:widowControl w:val="0"/>
      <w:shd w:val="clear" w:color="auto" w:fill="FFFFFF"/>
      <w:spacing w:after="240" w:line="322" w:lineRule="exact"/>
      <w:ind w:hanging="640"/>
      <w:jc w:val="center"/>
    </w:pPr>
    <w:rPr>
      <w:rFonts w:ascii="Times New Roman" w:hAnsi="Times New Roman"/>
      <w:sz w:val="27"/>
      <w:szCs w:val="27"/>
    </w:rPr>
  </w:style>
  <w:style w:type="character" w:customStyle="1" w:styleId="a7">
    <w:name w:val="Основной текст Знак"/>
    <w:basedOn w:val="a0"/>
    <w:link w:val="a6"/>
    <w:rsid w:val="00B45CCC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vozdvigenka.ru/" TargetMode="External"/><Relationship Id="rId5" Type="http://schemas.openxmlformats.org/officeDocument/2006/relationships/hyperlink" Target="http://base.garant.ru/186367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cp:lastPrinted>2022-12-16T07:31:00Z</cp:lastPrinted>
  <dcterms:created xsi:type="dcterms:W3CDTF">2022-12-19T09:35:00Z</dcterms:created>
  <dcterms:modified xsi:type="dcterms:W3CDTF">2022-12-19T09:35:00Z</dcterms:modified>
</cp:coreProperties>
</file>