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53" w:rsidRDefault="001632A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" t="-9" r="-1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53" w:rsidRDefault="00997D53">
      <w:pPr>
        <w:keepNext/>
        <w:jc w:val="center"/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997D53" w:rsidRDefault="00997D53">
      <w:pPr>
        <w:pStyle w:val="1"/>
        <w:jc w:val="center"/>
      </w:pPr>
      <w:r>
        <w:rPr>
          <w:rFonts w:ascii="Times New Roman" w:hAnsi="Times New Roman" w:cs="Times New Roman"/>
        </w:rPr>
        <w:t>Распоряжение</w:t>
      </w:r>
    </w:p>
    <w:p w:rsidR="00997D53" w:rsidRDefault="00997D53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jc w:val="center"/>
      </w:pPr>
      <w:r>
        <w:rPr>
          <w:rFonts w:ascii="Times New Roman" w:hAnsi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997D53" w:rsidRDefault="001632AD">
      <w:pPr>
        <w:pStyle w:val="a9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262633"/>
          <w:sz w:val="16"/>
          <w:szCs w:val="16"/>
          <w:lang w:eastAsia="ru-RU"/>
        </w:rPr>
        <w:drawing>
          <wp:inline distT="0" distB="0" distL="0" distR="0">
            <wp:extent cx="291465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53" w:rsidRDefault="00997D53">
      <w:pPr>
        <w:rPr>
          <w:rFonts w:ascii="Times New Roman" w:hAnsi="Times New Roman"/>
          <w:sz w:val="28"/>
          <w:szCs w:val="28"/>
        </w:rPr>
      </w:pPr>
    </w:p>
    <w:p w:rsidR="00997D53" w:rsidRDefault="00997D53">
      <w:pPr>
        <w:jc w:val="center"/>
      </w:pPr>
      <w:r>
        <w:rPr>
          <w:rFonts w:ascii="Times New Roman" w:hAnsi="Times New Roman"/>
          <w:sz w:val="26"/>
          <w:szCs w:val="26"/>
        </w:rPr>
        <w:t>с. Бурунча</w:t>
      </w:r>
    </w:p>
    <w:p w:rsidR="00997D53" w:rsidRDefault="00997D53">
      <w:pPr>
        <w:jc w:val="center"/>
      </w:pPr>
      <w:r>
        <w:rPr>
          <w:rFonts w:ascii="Times New Roman" w:hAnsi="Times New Roman"/>
          <w:b/>
          <w:sz w:val="28"/>
          <w:szCs w:val="28"/>
        </w:rPr>
        <w:t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</w:t>
      </w:r>
    </w:p>
    <w:p w:rsidR="00997D53" w:rsidRDefault="00997D53">
      <w:pPr>
        <w:ind w:left="340" w:right="121" w:firstLine="880"/>
        <w:jc w:val="both"/>
      </w:pPr>
      <w:r>
        <w:rPr>
          <w:rFonts w:ascii="Times New Roman" w:hAnsi="Times New Roman"/>
          <w:sz w:val="28"/>
          <w:szCs w:val="28"/>
        </w:rPr>
        <w:t>В целях организации электронного документооборота и единого порядка работы сотрудников администрации Бурунчинского сельсовета Саракташского района Оренбургской области.</w:t>
      </w:r>
    </w:p>
    <w:p w:rsidR="00997D53" w:rsidRDefault="00997D53"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электронными документами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области»:</w:t>
      </w:r>
    </w:p>
    <w:p w:rsidR="00997D53" w:rsidRDefault="00997D53">
      <w:pPr>
        <w:ind w:left="340" w:right="121" w:firstLine="880"/>
        <w:jc w:val="both"/>
      </w:pPr>
      <w:r>
        <w:rPr>
          <w:rFonts w:ascii="Times New Roman" w:hAnsi="Times New Roman"/>
          <w:sz w:val="28"/>
          <w:szCs w:val="28"/>
        </w:rPr>
        <w:t>1. Признать правомерным электронный обмен документами, подписанными электронной подписью, между сотрудниками администрации Бурунчинского сельсовета Саракташского района Оренбургской области.</w:t>
      </w:r>
    </w:p>
    <w:p w:rsidR="00997D53" w:rsidRDefault="00997D53">
      <w:pPr>
        <w:ind w:left="340" w:right="121" w:firstLine="880"/>
        <w:jc w:val="both"/>
      </w:pPr>
      <w:r>
        <w:rPr>
          <w:rFonts w:ascii="Times New Roman" w:hAnsi="Times New Roman"/>
          <w:sz w:val="28"/>
          <w:szCs w:val="28"/>
        </w:rPr>
        <w:t>2. 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 в администрации Бурунчинского сельсовета Саракташского района Оренбургской области.</w:t>
      </w:r>
    </w:p>
    <w:p w:rsidR="00997D53" w:rsidRDefault="00997D53">
      <w:r>
        <w:rPr>
          <w:rFonts w:ascii="Times New Roman" w:hAnsi="Times New Roman"/>
          <w:sz w:val="28"/>
          <w:szCs w:val="28"/>
        </w:rPr>
        <w:t xml:space="preserve">и подведомственных организациях, утвержденным постановлением от 05.12.2022 №60 «Об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</w:t>
      </w:r>
      <w:r>
        <w:rPr>
          <w:rFonts w:ascii="Times New Roman" w:hAnsi="Times New Roman"/>
          <w:sz w:val="28"/>
          <w:szCs w:val="28"/>
        </w:rPr>
        <w:lastRenderedPageBreak/>
        <w:t>документооборота и делопроизводства Оренбургской области» в администрации Бурунчинского сельсовета Саракташского района Оренбургской области.».</w:t>
      </w:r>
    </w:p>
    <w:p w:rsidR="00997D53" w:rsidRDefault="00997D53"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(приказа) возложить на специалиста первой категории Морскову Е.М.. </w:t>
      </w:r>
    </w:p>
    <w:p w:rsidR="00997D53" w:rsidRDefault="00997D53">
      <w:r>
        <w:rPr>
          <w:rFonts w:ascii="Times New Roman" w:hAnsi="Times New Roman"/>
          <w:sz w:val="28"/>
          <w:szCs w:val="28"/>
        </w:rPr>
        <w:t>4. Распоряжение вступает в силу со дня его подписания.</w:t>
      </w:r>
    </w:p>
    <w:p w:rsidR="00997D53" w:rsidRDefault="00997D53">
      <w:pPr>
        <w:rPr>
          <w:rFonts w:ascii="Times New Roman" w:hAnsi="Times New Roman"/>
          <w:sz w:val="28"/>
          <w:szCs w:val="28"/>
        </w:rPr>
      </w:pPr>
    </w:p>
    <w:p w:rsidR="00997D53" w:rsidRDefault="00997D53">
      <w:pPr>
        <w:jc w:val="both"/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А.Н. Логинов</w:t>
      </w:r>
    </w:p>
    <w:p w:rsidR="00997D53" w:rsidRDefault="00997D53">
      <w:pPr>
        <w:jc w:val="both"/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</w:t>
      </w:r>
    </w:p>
    <w:p w:rsidR="00997D53" w:rsidRDefault="00163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color w:val="262633"/>
          <w:sz w:val="16"/>
          <w:szCs w:val="16"/>
          <w:lang w:eastAsia="ru-RU"/>
        </w:rPr>
        <w:drawing>
          <wp:inline distT="0" distB="0" distL="0" distR="0">
            <wp:extent cx="299085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53" w:rsidRDefault="00997D5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97D53" w:rsidRDefault="00997D53">
      <w:pPr>
        <w:rPr>
          <w:rFonts w:ascii="Times New Roman" w:hAnsi="Times New Roman"/>
          <w:sz w:val="28"/>
          <w:szCs w:val="28"/>
        </w:rPr>
      </w:pPr>
    </w:p>
    <w:sectPr w:rsidR="00997D5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93BE5"/>
    <w:rsid w:val="001632AD"/>
    <w:rsid w:val="006915AB"/>
    <w:rsid w:val="00997D53"/>
    <w:rsid w:val="00F9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Pr>
      <w:rFonts w:ascii="Arial" w:eastAsia="Times New Roman" w:hAnsi="Arial" w:cs="Arial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1601-01-01T00:00:00Z</cp:lastPrinted>
  <dcterms:created xsi:type="dcterms:W3CDTF">2022-12-16T05:08:00Z</dcterms:created>
  <dcterms:modified xsi:type="dcterms:W3CDTF">2022-12-16T05:08:00Z</dcterms:modified>
</cp:coreProperties>
</file>