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5C1" w:rsidRPr="004B5FC8" w:rsidRDefault="00DD2A4F" w:rsidP="007905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  <w:sz w:val="28"/>
          <w:szCs w:val="28"/>
        </w:rPr>
        <w:drawing>
          <wp:inline distT="0" distB="0" distL="0" distR="0">
            <wp:extent cx="465106" cy="704850"/>
            <wp:effectExtent l="0" t="0" r="0" b="0"/>
            <wp:docPr id="2" name="Рисунок 2" descr="https://docviewer.yandex.ru/htmlimage?id=6y2o-5kjmlh37xy0ndm2t09cf0mjkt04b0n8h0487dty1hpgbqxut45p217oixzpkefy4rwu191nhcdwc2zns82vmb0c1rbalwram1cx&amp;name=b623.png&amp;uid=197585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docviewer.yandex.ru/htmlimage?id=6y2o-5kjmlh37xy0ndm2t09cf0mjkt04b0n8h0487dty1hpgbqxut45p217oixzpkefy4rwu191nhcdwc2zns82vmb0c1rbalwram1cx&amp;name=b623.png&amp;uid=19758553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889" cy="7075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05C1" w:rsidRPr="004B5FC8" w:rsidRDefault="007905C1" w:rsidP="007905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7905C1" w:rsidRPr="004B5FC8" w:rsidRDefault="007905C1" w:rsidP="007905C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</w:rPr>
      </w:pPr>
      <w:r w:rsidRPr="004B5FC8">
        <w:rPr>
          <w:rFonts w:ascii="Times New Roman" w:eastAsia="Times New Roman" w:hAnsi="Times New Roman" w:cs="Times New Roman"/>
          <w:b/>
          <w:caps/>
          <w:sz w:val="28"/>
          <w:szCs w:val="24"/>
        </w:rPr>
        <w:t xml:space="preserve">СОВЕТ ДЕПУТАТОВ муниципального образования  </w:t>
      </w:r>
      <w:r w:rsidR="00DD2A4F">
        <w:rPr>
          <w:rFonts w:ascii="Times New Roman" w:eastAsia="Times New Roman" w:hAnsi="Times New Roman" w:cs="Times New Roman"/>
          <w:b/>
          <w:caps/>
          <w:sz w:val="28"/>
          <w:szCs w:val="24"/>
        </w:rPr>
        <w:t>БУРУНЧИНСКИЙ</w:t>
      </w:r>
      <w:r w:rsidR="00551AA8">
        <w:rPr>
          <w:rFonts w:ascii="Times New Roman" w:eastAsia="Times New Roman" w:hAnsi="Times New Roman" w:cs="Times New Roman"/>
          <w:b/>
          <w:caps/>
          <w:sz w:val="28"/>
          <w:szCs w:val="24"/>
        </w:rPr>
        <w:t xml:space="preserve"> </w:t>
      </w:r>
      <w:r w:rsidRPr="004B5FC8">
        <w:rPr>
          <w:rFonts w:ascii="Times New Roman" w:eastAsia="Times New Roman" w:hAnsi="Times New Roman" w:cs="Times New Roman"/>
          <w:b/>
          <w:caps/>
          <w:sz w:val="28"/>
          <w:szCs w:val="24"/>
        </w:rPr>
        <w:t xml:space="preserve">сельсовет Саракташского района оренбургской области </w:t>
      </w:r>
      <w:r w:rsidR="00A85A5B">
        <w:rPr>
          <w:rFonts w:ascii="Times New Roman" w:eastAsia="Times New Roman" w:hAnsi="Times New Roman" w:cs="Times New Roman"/>
          <w:b/>
          <w:caps/>
          <w:sz w:val="28"/>
          <w:szCs w:val="24"/>
        </w:rPr>
        <w:t xml:space="preserve"> четвертого </w:t>
      </w:r>
      <w:r w:rsidRPr="004B5FC8">
        <w:rPr>
          <w:rFonts w:ascii="Times New Roman" w:eastAsia="Times New Roman" w:hAnsi="Times New Roman" w:cs="Times New Roman"/>
          <w:b/>
          <w:caps/>
          <w:sz w:val="28"/>
          <w:szCs w:val="24"/>
        </w:rPr>
        <w:t>созыв</w:t>
      </w:r>
    </w:p>
    <w:p w:rsidR="007905C1" w:rsidRPr="004B5FC8" w:rsidRDefault="007905C1" w:rsidP="007905C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7905C1" w:rsidRPr="004B5FC8" w:rsidRDefault="007905C1" w:rsidP="007905C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7905C1" w:rsidRPr="004B5FC8" w:rsidRDefault="007905C1" w:rsidP="007905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5FC8">
        <w:rPr>
          <w:rFonts w:ascii="Times New Roman" w:eastAsia="Times New Roman" w:hAnsi="Times New Roman" w:cs="Times New Roman"/>
          <w:b/>
          <w:sz w:val="28"/>
          <w:szCs w:val="28"/>
        </w:rPr>
        <w:t>Р Е Ш Е Н И Е</w:t>
      </w:r>
    </w:p>
    <w:p w:rsidR="00A85A5B" w:rsidRPr="0016170A" w:rsidRDefault="005F2B45" w:rsidP="00A85A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Двадцать превого</w:t>
      </w:r>
      <w:r w:rsidR="00551AA8">
        <w:rPr>
          <w:rFonts w:ascii="Times New Roman" w:hAnsi="Times New Roman"/>
          <w:sz w:val="28"/>
          <w:szCs w:val="28"/>
        </w:rPr>
        <w:t xml:space="preserve"> </w:t>
      </w:r>
      <w:r w:rsidR="00A85A5B">
        <w:rPr>
          <w:rFonts w:ascii="Times New Roman" w:hAnsi="Times New Roman"/>
          <w:sz w:val="28"/>
          <w:szCs w:val="28"/>
        </w:rPr>
        <w:t xml:space="preserve">очередного </w:t>
      </w:r>
      <w:r w:rsidR="00A85A5B" w:rsidRPr="0016170A">
        <w:rPr>
          <w:rFonts w:ascii="Times New Roman" w:hAnsi="Times New Roman"/>
          <w:sz w:val="28"/>
          <w:szCs w:val="28"/>
        </w:rPr>
        <w:t>заседания Совета депутатов</w:t>
      </w:r>
    </w:p>
    <w:p w:rsidR="00A85A5B" w:rsidRPr="0016170A" w:rsidRDefault="00A85A5B" w:rsidP="00A85A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170A">
        <w:rPr>
          <w:rFonts w:ascii="Times New Roman" w:hAnsi="Times New Roman"/>
          <w:sz w:val="28"/>
          <w:szCs w:val="28"/>
        </w:rPr>
        <w:t>муниципального образования Бурунчинский сельсовет</w:t>
      </w:r>
    </w:p>
    <w:p w:rsidR="00A85A5B" w:rsidRPr="0016170A" w:rsidRDefault="00A85A5B" w:rsidP="00A85A5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четвертого </w:t>
      </w:r>
      <w:r w:rsidRPr="0016170A">
        <w:rPr>
          <w:rFonts w:ascii="Times New Roman" w:hAnsi="Times New Roman"/>
          <w:sz w:val="28"/>
          <w:szCs w:val="28"/>
        </w:rPr>
        <w:t>созыва</w:t>
      </w:r>
    </w:p>
    <w:p w:rsidR="007905C1" w:rsidRPr="004B5FC8" w:rsidRDefault="007905C1" w:rsidP="007905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905C1" w:rsidRPr="004B5FC8" w:rsidRDefault="007905C1" w:rsidP="007905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905C1" w:rsidRPr="004B5FC8" w:rsidRDefault="00A85A5B" w:rsidP="007905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5F2B45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.03.</w:t>
      </w:r>
      <w:r w:rsidR="00892F53">
        <w:rPr>
          <w:rFonts w:ascii="Times New Roman" w:eastAsia="Times New Roman" w:hAnsi="Times New Roman" w:cs="Times New Roman"/>
          <w:sz w:val="28"/>
          <w:szCs w:val="28"/>
        </w:rPr>
        <w:t>2023</w:t>
      </w:r>
      <w:r w:rsidR="009650D8">
        <w:rPr>
          <w:rFonts w:ascii="Times New Roman" w:eastAsia="Times New Roman" w:hAnsi="Times New Roman" w:cs="Times New Roman"/>
          <w:sz w:val="28"/>
          <w:szCs w:val="28"/>
        </w:rPr>
        <w:t xml:space="preserve"> года       </w:t>
      </w:r>
      <w:r w:rsidR="007905C1" w:rsidRPr="004B5F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1AA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905C1" w:rsidRPr="004B5FC8">
        <w:rPr>
          <w:rFonts w:ascii="Times New Roman" w:eastAsia="Times New Roman" w:hAnsi="Times New Roman" w:cs="Times New Roman"/>
          <w:sz w:val="28"/>
          <w:szCs w:val="28"/>
        </w:rPr>
        <w:t xml:space="preserve">        с. </w:t>
      </w:r>
      <w:r w:rsidR="00DD2A4F">
        <w:rPr>
          <w:rFonts w:ascii="Times New Roman" w:eastAsia="Times New Roman" w:hAnsi="Times New Roman" w:cs="Times New Roman"/>
          <w:sz w:val="28"/>
          <w:szCs w:val="28"/>
        </w:rPr>
        <w:t>Бурунча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551AA8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№ </w:t>
      </w:r>
      <w:r w:rsidR="005F2B45">
        <w:rPr>
          <w:rFonts w:ascii="Times New Roman" w:eastAsia="Times New Roman" w:hAnsi="Times New Roman" w:cs="Times New Roman"/>
          <w:sz w:val="28"/>
          <w:szCs w:val="28"/>
        </w:rPr>
        <w:t>95</w:t>
      </w:r>
    </w:p>
    <w:p w:rsidR="00CF7546" w:rsidRPr="00A20B25" w:rsidRDefault="00CF7546" w:rsidP="00EA63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2F53" w:rsidRPr="00207B1A" w:rsidRDefault="00892F53" w:rsidP="00EA63B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207B1A">
        <w:rPr>
          <w:rFonts w:ascii="Times New Roman" w:hAnsi="Times New Roman"/>
          <w:sz w:val="28"/>
          <w:szCs w:val="28"/>
        </w:rPr>
        <w:t>О внесении изменений в Положение о земельном налоге на территории муниципального образования Бурунчинский сельсовет Саракташского района Оренбургской области, утвержденное решением Совета депутатов Бурунчинского сельсовета Саракташского района Оренбургской области от 18.11.2019 № 168</w:t>
      </w:r>
    </w:p>
    <w:p w:rsidR="00CF7546" w:rsidRPr="00637CC1" w:rsidRDefault="00CF7546" w:rsidP="00EA63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7546" w:rsidRPr="00637CC1" w:rsidRDefault="00CF7546" w:rsidP="00EA63B1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F41">
        <w:rPr>
          <w:rFonts w:ascii="Times New Roman" w:hAnsi="Times New Roman" w:cs="Times New Roman"/>
          <w:sz w:val="28"/>
          <w:szCs w:val="28"/>
        </w:rPr>
        <w:t xml:space="preserve">В соответствии со статьями 387, </w:t>
      </w:r>
      <w:r w:rsidR="00F721D5">
        <w:rPr>
          <w:rFonts w:ascii="Times New Roman" w:hAnsi="Times New Roman" w:cs="Times New Roman"/>
          <w:sz w:val="28"/>
          <w:szCs w:val="28"/>
        </w:rPr>
        <w:t>397</w:t>
      </w:r>
      <w:r w:rsidRPr="00062F41">
        <w:rPr>
          <w:rFonts w:ascii="Times New Roman" w:hAnsi="Times New Roman" w:cs="Times New Roman"/>
          <w:sz w:val="28"/>
          <w:szCs w:val="28"/>
        </w:rPr>
        <w:t xml:space="preserve">  Налогового кодекса Российской Федерации</w:t>
      </w:r>
      <w:r w:rsidRPr="00062F41">
        <w:rPr>
          <w:rStyle w:val="a5"/>
          <w:rFonts w:eastAsiaTheme="minorEastAsia"/>
          <w:szCs w:val="28"/>
        </w:rPr>
        <w:t>,</w:t>
      </w:r>
      <w:r w:rsidRPr="00062F41">
        <w:rPr>
          <w:rFonts w:ascii="Times New Roman" w:hAnsi="Times New Roman" w:cs="Times New Roman"/>
          <w:sz w:val="28"/>
          <w:szCs w:val="28"/>
        </w:rPr>
        <w:t xml:space="preserve"> статьей 14  Федерального закона  от 06.10.2003</w:t>
      </w:r>
      <w:r>
        <w:rPr>
          <w:rFonts w:ascii="Times New Roman" w:hAnsi="Times New Roman" w:cs="Times New Roman"/>
          <w:sz w:val="28"/>
          <w:szCs w:val="28"/>
        </w:rPr>
        <w:t xml:space="preserve">  № </w:t>
      </w:r>
      <w:r w:rsidRPr="00062F41">
        <w:rPr>
          <w:rFonts w:ascii="Times New Roman" w:hAnsi="Times New Roman" w:cs="Times New Roman"/>
          <w:sz w:val="28"/>
          <w:szCs w:val="28"/>
        </w:rPr>
        <w:t xml:space="preserve">131-ФЗ «Об </w:t>
      </w:r>
      <w:r w:rsidRPr="00062F41">
        <w:rPr>
          <w:rFonts w:ascii="Times New Roman" w:hAnsi="Times New Roman" w:cs="Times New Roman"/>
          <w:bCs/>
          <w:sz w:val="28"/>
          <w:szCs w:val="28"/>
        </w:rPr>
        <w:t xml:space="preserve"> общих принципах организации местного самоуп</w:t>
      </w:r>
      <w:r>
        <w:rPr>
          <w:rFonts w:ascii="Times New Roman" w:hAnsi="Times New Roman" w:cs="Times New Roman"/>
          <w:bCs/>
          <w:sz w:val="28"/>
          <w:szCs w:val="28"/>
        </w:rPr>
        <w:t>равления в Российской Федерации</w:t>
      </w:r>
      <w:r w:rsidRPr="00062F41">
        <w:rPr>
          <w:rFonts w:ascii="Times New Roman" w:hAnsi="Times New Roman" w:cs="Times New Roman"/>
          <w:sz w:val="28"/>
          <w:szCs w:val="28"/>
        </w:rPr>
        <w:t>», руководствуясь Уставом муниц</w:t>
      </w:r>
      <w:r>
        <w:rPr>
          <w:rFonts w:ascii="Times New Roman" w:hAnsi="Times New Roman" w:cs="Times New Roman"/>
          <w:sz w:val="28"/>
          <w:szCs w:val="28"/>
        </w:rPr>
        <w:t xml:space="preserve">ипального образования </w:t>
      </w:r>
      <w:r w:rsidR="00DD2A4F">
        <w:rPr>
          <w:rFonts w:ascii="Times New Roman" w:eastAsia="Times New Roman" w:hAnsi="Times New Roman" w:cs="Times New Roman"/>
          <w:sz w:val="28"/>
          <w:szCs w:val="28"/>
        </w:rPr>
        <w:t>Бурунчинский</w:t>
      </w:r>
      <w:r w:rsidR="00F07E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2F41">
        <w:rPr>
          <w:rFonts w:ascii="Times New Roman" w:hAnsi="Times New Roman" w:cs="Times New Roman"/>
          <w:sz w:val="28"/>
          <w:szCs w:val="28"/>
        </w:rPr>
        <w:t>сельсовет Саракташского района Оренбургской  области</w:t>
      </w:r>
    </w:p>
    <w:p w:rsidR="00CF7546" w:rsidRPr="00637CC1" w:rsidRDefault="00CF7546" w:rsidP="00EA63B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DD2A4F">
        <w:rPr>
          <w:rFonts w:ascii="Times New Roman" w:hAnsi="Times New Roman" w:cs="Times New Roman"/>
          <w:sz w:val="28"/>
          <w:szCs w:val="28"/>
        </w:rPr>
        <w:t>Бурунчинского</w:t>
      </w:r>
      <w:r w:rsidRPr="00637CC1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CF7546" w:rsidRPr="006F5DE1" w:rsidRDefault="00CF7546" w:rsidP="00EA63B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CC1">
        <w:rPr>
          <w:rFonts w:ascii="Times New Roman" w:hAnsi="Times New Roman" w:cs="Times New Roman"/>
          <w:sz w:val="28"/>
          <w:szCs w:val="28"/>
        </w:rPr>
        <w:t>РЕШИЛ:</w:t>
      </w:r>
    </w:p>
    <w:p w:rsidR="0032342A" w:rsidRDefault="00CF7546" w:rsidP="00EA63B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sub_1"/>
      <w:r w:rsidRPr="00020572">
        <w:rPr>
          <w:rFonts w:ascii="Times New Roman" w:hAnsi="Times New Roman" w:cs="Times New Roman"/>
          <w:sz w:val="28"/>
          <w:szCs w:val="28"/>
        </w:rPr>
        <w:t xml:space="preserve">1. </w:t>
      </w:r>
      <w:bookmarkStart w:id="1" w:name="sub_2"/>
      <w:bookmarkEnd w:id="0"/>
      <w:r w:rsidR="00892F53">
        <w:rPr>
          <w:rFonts w:ascii="Times New Roman" w:hAnsi="Times New Roman" w:cs="Times New Roman"/>
          <w:sz w:val="28"/>
          <w:szCs w:val="28"/>
        </w:rPr>
        <w:t>Внести в</w:t>
      </w:r>
      <w:r w:rsidR="00892F53" w:rsidRPr="00892F53">
        <w:rPr>
          <w:rFonts w:ascii="Times New Roman" w:hAnsi="Times New Roman" w:cs="Times New Roman"/>
          <w:sz w:val="28"/>
          <w:szCs w:val="28"/>
        </w:rPr>
        <w:t xml:space="preserve"> Положение о земельном налоге на территории муниципального образования Бурунчинский сельсовет Саракташского района Оренбургской области, утвержденное решением Совета депутатов Бурунчинского сельсовета Саракташского района Оренбургской области от 18.11.2019 № 168</w:t>
      </w:r>
      <w:r w:rsidRPr="00367A67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32342A" w:rsidRDefault="0032342A" w:rsidP="00EA63B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57058" w:rsidRDefault="00892F53" w:rsidP="00EA63B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1.1. Пункт 1 </w:t>
      </w:r>
      <w:r w:rsidR="00357058">
        <w:rPr>
          <w:rFonts w:ascii="Times New Roman" w:hAnsi="Times New Roman" w:cs="Times New Roman"/>
          <w:bCs/>
          <w:sz w:val="28"/>
          <w:szCs w:val="28"/>
        </w:rPr>
        <w:t>раздела II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="00FB484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изложить в следующей редакции:</w:t>
      </w:r>
    </w:p>
    <w:bookmarkEnd w:id="1"/>
    <w:p w:rsidR="00892F53" w:rsidRDefault="00892F53" w:rsidP="00EA63B1">
      <w:pPr>
        <w:pStyle w:val="a8"/>
        <w:ind w:firstLine="708"/>
        <w:jc w:val="both"/>
        <w:rPr>
          <w:rStyle w:val="blk"/>
          <w:rFonts w:ascii="Times New Roman" w:hAnsi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 xml:space="preserve"> «1. В      течение     налогового   периода    налогоплательщики - организации уплачивают авансовые платежи по налогу в сроки, установленные статьей 397 Налогового Кодекса Российской Федерации.</w:t>
      </w:r>
    </w:p>
    <w:p w:rsidR="00892F53" w:rsidRDefault="00892F53" w:rsidP="00EA63B1">
      <w:pPr>
        <w:pStyle w:val="a8"/>
        <w:ind w:firstLine="708"/>
        <w:jc w:val="both"/>
        <w:rPr>
          <w:rStyle w:val="blk"/>
          <w:rFonts w:ascii="Times New Roman" w:hAnsi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lastRenderedPageBreak/>
        <w:t xml:space="preserve"> По    истечении    налогового   периода    налогоплательщики – организации уплачивают сумму налога, исчисленную в порядке, предусмотренном пунктом 5 статьи 396 Налогового Кодекса Российской Федерации, в сроки, установленные статьей 397 Налогового Кодекса Российской Федерации.</w:t>
      </w:r>
    </w:p>
    <w:p w:rsidR="00892F53" w:rsidRPr="00EA63B1" w:rsidRDefault="00892F53" w:rsidP="00EA63B1">
      <w:pPr>
        <w:pStyle w:val="a8"/>
        <w:ind w:firstLine="708"/>
        <w:jc w:val="both"/>
        <w:rPr>
          <w:rStyle w:val="blk"/>
          <w:rFonts w:ascii="Times New Roman" w:hAnsi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 xml:space="preserve">Налогоплательщики – физические лица, уплачивают земельный налог </w:t>
      </w:r>
      <w:bookmarkStart w:id="2" w:name="_GoBack"/>
      <w:bookmarkEnd w:id="2"/>
      <w:r w:rsidRPr="00EA63B1">
        <w:rPr>
          <w:rStyle w:val="blk"/>
          <w:rFonts w:ascii="Times New Roman" w:hAnsi="Times New Roman"/>
          <w:sz w:val="28"/>
          <w:szCs w:val="28"/>
        </w:rPr>
        <w:t>по итогам налогового периода в сроки, установленные статьей 397 Налогового Кодекса Российской Федерации».</w:t>
      </w:r>
    </w:p>
    <w:p w:rsidR="00767E34" w:rsidRPr="00EA63B1" w:rsidRDefault="00767E34" w:rsidP="00EA63B1">
      <w:pPr>
        <w:pStyle w:val="a8"/>
        <w:ind w:firstLine="708"/>
        <w:jc w:val="both"/>
        <w:rPr>
          <w:rStyle w:val="blk"/>
          <w:rFonts w:ascii="Times New Roman" w:hAnsi="Times New Roman"/>
          <w:sz w:val="28"/>
          <w:szCs w:val="28"/>
        </w:rPr>
      </w:pPr>
      <w:r w:rsidRPr="00EA63B1">
        <w:rPr>
          <w:rStyle w:val="blk"/>
          <w:rFonts w:ascii="Times New Roman" w:hAnsi="Times New Roman"/>
          <w:sz w:val="28"/>
          <w:szCs w:val="28"/>
        </w:rPr>
        <w:t xml:space="preserve">1.2. Абзац 4 пункта 3 раздела </w:t>
      </w:r>
      <w:r w:rsidRPr="00EA63B1">
        <w:rPr>
          <w:rStyle w:val="blk"/>
          <w:rFonts w:ascii="Times New Roman" w:hAnsi="Times New Roman"/>
          <w:sz w:val="28"/>
          <w:szCs w:val="28"/>
          <w:lang w:val="en-US"/>
        </w:rPr>
        <w:t>III</w:t>
      </w:r>
      <w:r w:rsidRPr="00EA63B1">
        <w:rPr>
          <w:rStyle w:val="blk"/>
          <w:rFonts w:ascii="Times New Roman" w:hAnsi="Times New Roman"/>
          <w:sz w:val="28"/>
          <w:szCs w:val="28"/>
        </w:rPr>
        <w:t xml:space="preserve"> исключить.</w:t>
      </w:r>
    </w:p>
    <w:p w:rsidR="00CF7546" w:rsidRPr="00637CC1" w:rsidRDefault="00CF7546" w:rsidP="00EA63B1">
      <w:pPr>
        <w:pStyle w:val="2"/>
        <w:ind w:firstLine="709"/>
        <w:rPr>
          <w:szCs w:val="28"/>
        </w:rPr>
      </w:pPr>
      <w:r w:rsidRPr="00EA63B1">
        <w:rPr>
          <w:szCs w:val="28"/>
        </w:rPr>
        <w:t xml:space="preserve">2. Настоящее решение подлежит обнародованию и размещению на официальном сайте муниципального образования </w:t>
      </w:r>
      <w:r w:rsidR="00DD2A4F" w:rsidRPr="00EA63B1">
        <w:rPr>
          <w:szCs w:val="28"/>
        </w:rPr>
        <w:t>Бурунчинский</w:t>
      </w:r>
      <w:r w:rsidRPr="00EA63B1">
        <w:rPr>
          <w:szCs w:val="28"/>
        </w:rPr>
        <w:t xml:space="preserve"> сельсовет Саракташского района Оренбургской области</w:t>
      </w:r>
      <w:r w:rsidRPr="00637CC1">
        <w:rPr>
          <w:szCs w:val="28"/>
        </w:rPr>
        <w:t>.</w:t>
      </w:r>
    </w:p>
    <w:p w:rsidR="0032342A" w:rsidRPr="00637CC1" w:rsidRDefault="0032342A" w:rsidP="00EA63B1">
      <w:pPr>
        <w:pStyle w:val="2"/>
        <w:ind w:firstLine="709"/>
        <w:rPr>
          <w:szCs w:val="28"/>
        </w:rPr>
      </w:pPr>
      <w:r>
        <w:rPr>
          <w:szCs w:val="28"/>
        </w:rPr>
        <w:t>3</w:t>
      </w:r>
      <w:r w:rsidRPr="00637CC1">
        <w:rPr>
          <w:szCs w:val="28"/>
        </w:rPr>
        <w:t xml:space="preserve">. Установить, что настоящее решение вступает в силу по истечении одного месяца со дня его официального опубликования, </w:t>
      </w:r>
      <w:r>
        <w:rPr>
          <w:szCs w:val="28"/>
        </w:rPr>
        <w:t>и распространяет свое действие на правоотношения, начиная с 01.01.2023 г</w:t>
      </w:r>
      <w:r w:rsidRPr="00637CC1">
        <w:rPr>
          <w:szCs w:val="28"/>
        </w:rPr>
        <w:t>.</w:t>
      </w:r>
    </w:p>
    <w:p w:rsidR="00CF7546" w:rsidRPr="00637CC1" w:rsidRDefault="00CF7546" w:rsidP="00EA63B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37CC1">
        <w:rPr>
          <w:rFonts w:ascii="Times New Roman" w:hAnsi="Times New Roman" w:cs="Times New Roman"/>
          <w:sz w:val="28"/>
          <w:szCs w:val="28"/>
        </w:rPr>
        <w:t>. Контроль за исполнением настоящего решения возложить на</w:t>
      </w:r>
      <w:r w:rsidR="00F07E8F">
        <w:rPr>
          <w:rFonts w:ascii="Times New Roman" w:hAnsi="Times New Roman" w:cs="Times New Roman"/>
          <w:sz w:val="28"/>
          <w:szCs w:val="28"/>
        </w:rPr>
        <w:t xml:space="preserve"> </w:t>
      </w:r>
      <w:r w:rsidR="00506E84">
        <w:rPr>
          <w:rFonts w:ascii="Times New Roman" w:hAnsi="Times New Roman" w:cs="Times New Roman"/>
          <w:sz w:val="28"/>
          <w:szCs w:val="28"/>
        </w:rPr>
        <w:t>Логинова А.Н</w:t>
      </w:r>
      <w:r w:rsidR="00A3309B">
        <w:rPr>
          <w:rFonts w:ascii="Times New Roman" w:hAnsi="Times New Roman" w:cs="Times New Roman"/>
          <w:sz w:val="28"/>
          <w:szCs w:val="28"/>
        </w:rPr>
        <w:t>.</w:t>
      </w:r>
    </w:p>
    <w:p w:rsidR="00CF7546" w:rsidRPr="00637CC1" w:rsidRDefault="00CF7546" w:rsidP="00EA63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F7546" w:rsidRPr="0049623C" w:rsidRDefault="00CF7546" w:rsidP="00EA63B1">
      <w:pPr>
        <w:spacing w:line="240" w:lineRule="auto"/>
        <w:ind w:firstLine="709"/>
        <w:jc w:val="both"/>
        <w:rPr>
          <w:sz w:val="28"/>
          <w:szCs w:val="28"/>
        </w:rPr>
      </w:pPr>
    </w:p>
    <w:tbl>
      <w:tblPr>
        <w:tblW w:w="9464" w:type="dxa"/>
        <w:tblLook w:val="04A0"/>
      </w:tblPr>
      <w:tblGrid>
        <w:gridCol w:w="1548"/>
        <w:gridCol w:w="2627"/>
        <w:gridCol w:w="1257"/>
        <w:gridCol w:w="3928"/>
        <w:gridCol w:w="104"/>
      </w:tblGrid>
      <w:tr w:rsidR="00CF7546" w:rsidRPr="00DC1D2F" w:rsidTr="003D5AC1">
        <w:trPr>
          <w:gridAfter w:val="1"/>
          <w:wAfter w:w="104" w:type="dxa"/>
        </w:trPr>
        <w:tc>
          <w:tcPr>
            <w:tcW w:w="4175" w:type="dxa"/>
            <w:gridSpan w:val="2"/>
          </w:tcPr>
          <w:p w:rsidR="00CF7546" w:rsidRPr="00DC1D2F" w:rsidRDefault="00CF7546" w:rsidP="00EA63B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1D2F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 сельсовета</w:t>
            </w:r>
          </w:p>
        </w:tc>
        <w:tc>
          <w:tcPr>
            <w:tcW w:w="1257" w:type="dxa"/>
          </w:tcPr>
          <w:p w:rsidR="00CF7546" w:rsidRPr="00DC1D2F" w:rsidRDefault="00506E84" w:rsidP="00EA63B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3928" w:type="dxa"/>
          </w:tcPr>
          <w:p w:rsidR="00CF7546" w:rsidRPr="00DC1D2F" w:rsidRDefault="00506E84" w:rsidP="00EA63B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="00CF7546" w:rsidRPr="00DC1D2F"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</w:tr>
      <w:tr w:rsidR="00CF7546" w:rsidRPr="00DC1D2F" w:rsidTr="003D5AC1">
        <w:trPr>
          <w:gridAfter w:val="1"/>
          <w:wAfter w:w="104" w:type="dxa"/>
        </w:trPr>
        <w:tc>
          <w:tcPr>
            <w:tcW w:w="4175" w:type="dxa"/>
            <w:gridSpan w:val="2"/>
          </w:tcPr>
          <w:p w:rsidR="00CF7546" w:rsidRPr="00DC1D2F" w:rsidRDefault="00CF7546" w:rsidP="00EA63B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506E84">
              <w:rPr>
                <w:rFonts w:ascii="Times New Roman" w:hAnsi="Times New Roman" w:cs="Times New Roman"/>
                <w:sz w:val="28"/>
                <w:szCs w:val="28"/>
              </w:rPr>
              <w:t>С.Н. Жуков</w:t>
            </w:r>
          </w:p>
        </w:tc>
        <w:tc>
          <w:tcPr>
            <w:tcW w:w="1257" w:type="dxa"/>
          </w:tcPr>
          <w:p w:rsidR="00CF7546" w:rsidRPr="00DC1D2F" w:rsidRDefault="00CF7546" w:rsidP="00EA63B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8" w:type="dxa"/>
          </w:tcPr>
          <w:p w:rsidR="00CF7546" w:rsidRPr="00DC1D2F" w:rsidRDefault="00506E84" w:rsidP="00EA63B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="00F07E8F">
              <w:rPr>
                <w:rFonts w:ascii="Times New Roman" w:hAnsi="Times New Roman" w:cs="Times New Roman"/>
                <w:sz w:val="28"/>
                <w:szCs w:val="28"/>
              </w:rPr>
              <w:t>А.Н.Логинов</w:t>
            </w:r>
            <w:r w:rsidR="00CF7546" w:rsidRPr="00DC1D2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CF7546" w:rsidRPr="00DC1D2F" w:rsidRDefault="00CF7546" w:rsidP="00EA63B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7546" w:rsidRPr="0049623C" w:rsidTr="003D5AC1">
        <w:tblPrEx>
          <w:tblLook w:val="01E0"/>
        </w:tblPrEx>
        <w:tc>
          <w:tcPr>
            <w:tcW w:w="1548" w:type="dxa"/>
          </w:tcPr>
          <w:p w:rsidR="00CF7546" w:rsidRPr="00B6273B" w:rsidRDefault="00CF7546" w:rsidP="00EA63B1">
            <w:pPr>
              <w:tabs>
                <w:tab w:val="left" w:pos="136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546" w:rsidRPr="00B6273B" w:rsidRDefault="00CF7546" w:rsidP="00EA63B1">
            <w:pPr>
              <w:tabs>
                <w:tab w:val="left" w:pos="136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73B">
              <w:rPr>
                <w:rFonts w:ascii="Times New Roman" w:hAnsi="Times New Roman" w:cs="Times New Roman"/>
                <w:sz w:val="28"/>
                <w:szCs w:val="28"/>
              </w:rPr>
              <w:t>Разослано:</w:t>
            </w:r>
          </w:p>
        </w:tc>
        <w:tc>
          <w:tcPr>
            <w:tcW w:w="7916" w:type="dxa"/>
            <w:gridSpan w:val="4"/>
          </w:tcPr>
          <w:p w:rsidR="00CF7546" w:rsidRPr="00B6273B" w:rsidRDefault="00CF7546" w:rsidP="00EA63B1">
            <w:pPr>
              <w:spacing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7546" w:rsidRPr="00B6273B" w:rsidRDefault="00CF7546" w:rsidP="00506E84">
            <w:pPr>
              <w:spacing w:line="240" w:lineRule="auto"/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F53">
              <w:rPr>
                <w:rFonts w:ascii="Times New Roman" w:hAnsi="Times New Roman" w:cs="Times New Roman"/>
                <w:sz w:val="28"/>
                <w:szCs w:val="28"/>
              </w:rPr>
              <w:t>депутатам, прокуратуре района, финансовому отделу администрации Саракташского района, Межрайонной инспекции Федеральной налоговой службы № 7 по Оренбургской области, официальный сайт сельсовета, места для обнародования НПА, в дело</w:t>
            </w:r>
          </w:p>
        </w:tc>
      </w:tr>
    </w:tbl>
    <w:p w:rsidR="004F1158" w:rsidRDefault="004F1158"/>
    <w:sectPr w:rsidR="004F1158" w:rsidSect="00536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A7ADC"/>
    <w:multiLevelType w:val="hybridMultilevel"/>
    <w:tmpl w:val="FFEED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F7546"/>
    <w:rsid w:val="00084197"/>
    <w:rsid w:val="000A5424"/>
    <w:rsid w:val="00207B1A"/>
    <w:rsid w:val="002245F6"/>
    <w:rsid w:val="00260BB5"/>
    <w:rsid w:val="002D14A8"/>
    <w:rsid w:val="00303B33"/>
    <w:rsid w:val="0032342A"/>
    <w:rsid w:val="00327DB6"/>
    <w:rsid w:val="00357058"/>
    <w:rsid w:val="0039418A"/>
    <w:rsid w:val="00424310"/>
    <w:rsid w:val="0047505C"/>
    <w:rsid w:val="004F1158"/>
    <w:rsid w:val="00506E84"/>
    <w:rsid w:val="005368B7"/>
    <w:rsid w:val="00551AA8"/>
    <w:rsid w:val="005F2B45"/>
    <w:rsid w:val="00634B34"/>
    <w:rsid w:val="00767E34"/>
    <w:rsid w:val="007905C1"/>
    <w:rsid w:val="00790871"/>
    <w:rsid w:val="00892F53"/>
    <w:rsid w:val="009146C7"/>
    <w:rsid w:val="009650D8"/>
    <w:rsid w:val="009A221E"/>
    <w:rsid w:val="00A3309B"/>
    <w:rsid w:val="00A85A5B"/>
    <w:rsid w:val="00B71B08"/>
    <w:rsid w:val="00C26A61"/>
    <w:rsid w:val="00CF7546"/>
    <w:rsid w:val="00D56507"/>
    <w:rsid w:val="00DD2A4F"/>
    <w:rsid w:val="00E05E1A"/>
    <w:rsid w:val="00EA63B1"/>
    <w:rsid w:val="00F07E8F"/>
    <w:rsid w:val="00F721D5"/>
    <w:rsid w:val="00FB4844"/>
    <w:rsid w:val="00FC7E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B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546"/>
    <w:pPr>
      <w:ind w:left="708"/>
    </w:pPr>
    <w:rPr>
      <w:rFonts w:ascii="Calibri" w:eastAsia="Calibri" w:hAnsi="Calibri" w:cs="Times New Roman"/>
      <w:lang w:eastAsia="en-US"/>
    </w:rPr>
  </w:style>
  <w:style w:type="paragraph" w:styleId="a4">
    <w:name w:val="Title"/>
    <w:basedOn w:val="a"/>
    <w:link w:val="a5"/>
    <w:uiPriority w:val="99"/>
    <w:qFormat/>
    <w:rsid w:val="00CF754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Название Знак"/>
    <w:basedOn w:val="a0"/>
    <w:link w:val="a4"/>
    <w:uiPriority w:val="99"/>
    <w:rsid w:val="00CF7546"/>
    <w:rPr>
      <w:rFonts w:ascii="Times New Roman" w:eastAsia="Times New Roman" w:hAnsi="Times New Roman" w:cs="Times New Roman"/>
      <w:sz w:val="28"/>
      <w:szCs w:val="24"/>
    </w:rPr>
  </w:style>
  <w:style w:type="character" w:customStyle="1" w:styleId="blk">
    <w:name w:val="blk"/>
    <w:basedOn w:val="a0"/>
    <w:rsid w:val="00CF7546"/>
  </w:style>
  <w:style w:type="paragraph" w:styleId="2">
    <w:name w:val="Body Text 2"/>
    <w:basedOn w:val="a"/>
    <w:link w:val="20"/>
    <w:rsid w:val="00CF754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CF7546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F7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7546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CF7546"/>
    <w:pPr>
      <w:spacing w:after="0" w:line="240" w:lineRule="auto"/>
    </w:pPr>
  </w:style>
  <w:style w:type="character" w:styleId="a9">
    <w:name w:val="Hyperlink"/>
    <w:basedOn w:val="a0"/>
    <w:uiPriority w:val="99"/>
    <w:semiHidden/>
    <w:unhideWhenUsed/>
    <w:rsid w:val="009A221E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546"/>
    <w:pPr>
      <w:ind w:left="708"/>
    </w:pPr>
    <w:rPr>
      <w:rFonts w:ascii="Calibri" w:eastAsia="Calibri" w:hAnsi="Calibri" w:cs="Times New Roman"/>
      <w:lang w:eastAsia="en-US"/>
    </w:rPr>
  </w:style>
  <w:style w:type="paragraph" w:styleId="a4">
    <w:name w:val="Title"/>
    <w:basedOn w:val="a"/>
    <w:link w:val="a5"/>
    <w:uiPriority w:val="99"/>
    <w:qFormat/>
    <w:rsid w:val="00CF754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Название Знак"/>
    <w:basedOn w:val="a0"/>
    <w:link w:val="a4"/>
    <w:uiPriority w:val="99"/>
    <w:rsid w:val="00CF7546"/>
    <w:rPr>
      <w:rFonts w:ascii="Times New Roman" w:eastAsia="Times New Roman" w:hAnsi="Times New Roman" w:cs="Times New Roman"/>
      <w:sz w:val="28"/>
      <w:szCs w:val="24"/>
    </w:rPr>
  </w:style>
  <w:style w:type="character" w:customStyle="1" w:styleId="blk">
    <w:name w:val="blk"/>
    <w:basedOn w:val="a0"/>
    <w:rsid w:val="00CF7546"/>
  </w:style>
  <w:style w:type="paragraph" w:styleId="2">
    <w:name w:val="Body Text 2"/>
    <w:basedOn w:val="a"/>
    <w:link w:val="20"/>
    <w:rsid w:val="00CF754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CF7546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F7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7546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CF7546"/>
    <w:pPr>
      <w:spacing w:after="0" w:line="240" w:lineRule="auto"/>
    </w:pPr>
  </w:style>
  <w:style w:type="character" w:styleId="a9">
    <w:name w:val="Hyperlink"/>
    <w:basedOn w:val="a0"/>
    <w:uiPriority w:val="99"/>
    <w:semiHidden/>
    <w:unhideWhenUsed/>
    <w:rsid w:val="009A221E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Samsung</cp:lastModifiedBy>
  <cp:revision>2</cp:revision>
  <cp:lastPrinted>2023-03-27T07:33:00Z</cp:lastPrinted>
  <dcterms:created xsi:type="dcterms:W3CDTF">2023-04-04T09:36:00Z</dcterms:created>
  <dcterms:modified xsi:type="dcterms:W3CDTF">2023-04-04T09:36:00Z</dcterms:modified>
</cp:coreProperties>
</file>