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60" w:type="dxa"/>
        <w:jc w:val="center"/>
        <w:tblLook w:val="01E0"/>
      </w:tblPr>
      <w:tblGrid>
        <w:gridCol w:w="3321"/>
        <w:gridCol w:w="2977"/>
        <w:gridCol w:w="3462"/>
      </w:tblGrid>
      <w:tr w:rsidR="00ED2E3D" w:rsidRPr="00ED2E3D" w:rsidTr="008C1220">
        <w:trPr>
          <w:trHeight w:val="961"/>
          <w:jc w:val="center"/>
        </w:trPr>
        <w:tc>
          <w:tcPr>
            <w:tcW w:w="3321" w:type="dxa"/>
          </w:tcPr>
          <w:p w:rsidR="00ED2E3D" w:rsidRPr="00ED2E3D" w:rsidRDefault="00ED2E3D" w:rsidP="00ED2E3D">
            <w:pPr>
              <w:tabs>
                <w:tab w:val="left" w:pos="710"/>
              </w:tabs>
              <w:spacing w:after="0" w:line="240" w:lineRule="auto"/>
              <w:ind w:right="-142"/>
              <w:jc w:val="center"/>
              <w:rPr>
                <w:rFonts w:ascii="Times New Roman" w:eastAsia="Calibri" w:hAnsi="Times New Roman" w:cs="Times New Roman"/>
                <w:b/>
                <w:sz w:val="28"/>
                <w:szCs w:val="28"/>
              </w:rPr>
            </w:pPr>
          </w:p>
        </w:tc>
        <w:tc>
          <w:tcPr>
            <w:tcW w:w="2977" w:type="dxa"/>
          </w:tcPr>
          <w:p w:rsidR="00ED2E3D" w:rsidRPr="00ED2E3D" w:rsidRDefault="005138F8" w:rsidP="00ED2E3D">
            <w:pPr>
              <w:spacing w:after="0" w:line="240" w:lineRule="auto"/>
              <w:ind w:right="-142"/>
              <w:jc w:val="center"/>
              <w:rPr>
                <w:rFonts w:ascii="Times New Roman" w:eastAsia="Calibri" w:hAnsi="Times New Roman" w:cs="Times New Roman"/>
                <w:b/>
                <w:sz w:val="28"/>
                <w:szCs w:val="28"/>
              </w:rPr>
            </w:pPr>
            <w:r>
              <w:rPr>
                <w:rFonts w:ascii="Times New Roman" w:hAnsi="Times New Roman"/>
                <w:noProof/>
                <w:sz w:val="28"/>
              </w:rPr>
              <w:drawing>
                <wp:inline distT="0" distB="0" distL="0" distR="0">
                  <wp:extent cx="526332" cy="817839"/>
                  <wp:effectExtent l="0" t="0" r="7620" b="1905"/>
                  <wp:docPr id="2" name="Рисунок 2" descr="https://docviewer.yandex.ru/htmlimage?id=6y2o-5kjmlh37xy0ndm2t09cf0mjkt04b0n8h0487dty1hpgbqxut45p217oixzpkefy4rwu191nhcdwc2zns82vmb0c1rbalwram1cx&amp;name=b623.png&amp;uid=197585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docviewer.yandex.ru/htmlimage?id=6y2o-5kjmlh37xy0ndm2t09cf0mjkt04b0n8h0487dty1hpgbqxut45p217oixzpkefy4rwu191nhcdwc2zns82vmb0c1rbalwram1cx&amp;name=b623.png&amp;uid=197585538"/>
                          <pic:cNvPicPr>
                            <a:picLocks noChangeAspect="1" noChangeArrowheads="1"/>
                          </pic:cNvPicPr>
                        </pic:nvPicPr>
                        <pic:blipFill>
                          <a:blip r:embed="rId4"/>
                          <a:srcRect/>
                          <a:stretch>
                            <a:fillRect/>
                          </a:stretch>
                        </pic:blipFill>
                        <pic:spPr bwMode="auto">
                          <a:xfrm>
                            <a:off x="0" y="0"/>
                            <a:ext cx="524380" cy="814805"/>
                          </a:xfrm>
                          <a:prstGeom prst="rect">
                            <a:avLst/>
                          </a:prstGeom>
                          <a:noFill/>
                          <a:ln w="9525">
                            <a:noFill/>
                            <a:miter lim="800000"/>
                            <a:headEnd/>
                            <a:tailEnd/>
                          </a:ln>
                        </pic:spPr>
                      </pic:pic>
                    </a:graphicData>
                  </a:graphic>
                </wp:inline>
              </w:drawing>
            </w:r>
          </w:p>
        </w:tc>
        <w:tc>
          <w:tcPr>
            <w:tcW w:w="3462" w:type="dxa"/>
          </w:tcPr>
          <w:p w:rsidR="00ED2E3D" w:rsidRPr="00ED2E3D" w:rsidRDefault="00ED2E3D" w:rsidP="00ED2E3D">
            <w:pPr>
              <w:spacing w:after="0" w:line="240" w:lineRule="auto"/>
              <w:ind w:right="-142"/>
              <w:jc w:val="center"/>
              <w:rPr>
                <w:rFonts w:ascii="Times New Roman" w:eastAsia="Calibri" w:hAnsi="Times New Roman" w:cs="Times New Roman"/>
                <w:b/>
                <w:sz w:val="28"/>
                <w:szCs w:val="28"/>
              </w:rPr>
            </w:pPr>
          </w:p>
        </w:tc>
      </w:tr>
    </w:tbl>
    <w:p w:rsidR="00ED2E3D" w:rsidRPr="00ED2E3D" w:rsidRDefault="00ED2E3D" w:rsidP="00ED2E3D">
      <w:pPr>
        <w:spacing w:after="0" w:line="240" w:lineRule="auto"/>
        <w:ind w:right="-1"/>
        <w:jc w:val="center"/>
        <w:rPr>
          <w:rFonts w:ascii="Times New Roman" w:eastAsia="Calibri" w:hAnsi="Times New Roman" w:cs="Times New Roman"/>
          <w:noProof/>
          <w:sz w:val="24"/>
          <w:szCs w:val="24"/>
        </w:rPr>
      </w:pPr>
    </w:p>
    <w:p w:rsidR="00ED2E3D" w:rsidRPr="00ED2E3D" w:rsidRDefault="00ED2E3D" w:rsidP="005138F8">
      <w:pPr>
        <w:spacing w:after="0" w:line="240" w:lineRule="auto"/>
        <w:ind w:right="-1"/>
        <w:jc w:val="center"/>
        <w:rPr>
          <w:rFonts w:ascii="Times New Roman" w:eastAsia="Times New Roman" w:hAnsi="Times New Roman" w:cs="Times New Roman"/>
          <w:b/>
          <w:caps/>
          <w:sz w:val="32"/>
          <w:szCs w:val="28"/>
        </w:rPr>
      </w:pPr>
      <w:r w:rsidRPr="00ED2E3D">
        <w:rPr>
          <w:rFonts w:ascii="Times New Roman" w:eastAsia="Times New Roman" w:hAnsi="Times New Roman" w:cs="Times New Roman"/>
          <w:b/>
          <w:caps/>
          <w:sz w:val="32"/>
          <w:szCs w:val="28"/>
        </w:rPr>
        <w:t>СОВЕТ ДЕПУТ</w:t>
      </w:r>
      <w:r w:rsidR="005138F8">
        <w:rPr>
          <w:rFonts w:ascii="Times New Roman" w:eastAsia="Times New Roman" w:hAnsi="Times New Roman" w:cs="Times New Roman"/>
          <w:b/>
          <w:caps/>
          <w:sz w:val="32"/>
          <w:szCs w:val="28"/>
        </w:rPr>
        <w:t>АТОВ муниципального образования БУРУНЧИНСКИЙ</w:t>
      </w:r>
      <w:r w:rsidRPr="00ED2E3D">
        <w:rPr>
          <w:rFonts w:ascii="Times New Roman" w:eastAsia="Times New Roman" w:hAnsi="Times New Roman" w:cs="Times New Roman"/>
          <w:b/>
          <w:caps/>
          <w:sz w:val="32"/>
          <w:szCs w:val="28"/>
        </w:rPr>
        <w:t xml:space="preserve"> сельсовет Саракташского района оренбургской области</w:t>
      </w:r>
    </w:p>
    <w:p w:rsidR="00ED2E3D" w:rsidRPr="00ED2E3D" w:rsidRDefault="00E4573E" w:rsidP="00ED2E3D">
      <w:pPr>
        <w:spacing w:after="0" w:line="240" w:lineRule="auto"/>
        <w:ind w:right="-1"/>
        <w:jc w:val="center"/>
        <w:rPr>
          <w:rFonts w:ascii="Times New Roman" w:eastAsia="Times New Roman" w:hAnsi="Times New Roman" w:cs="Times New Roman"/>
          <w:b/>
          <w:caps/>
          <w:sz w:val="32"/>
          <w:szCs w:val="28"/>
        </w:rPr>
      </w:pPr>
      <w:r>
        <w:rPr>
          <w:rFonts w:ascii="Times New Roman" w:eastAsia="Times New Roman" w:hAnsi="Times New Roman" w:cs="Times New Roman"/>
          <w:b/>
          <w:caps/>
          <w:sz w:val="32"/>
          <w:szCs w:val="28"/>
        </w:rPr>
        <w:t>Четвертый</w:t>
      </w:r>
      <w:r w:rsidR="00ED2E3D" w:rsidRPr="00ED2E3D">
        <w:rPr>
          <w:rFonts w:ascii="Times New Roman" w:eastAsia="Times New Roman" w:hAnsi="Times New Roman" w:cs="Times New Roman"/>
          <w:b/>
          <w:caps/>
          <w:sz w:val="32"/>
          <w:szCs w:val="28"/>
        </w:rPr>
        <w:t xml:space="preserve"> созыв</w:t>
      </w:r>
    </w:p>
    <w:p w:rsidR="00ED2E3D" w:rsidRPr="00ED2E3D" w:rsidRDefault="00ED2E3D" w:rsidP="00ED2E3D">
      <w:pPr>
        <w:spacing w:after="0" w:line="240" w:lineRule="auto"/>
        <w:ind w:right="-1"/>
        <w:jc w:val="center"/>
        <w:rPr>
          <w:rFonts w:ascii="Times New Roman" w:eastAsia="Times New Roman" w:hAnsi="Times New Roman" w:cs="Times New Roman"/>
          <w:b/>
          <w:caps/>
          <w:sz w:val="28"/>
          <w:szCs w:val="28"/>
        </w:rPr>
      </w:pPr>
    </w:p>
    <w:p w:rsidR="00ED2E3D" w:rsidRPr="00ED2E3D" w:rsidRDefault="00ED2E3D" w:rsidP="00ED2E3D">
      <w:pPr>
        <w:spacing w:after="0" w:line="240" w:lineRule="auto"/>
        <w:jc w:val="center"/>
        <w:rPr>
          <w:rFonts w:ascii="Times New Roman" w:eastAsia="Times New Roman" w:hAnsi="Times New Roman" w:cs="Times New Roman"/>
          <w:b/>
          <w:sz w:val="28"/>
          <w:szCs w:val="28"/>
        </w:rPr>
      </w:pPr>
      <w:proofErr w:type="gramStart"/>
      <w:r w:rsidRPr="00ED2E3D">
        <w:rPr>
          <w:rFonts w:ascii="Times New Roman" w:eastAsia="Times New Roman" w:hAnsi="Times New Roman" w:cs="Times New Roman"/>
          <w:b/>
          <w:sz w:val="28"/>
          <w:szCs w:val="28"/>
        </w:rPr>
        <w:t>Р</w:t>
      </w:r>
      <w:proofErr w:type="gramEnd"/>
      <w:r w:rsidRPr="00ED2E3D">
        <w:rPr>
          <w:rFonts w:ascii="Times New Roman" w:eastAsia="Times New Roman" w:hAnsi="Times New Roman" w:cs="Times New Roman"/>
          <w:b/>
          <w:sz w:val="28"/>
          <w:szCs w:val="28"/>
        </w:rPr>
        <w:t xml:space="preserve"> Е Ш Е Н И Е</w:t>
      </w:r>
    </w:p>
    <w:p w:rsidR="00ED2E3D" w:rsidRPr="00ED2E3D" w:rsidRDefault="00E4573E" w:rsidP="00ED2E3D">
      <w:pPr>
        <w:spacing w:after="0" w:line="240" w:lineRule="auto"/>
        <w:ind w:right="-1"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Двадцать второго </w:t>
      </w:r>
      <w:r w:rsidR="00ED2E3D" w:rsidRPr="00ED2E3D">
        <w:rPr>
          <w:rFonts w:ascii="Times New Roman" w:eastAsia="Times New Roman" w:hAnsi="Times New Roman" w:cs="Times New Roman"/>
          <w:sz w:val="28"/>
          <w:szCs w:val="28"/>
        </w:rPr>
        <w:t>заседания Совета депутатов</w:t>
      </w:r>
    </w:p>
    <w:p w:rsidR="00ED2E3D" w:rsidRPr="00ED2E3D" w:rsidRDefault="005138F8" w:rsidP="00ED2E3D">
      <w:pPr>
        <w:spacing w:after="0" w:line="240" w:lineRule="auto"/>
        <w:ind w:right="-1" w:firstLine="709"/>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Бурунчинского</w:t>
      </w:r>
      <w:proofErr w:type="spellEnd"/>
      <w:r w:rsidR="00ED2E3D" w:rsidRPr="00ED2E3D">
        <w:rPr>
          <w:rFonts w:ascii="Times New Roman" w:eastAsia="Times New Roman" w:hAnsi="Times New Roman" w:cs="Times New Roman"/>
          <w:sz w:val="28"/>
          <w:szCs w:val="28"/>
        </w:rPr>
        <w:t xml:space="preserve"> сельсовета </w:t>
      </w:r>
      <w:proofErr w:type="spellStart"/>
      <w:r w:rsidR="00ED2E3D" w:rsidRPr="00ED2E3D">
        <w:rPr>
          <w:rFonts w:ascii="Times New Roman" w:eastAsia="Times New Roman" w:hAnsi="Times New Roman" w:cs="Times New Roman"/>
          <w:sz w:val="28"/>
          <w:szCs w:val="28"/>
        </w:rPr>
        <w:t>Саракташского</w:t>
      </w:r>
      <w:proofErr w:type="spellEnd"/>
      <w:r w:rsidR="00ED2E3D" w:rsidRPr="00ED2E3D">
        <w:rPr>
          <w:rFonts w:ascii="Times New Roman" w:eastAsia="Times New Roman" w:hAnsi="Times New Roman" w:cs="Times New Roman"/>
          <w:sz w:val="28"/>
          <w:szCs w:val="28"/>
        </w:rPr>
        <w:t xml:space="preserve"> района </w:t>
      </w:r>
    </w:p>
    <w:p w:rsidR="00ED2E3D" w:rsidRPr="00ED2E3D" w:rsidRDefault="00ED2E3D" w:rsidP="00ED2E3D">
      <w:pPr>
        <w:spacing w:after="0" w:line="240" w:lineRule="auto"/>
        <w:ind w:right="-1" w:firstLine="709"/>
        <w:jc w:val="center"/>
        <w:rPr>
          <w:rFonts w:ascii="Times New Roman" w:eastAsia="Times New Roman" w:hAnsi="Times New Roman" w:cs="Times New Roman"/>
          <w:sz w:val="28"/>
          <w:szCs w:val="28"/>
        </w:rPr>
      </w:pPr>
      <w:r w:rsidRPr="00ED2E3D">
        <w:rPr>
          <w:rFonts w:ascii="Times New Roman" w:eastAsia="Times New Roman" w:hAnsi="Times New Roman" w:cs="Times New Roman"/>
          <w:sz w:val="28"/>
          <w:szCs w:val="28"/>
        </w:rPr>
        <w:t xml:space="preserve">Оренбургской области </w:t>
      </w:r>
      <w:r w:rsidR="00E4573E">
        <w:rPr>
          <w:rFonts w:ascii="Times New Roman" w:eastAsia="Times New Roman" w:hAnsi="Times New Roman" w:cs="Times New Roman"/>
          <w:sz w:val="28"/>
          <w:szCs w:val="28"/>
        </w:rPr>
        <w:t>четвертого</w:t>
      </w:r>
      <w:r w:rsidRPr="00ED2E3D">
        <w:rPr>
          <w:rFonts w:ascii="Times New Roman" w:eastAsia="Times New Roman" w:hAnsi="Times New Roman" w:cs="Times New Roman"/>
          <w:sz w:val="28"/>
          <w:szCs w:val="28"/>
        </w:rPr>
        <w:t xml:space="preserve"> созыва</w:t>
      </w:r>
    </w:p>
    <w:p w:rsidR="00ED2E3D" w:rsidRPr="00ED2E3D" w:rsidRDefault="00ED2E3D" w:rsidP="00ED2E3D">
      <w:pPr>
        <w:spacing w:after="0" w:line="240" w:lineRule="auto"/>
        <w:jc w:val="center"/>
        <w:rPr>
          <w:rFonts w:ascii="Times New Roman" w:eastAsia="Times New Roman" w:hAnsi="Times New Roman" w:cs="Times New Roman"/>
          <w:sz w:val="28"/>
          <w:szCs w:val="28"/>
        </w:rPr>
      </w:pPr>
    </w:p>
    <w:p w:rsidR="00ED2E3D" w:rsidRPr="00ED2E3D" w:rsidRDefault="00C40AB3" w:rsidP="005138F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r w:rsidR="009C4180">
        <w:rPr>
          <w:rFonts w:ascii="Times New Roman" w:eastAsia="Times New Roman" w:hAnsi="Times New Roman" w:cs="Times New Roman"/>
          <w:sz w:val="28"/>
          <w:szCs w:val="28"/>
        </w:rPr>
        <w:t>6</w:t>
      </w:r>
      <w:r>
        <w:rPr>
          <w:rFonts w:ascii="Times New Roman" w:eastAsia="Times New Roman" w:hAnsi="Times New Roman" w:cs="Times New Roman"/>
          <w:sz w:val="28"/>
          <w:szCs w:val="28"/>
        </w:rPr>
        <w:t>.</w:t>
      </w:r>
      <w:r w:rsidR="00E4573E">
        <w:rPr>
          <w:rFonts w:ascii="Times New Roman" w:eastAsia="Times New Roman" w:hAnsi="Times New Roman" w:cs="Times New Roman"/>
          <w:sz w:val="28"/>
          <w:szCs w:val="28"/>
        </w:rPr>
        <w:t>06.</w:t>
      </w:r>
      <w:r w:rsidR="00EA6226">
        <w:rPr>
          <w:rFonts w:ascii="Times New Roman" w:eastAsia="Times New Roman" w:hAnsi="Times New Roman" w:cs="Times New Roman"/>
          <w:sz w:val="28"/>
          <w:szCs w:val="28"/>
        </w:rPr>
        <w:t>2023</w:t>
      </w:r>
      <w:r w:rsidR="005138F8">
        <w:rPr>
          <w:rFonts w:ascii="Times New Roman" w:eastAsia="Times New Roman" w:hAnsi="Times New Roman" w:cs="Times New Roman"/>
          <w:sz w:val="28"/>
          <w:szCs w:val="28"/>
        </w:rPr>
        <w:t xml:space="preserve">                 с. </w:t>
      </w:r>
      <w:proofErr w:type="spellStart"/>
      <w:r w:rsidR="005138F8">
        <w:rPr>
          <w:rFonts w:ascii="Times New Roman" w:eastAsia="Times New Roman" w:hAnsi="Times New Roman" w:cs="Times New Roman"/>
          <w:sz w:val="28"/>
          <w:szCs w:val="28"/>
        </w:rPr>
        <w:t>Бурунча</w:t>
      </w:r>
      <w:proofErr w:type="spellEnd"/>
      <w:r w:rsidR="00ED2E3D" w:rsidRPr="00ED2E3D">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101</w:t>
      </w:r>
    </w:p>
    <w:p w:rsidR="006928B4" w:rsidRDefault="006928B4" w:rsidP="006928B4">
      <w:pPr>
        <w:spacing w:after="0" w:line="240" w:lineRule="auto"/>
        <w:rPr>
          <w:rFonts w:ascii="Times New Roman" w:eastAsia="Times New Roman" w:hAnsi="Times New Roman" w:cs="Times New Roman"/>
          <w:sz w:val="28"/>
          <w:szCs w:val="28"/>
        </w:rPr>
      </w:pPr>
    </w:p>
    <w:p w:rsidR="00EC4EF7" w:rsidRPr="00EC4EF7" w:rsidRDefault="00EC4EF7" w:rsidP="00EC4EF7">
      <w:pPr>
        <w:spacing w:after="0" w:line="240" w:lineRule="auto"/>
        <w:jc w:val="center"/>
        <w:rPr>
          <w:rFonts w:ascii="Times New Roman" w:hAnsi="Times New Roman"/>
          <w:bCs/>
          <w:sz w:val="28"/>
          <w:szCs w:val="28"/>
        </w:rPr>
      </w:pPr>
      <w:r w:rsidRPr="00EC4EF7">
        <w:rPr>
          <w:rFonts w:ascii="Times New Roman" w:hAnsi="Times New Roman"/>
          <w:bCs/>
          <w:sz w:val="28"/>
          <w:szCs w:val="28"/>
        </w:rPr>
        <w:t xml:space="preserve">Об организации и проведении публичных слушаний или общественных обсуждений в муниципальном образовании </w:t>
      </w:r>
      <w:proofErr w:type="spellStart"/>
      <w:r w:rsidRPr="00EC4EF7">
        <w:rPr>
          <w:rFonts w:ascii="Times New Roman" w:hAnsi="Times New Roman"/>
          <w:bCs/>
          <w:sz w:val="28"/>
          <w:szCs w:val="28"/>
        </w:rPr>
        <w:t>Бурунчинский</w:t>
      </w:r>
      <w:proofErr w:type="spellEnd"/>
      <w:r w:rsidRPr="00EC4EF7">
        <w:rPr>
          <w:rFonts w:ascii="Times New Roman" w:hAnsi="Times New Roman"/>
          <w:bCs/>
          <w:sz w:val="28"/>
          <w:szCs w:val="28"/>
        </w:rPr>
        <w:t xml:space="preserve"> сельсовет </w:t>
      </w:r>
      <w:proofErr w:type="spellStart"/>
      <w:r w:rsidRPr="00EC4EF7">
        <w:rPr>
          <w:rFonts w:ascii="Times New Roman" w:hAnsi="Times New Roman"/>
          <w:bCs/>
          <w:sz w:val="28"/>
          <w:szCs w:val="28"/>
        </w:rPr>
        <w:t>Саракташского</w:t>
      </w:r>
      <w:proofErr w:type="spellEnd"/>
      <w:r w:rsidRPr="00EC4EF7">
        <w:rPr>
          <w:rFonts w:ascii="Times New Roman" w:hAnsi="Times New Roman"/>
          <w:bCs/>
          <w:sz w:val="28"/>
          <w:szCs w:val="28"/>
        </w:rPr>
        <w:t xml:space="preserve"> района Оренбургской области</w:t>
      </w:r>
    </w:p>
    <w:p w:rsidR="00711543" w:rsidRPr="00EC4EF7" w:rsidRDefault="00711543" w:rsidP="00ED2E3D">
      <w:pPr>
        <w:spacing w:after="0" w:line="240" w:lineRule="auto"/>
        <w:ind w:firstLine="709"/>
        <w:jc w:val="center"/>
        <w:rPr>
          <w:rFonts w:ascii="Times New Roman" w:eastAsia="Times New Roman" w:hAnsi="Times New Roman" w:cs="Times New Roman"/>
          <w:sz w:val="28"/>
          <w:szCs w:val="28"/>
        </w:rPr>
      </w:pPr>
    </w:p>
    <w:p w:rsidR="00711543" w:rsidRDefault="00711543" w:rsidP="00711543">
      <w:pPr>
        <w:pStyle w:val="a5"/>
        <w:jc w:val="center"/>
        <w:rPr>
          <w:rFonts w:ascii="Times New Roman" w:hAnsi="Times New Roman"/>
          <w:sz w:val="28"/>
          <w:szCs w:val="28"/>
        </w:rPr>
      </w:pPr>
    </w:p>
    <w:p w:rsidR="00711543" w:rsidRDefault="00EA6226" w:rsidP="00711543">
      <w:pPr>
        <w:spacing w:after="0" w:line="240" w:lineRule="auto"/>
        <w:ind w:firstLine="709"/>
        <w:jc w:val="both"/>
        <w:rPr>
          <w:rFonts w:ascii="Times New Roman" w:eastAsia="Times New Roman" w:hAnsi="Times New Roman" w:cs="Times New Roman"/>
          <w:color w:val="000000"/>
          <w:sz w:val="28"/>
          <w:szCs w:val="28"/>
        </w:rPr>
      </w:pPr>
      <w:r w:rsidRPr="00EA6226">
        <w:rPr>
          <w:rFonts w:ascii="Times New Roman" w:eastAsia="Times New Roman" w:hAnsi="Times New Roman" w:cs="Times New Roman"/>
          <w:sz w:val="28"/>
          <w:szCs w:val="28"/>
        </w:rPr>
        <w:t>В соответствии со статьей 28 Федерального закона от 06.10.2003 № 131-ФЗ «Об общих принципах организации местного самоупра</w:t>
      </w:r>
      <w:r>
        <w:rPr>
          <w:rFonts w:ascii="Times New Roman" w:eastAsia="Times New Roman" w:hAnsi="Times New Roman" w:cs="Times New Roman"/>
          <w:sz w:val="28"/>
          <w:szCs w:val="28"/>
        </w:rPr>
        <w:t xml:space="preserve">вления в Российской Федерации», </w:t>
      </w:r>
      <w:r w:rsidR="00711543">
        <w:rPr>
          <w:rFonts w:ascii="Times New Roman" w:eastAsia="Times New Roman" w:hAnsi="Times New Roman" w:cs="Times New Roman"/>
          <w:sz w:val="28"/>
          <w:szCs w:val="28"/>
        </w:rPr>
        <w:t xml:space="preserve">руководствуясь </w:t>
      </w:r>
      <w:r w:rsidR="00711543">
        <w:rPr>
          <w:rFonts w:ascii="Times New Roman" w:eastAsia="Times New Roman" w:hAnsi="Times New Roman" w:cs="Times New Roman"/>
          <w:color w:val="000000"/>
          <w:sz w:val="28"/>
          <w:szCs w:val="28"/>
        </w:rPr>
        <w:t xml:space="preserve">Уставом муниципального образования </w:t>
      </w:r>
      <w:proofErr w:type="spellStart"/>
      <w:r w:rsidR="005138F8">
        <w:rPr>
          <w:rFonts w:ascii="Times New Roman" w:hAnsi="Times New Roman"/>
          <w:sz w:val="28"/>
          <w:szCs w:val="28"/>
        </w:rPr>
        <w:t>Бурунчинский</w:t>
      </w:r>
      <w:proofErr w:type="spellEnd"/>
      <w:r w:rsidR="00E4573E">
        <w:rPr>
          <w:rFonts w:ascii="Times New Roman" w:hAnsi="Times New Roman"/>
          <w:sz w:val="28"/>
          <w:szCs w:val="28"/>
        </w:rPr>
        <w:t xml:space="preserve"> </w:t>
      </w:r>
      <w:r w:rsidR="00711543">
        <w:rPr>
          <w:rFonts w:ascii="Times New Roman" w:eastAsia="Times New Roman" w:hAnsi="Times New Roman" w:cs="Times New Roman"/>
          <w:color w:val="000000"/>
          <w:sz w:val="28"/>
          <w:szCs w:val="28"/>
        </w:rPr>
        <w:t xml:space="preserve">сельсовет </w:t>
      </w:r>
      <w:proofErr w:type="spellStart"/>
      <w:r w:rsidR="00711543">
        <w:rPr>
          <w:rFonts w:ascii="Times New Roman" w:eastAsia="Times New Roman" w:hAnsi="Times New Roman" w:cs="Times New Roman"/>
          <w:color w:val="000000"/>
          <w:sz w:val="28"/>
          <w:szCs w:val="28"/>
        </w:rPr>
        <w:t>Саракташского</w:t>
      </w:r>
      <w:proofErr w:type="spellEnd"/>
      <w:r w:rsidR="00711543">
        <w:rPr>
          <w:rFonts w:ascii="Times New Roman" w:eastAsia="Times New Roman" w:hAnsi="Times New Roman" w:cs="Times New Roman"/>
          <w:color w:val="000000"/>
          <w:sz w:val="28"/>
          <w:szCs w:val="28"/>
        </w:rPr>
        <w:t xml:space="preserve"> района Оренбургской области</w:t>
      </w:r>
    </w:p>
    <w:p w:rsidR="00BF3060" w:rsidRPr="00BF3060" w:rsidRDefault="00BF3060" w:rsidP="00BF3060">
      <w:pPr>
        <w:spacing w:after="0" w:line="240" w:lineRule="auto"/>
        <w:ind w:right="-1" w:firstLine="709"/>
        <w:jc w:val="both"/>
        <w:rPr>
          <w:rFonts w:ascii="Times New Roman" w:eastAsia="Times New Roman" w:hAnsi="Times New Roman" w:cs="Times New Roman"/>
          <w:sz w:val="28"/>
          <w:szCs w:val="28"/>
        </w:rPr>
      </w:pPr>
    </w:p>
    <w:p w:rsidR="00BF3060" w:rsidRPr="00BF3060" w:rsidRDefault="00BF3060" w:rsidP="00BF3060">
      <w:pPr>
        <w:spacing w:after="0" w:line="240" w:lineRule="auto"/>
        <w:ind w:firstLine="709"/>
        <w:jc w:val="both"/>
        <w:rPr>
          <w:rFonts w:ascii="Times New Roman" w:eastAsia="Times New Roman" w:hAnsi="Times New Roman" w:cs="Times New Roman"/>
          <w:sz w:val="28"/>
          <w:szCs w:val="28"/>
        </w:rPr>
      </w:pPr>
      <w:r w:rsidRPr="00BF3060">
        <w:rPr>
          <w:rFonts w:ascii="Times New Roman" w:eastAsia="Times New Roman" w:hAnsi="Times New Roman" w:cs="Times New Roman"/>
          <w:sz w:val="28"/>
          <w:szCs w:val="28"/>
        </w:rPr>
        <w:t xml:space="preserve">Совет депутатов </w:t>
      </w:r>
      <w:proofErr w:type="spellStart"/>
      <w:r w:rsidR="005138F8">
        <w:rPr>
          <w:rFonts w:ascii="Times New Roman" w:hAnsi="Times New Roman"/>
          <w:sz w:val="28"/>
          <w:szCs w:val="28"/>
        </w:rPr>
        <w:t>Бурунчинского</w:t>
      </w:r>
      <w:proofErr w:type="spellEnd"/>
      <w:r w:rsidR="00E4573E">
        <w:rPr>
          <w:rFonts w:ascii="Times New Roman" w:hAnsi="Times New Roman"/>
          <w:sz w:val="28"/>
          <w:szCs w:val="28"/>
        </w:rPr>
        <w:t xml:space="preserve"> </w:t>
      </w:r>
      <w:r w:rsidRPr="00BF3060">
        <w:rPr>
          <w:rFonts w:ascii="Times New Roman" w:eastAsia="Times New Roman" w:hAnsi="Times New Roman" w:cs="Times New Roman"/>
          <w:sz w:val="28"/>
          <w:szCs w:val="28"/>
        </w:rPr>
        <w:t>сельсовета</w:t>
      </w:r>
    </w:p>
    <w:p w:rsidR="00BF3060" w:rsidRPr="00BF3060" w:rsidRDefault="00BF3060" w:rsidP="00BF3060">
      <w:pPr>
        <w:spacing w:after="0" w:line="240" w:lineRule="auto"/>
        <w:ind w:firstLine="709"/>
        <w:jc w:val="both"/>
        <w:rPr>
          <w:rFonts w:ascii="Times New Roman" w:eastAsia="Times New Roman" w:hAnsi="Times New Roman" w:cs="Times New Roman"/>
          <w:sz w:val="28"/>
          <w:szCs w:val="28"/>
        </w:rPr>
      </w:pPr>
    </w:p>
    <w:p w:rsidR="00BF3060" w:rsidRPr="00BF3060" w:rsidRDefault="00BF3060" w:rsidP="00BF3060">
      <w:pPr>
        <w:spacing w:after="0" w:line="240" w:lineRule="auto"/>
        <w:ind w:firstLine="709"/>
        <w:jc w:val="both"/>
        <w:rPr>
          <w:rFonts w:ascii="Times New Roman" w:eastAsia="Times New Roman" w:hAnsi="Times New Roman" w:cs="Times New Roman"/>
          <w:sz w:val="28"/>
          <w:szCs w:val="28"/>
        </w:rPr>
      </w:pPr>
      <w:proofErr w:type="gramStart"/>
      <w:r w:rsidRPr="00BF3060">
        <w:rPr>
          <w:rFonts w:ascii="Times New Roman" w:eastAsia="Times New Roman" w:hAnsi="Times New Roman" w:cs="Times New Roman"/>
          <w:sz w:val="28"/>
          <w:szCs w:val="28"/>
        </w:rPr>
        <w:t>Р</w:t>
      </w:r>
      <w:proofErr w:type="gramEnd"/>
      <w:r w:rsidRPr="00BF3060">
        <w:rPr>
          <w:rFonts w:ascii="Times New Roman" w:eastAsia="Times New Roman" w:hAnsi="Times New Roman" w:cs="Times New Roman"/>
          <w:sz w:val="28"/>
          <w:szCs w:val="28"/>
        </w:rPr>
        <w:t xml:space="preserve"> Е Ш И Л :</w:t>
      </w:r>
    </w:p>
    <w:p w:rsidR="00BF3060" w:rsidRPr="00BF3060" w:rsidRDefault="00BF3060" w:rsidP="00BF3060">
      <w:pPr>
        <w:spacing w:after="0" w:line="240" w:lineRule="auto"/>
        <w:ind w:firstLine="720"/>
        <w:rPr>
          <w:rFonts w:ascii="Times New Roman" w:eastAsia="Times New Roman" w:hAnsi="Times New Roman" w:cs="Times New Roman"/>
          <w:sz w:val="28"/>
          <w:szCs w:val="28"/>
        </w:rPr>
      </w:pPr>
    </w:p>
    <w:p w:rsidR="00BF3060" w:rsidRPr="00BF3060" w:rsidRDefault="00EA6226" w:rsidP="00711543">
      <w:pPr>
        <w:tabs>
          <w:tab w:val="left" w:pos="6521"/>
        </w:tabs>
        <w:spacing w:after="0" w:line="240" w:lineRule="auto"/>
        <w:ind w:right="-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1</w:t>
      </w:r>
      <w:r w:rsidR="00C40AB3">
        <w:rPr>
          <w:rFonts w:ascii="Times New Roman" w:eastAsia="Times New Roman" w:hAnsi="Times New Roman" w:cs="Times New Roman"/>
          <w:sz w:val="28"/>
          <w:szCs w:val="28"/>
        </w:rPr>
        <w:t>. Утвердить</w:t>
      </w:r>
      <w:r w:rsidR="005138F8" w:rsidRPr="005138F8">
        <w:rPr>
          <w:rFonts w:ascii="Times New Roman" w:eastAsia="Times New Roman" w:hAnsi="Times New Roman" w:cs="Times New Roman"/>
          <w:sz w:val="28"/>
          <w:szCs w:val="28"/>
        </w:rPr>
        <w:t xml:space="preserve"> Положение об организации и проведении публичных слушаний или общественных обсуждений в сельском поселении </w:t>
      </w:r>
      <w:proofErr w:type="spellStart"/>
      <w:r w:rsidR="005138F8" w:rsidRPr="005138F8">
        <w:rPr>
          <w:rFonts w:ascii="Times New Roman" w:eastAsia="Times New Roman" w:hAnsi="Times New Roman" w:cs="Times New Roman"/>
          <w:sz w:val="28"/>
          <w:szCs w:val="28"/>
        </w:rPr>
        <w:t>Бурунчинского</w:t>
      </w:r>
      <w:proofErr w:type="spellEnd"/>
      <w:r w:rsidR="005138F8" w:rsidRPr="005138F8">
        <w:rPr>
          <w:rFonts w:ascii="Times New Roman" w:eastAsia="Times New Roman" w:hAnsi="Times New Roman" w:cs="Times New Roman"/>
          <w:sz w:val="28"/>
          <w:szCs w:val="28"/>
        </w:rPr>
        <w:t xml:space="preserve"> сельсовета </w:t>
      </w:r>
      <w:proofErr w:type="spellStart"/>
      <w:r w:rsidR="005138F8" w:rsidRPr="005138F8">
        <w:rPr>
          <w:rFonts w:ascii="Times New Roman" w:eastAsia="Times New Roman" w:hAnsi="Times New Roman" w:cs="Times New Roman"/>
          <w:sz w:val="28"/>
          <w:szCs w:val="28"/>
        </w:rPr>
        <w:t>Саракташског</w:t>
      </w:r>
      <w:r w:rsidR="00C40AB3">
        <w:rPr>
          <w:rFonts w:ascii="Times New Roman" w:eastAsia="Times New Roman" w:hAnsi="Times New Roman" w:cs="Times New Roman"/>
          <w:sz w:val="28"/>
          <w:szCs w:val="28"/>
        </w:rPr>
        <w:t>о</w:t>
      </w:r>
      <w:proofErr w:type="spellEnd"/>
      <w:r w:rsidR="00C40AB3">
        <w:rPr>
          <w:rFonts w:ascii="Times New Roman" w:eastAsia="Times New Roman" w:hAnsi="Times New Roman" w:cs="Times New Roman"/>
          <w:sz w:val="28"/>
          <w:szCs w:val="28"/>
        </w:rPr>
        <w:t xml:space="preserve"> района Оренбургской области,</w:t>
      </w:r>
      <w:r w:rsidR="00C40AB3" w:rsidRPr="00C40AB3">
        <w:rPr>
          <w:rFonts w:ascii="Times New Roman" w:hAnsi="Times New Roman" w:cs="Times New Roman"/>
          <w:sz w:val="28"/>
          <w:szCs w:val="28"/>
        </w:rPr>
        <w:t xml:space="preserve"> </w:t>
      </w:r>
      <w:r w:rsidR="00C40AB3" w:rsidRPr="0099384A">
        <w:rPr>
          <w:rFonts w:ascii="Times New Roman" w:eastAsia="Times New Roman" w:hAnsi="Times New Roman" w:cs="Times New Roman"/>
          <w:sz w:val="28"/>
          <w:szCs w:val="28"/>
        </w:rPr>
        <w:t>согласно приложению №1 к настоящему решению</w:t>
      </w:r>
      <w:r w:rsidR="00BF3060" w:rsidRPr="00BF3060">
        <w:rPr>
          <w:rFonts w:ascii="Times New Roman" w:eastAsia="Times New Roman" w:hAnsi="Times New Roman" w:cs="Times New Roman"/>
          <w:sz w:val="28"/>
          <w:szCs w:val="28"/>
        </w:rPr>
        <w:t>:</w:t>
      </w:r>
    </w:p>
    <w:p w:rsidR="00C40AB3" w:rsidRDefault="00BF3060" w:rsidP="00DB68B9">
      <w:pPr>
        <w:tabs>
          <w:tab w:val="left" w:pos="6521"/>
        </w:tabs>
        <w:spacing w:after="0" w:line="240" w:lineRule="auto"/>
        <w:ind w:right="-1" w:firstLine="709"/>
        <w:jc w:val="both"/>
        <w:rPr>
          <w:rFonts w:ascii="Times New Roman" w:eastAsia="Times New Roman" w:hAnsi="Times New Roman" w:cs="Times New Roman"/>
          <w:sz w:val="28"/>
          <w:szCs w:val="28"/>
        </w:rPr>
      </w:pPr>
      <w:r w:rsidRPr="00BF3060">
        <w:rPr>
          <w:rFonts w:ascii="Times New Roman" w:eastAsia="Times New Roman" w:hAnsi="Times New Roman" w:cs="Times New Roman"/>
          <w:sz w:val="28"/>
          <w:szCs w:val="28"/>
        </w:rPr>
        <w:t>2.</w:t>
      </w:r>
      <w:r w:rsidR="00C40AB3" w:rsidRPr="00C40AB3">
        <w:rPr>
          <w:rFonts w:ascii="Times New Roman" w:hAnsi="Times New Roman" w:cs="Times New Roman"/>
          <w:sz w:val="28"/>
          <w:szCs w:val="28"/>
        </w:rPr>
        <w:t xml:space="preserve"> </w:t>
      </w:r>
      <w:r w:rsidR="00C40AB3" w:rsidRPr="0099384A">
        <w:rPr>
          <w:rFonts w:ascii="Times New Roman" w:eastAsia="Times New Roman" w:hAnsi="Times New Roman" w:cs="Times New Roman"/>
          <w:sz w:val="28"/>
          <w:szCs w:val="28"/>
        </w:rPr>
        <w:t xml:space="preserve">Считать утратившими силу решения Совета депутатов  </w:t>
      </w:r>
      <w:proofErr w:type="spellStart"/>
      <w:r w:rsidR="00C40AB3" w:rsidRPr="0099384A">
        <w:rPr>
          <w:rFonts w:ascii="Times New Roman" w:eastAsia="Times New Roman" w:hAnsi="Times New Roman" w:cs="Times New Roman"/>
          <w:sz w:val="28"/>
          <w:szCs w:val="28"/>
        </w:rPr>
        <w:t>Бурунчинского</w:t>
      </w:r>
      <w:proofErr w:type="spellEnd"/>
      <w:r w:rsidR="00C40AB3" w:rsidRPr="0099384A">
        <w:rPr>
          <w:rFonts w:ascii="Times New Roman" w:eastAsia="Times New Roman" w:hAnsi="Times New Roman" w:cs="Times New Roman"/>
          <w:sz w:val="28"/>
          <w:szCs w:val="28"/>
        </w:rPr>
        <w:t xml:space="preserve"> сельсовета </w:t>
      </w:r>
      <w:proofErr w:type="spellStart"/>
      <w:r w:rsidR="00C40AB3" w:rsidRPr="0099384A">
        <w:rPr>
          <w:rFonts w:ascii="Times New Roman" w:eastAsia="Times New Roman" w:hAnsi="Times New Roman" w:cs="Times New Roman"/>
          <w:sz w:val="28"/>
          <w:szCs w:val="28"/>
        </w:rPr>
        <w:t>Саракташского</w:t>
      </w:r>
      <w:proofErr w:type="spellEnd"/>
      <w:r w:rsidR="00C40AB3" w:rsidRPr="0099384A">
        <w:rPr>
          <w:rFonts w:ascii="Times New Roman" w:eastAsia="Times New Roman" w:hAnsi="Times New Roman" w:cs="Times New Roman"/>
          <w:sz w:val="28"/>
          <w:szCs w:val="28"/>
        </w:rPr>
        <w:t xml:space="preserve"> района Оренбургской области:</w:t>
      </w:r>
      <w:r w:rsidR="00C40AB3" w:rsidRPr="0099384A">
        <w:rPr>
          <w:rFonts w:ascii="Times New Roman" w:eastAsia="Times New Roman" w:hAnsi="Times New Roman" w:cs="Times New Roman"/>
          <w:sz w:val="28"/>
          <w:szCs w:val="28"/>
        </w:rPr>
        <w:br/>
      </w:r>
      <w:r w:rsidR="00C40AB3">
        <w:rPr>
          <w:rFonts w:ascii="Times New Roman" w:eastAsia="Times New Roman" w:hAnsi="Times New Roman" w:cs="Times New Roman"/>
          <w:sz w:val="28"/>
          <w:szCs w:val="28"/>
        </w:rPr>
        <w:t xml:space="preserve">- №114 от 19.09.2018г. «Об утверждении Положения  о публичных слушаниях в муниципальном образовании </w:t>
      </w:r>
      <w:proofErr w:type="spellStart"/>
      <w:r w:rsidR="00C40AB3">
        <w:rPr>
          <w:rFonts w:ascii="Times New Roman" w:eastAsia="Times New Roman" w:hAnsi="Times New Roman" w:cs="Times New Roman"/>
          <w:sz w:val="28"/>
          <w:szCs w:val="28"/>
        </w:rPr>
        <w:t>Бурунчинский</w:t>
      </w:r>
      <w:proofErr w:type="spellEnd"/>
      <w:r w:rsidR="00C40AB3">
        <w:rPr>
          <w:rFonts w:ascii="Times New Roman" w:eastAsia="Times New Roman" w:hAnsi="Times New Roman" w:cs="Times New Roman"/>
          <w:sz w:val="28"/>
          <w:szCs w:val="28"/>
        </w:rPr>
        <w:t xml:space="preserve"> сельсовет </w:t>
      </w:r>
      <w:proofErr w:type="spellStart"/>
      <w:r w:rsidR="00C40AB3">
        <w:rPr>
          <w:rFonts w:ascii="Times New Roman" w:eastAsia="Times New Roman" w:hAnsi="Times New Roman" w:cs="Times New Roman"/>
          <w:sz w:val="28"/>
          <w:szCs w:val="28"/>
        </w:rPr>
        <w:t>Саракташского</w:t>
      </w:r>
      <w:proofErr w:type="spellEnd"/>
      <w:r w:rsidR="00C40AB3">
        <w:rPr>
          <w:rFonts w:ascii="Times New Roman" w:eastAsia="Times New Roman" w:hAnsi="Times New Roman" w:cs="Times New Roman"/>
          <w:sz w:val="28"/>
          <w:szCs w:val="28"/>
        </w:rPr>
        <w:t xml:space="preserve"> района Оренбургской области»;</w:t>
      </w:r>
    </w:p>
    <w:p w:rsidR="00C40AB3" w:rsidRDefault="00C40AB3" w:rsidP="00DB68B9">
      <w:pPr>
        <w:tabs>
          <w:tab w:val="left" w:pos="6521"/>
        </w:tabs>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-№37 от 29.06.2021г. «Об утверждении Положения об организации и проведении публичных слушаний или общественных обсуждений в </w:t>
      </w:r>
      <w:proofErr w:type="spellStart"/>
      <w:r>
        <w:rPr>
          <w:rFonts w:ascii="Times New Roman" w:eastAsia="Times New Roman" w:hAnsi="Times New Roman" w:cs="Times New Roman"/>
          <w:sz w:val="28"/>
          <w:szCs w:val="28"/>
        </w:rPr>
        <w:t>селькм</w:t>
      </w:r>
      <w:proofErr w:type="spellEnd"/>
      <w:r>
        <w:rPr>
          <w:rFonts w:ascii="Times New Roman" w:eastAsia="Times New Roman" w:hAnsi="Times New Roman" w:cs="Times New Roman"/>
          <w:sz w:val="28"/>
          <w:szCs w:val="28"/>
        </w:rPr>
        <w:t xml:space="preserve"> поселении </w:t>
      </w:r>
      <w:proofErr w:type="spellStart"/>
      <w:r>
        <w:rPr>
          <w:rFonts w:ascii="Times New Roman" w:eastAsia="Times New Roman" w:hAnsi="Times New Roman" w:cs="Times New Roman"/>
          <w:sz w:val="28"/>
          <w:szCs w:val="28"/>
        </w:rPr>
        <w:t>Бурунчинский</w:t>
      </w:r>
      <w:proofErr w:type="spellEnd"/>
      <w:r>
        <w:rPr>
          <w:rFonts w:ascii="Times New Roman" w:eastAsia="Times New Roman" w:hAnsi="Times New Roman" w:cs="Times New Roman"/>
          <w:sz w:val="28"/>
          <w:szCs w:val="28"/>
        </w:rPr>
        <w:t xml:space="preserve"> сельсовет </w:t>
      </w:r>
      <w:proofErr w:type="spellStart"/>
      <w:r>
        <w:rPr>
          <w:rFonts w:ascii="Times New Roman" w:eastAsia="Times New Roman" w:hAnsi="Times New Roman" w:cs="Times New Roman"/>
          <w:sz w:val="28"/>
          <w:szCs w:val="28"/>
        </w:rPr>
        <w:t>Саракташского</w:t>
      </w:r>
      <w:proofErr w:type="spellEnd"/>
      <w:r>
        <w:rPr>
          <w:rFonts w:ascii="Times New Roman" w:eastAsia="Times New Roman" w:hAnsi="Times New Roman" w:cs="Times New Roman"/>
          <w:sz w:val="28"/>
          <w:szCs w:val="28"/>
        </w:rPr>
        <w:t xml:space="preserve"> района Оренбургской области»;</w:t>
      </w:r>
    </w:p>
    <w:p w:rsidR="000907F5" w:rsidRDefault="000907F5" w:rsidP="00DB68B9">
      <w:pPr>
        <w:tabs>
          <w:tab w:val="left" w:pos="6521"/>
        </w:tabs>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-№58 от 25.12.2021г. «Об утверждении Положения об организации и проведении публичных слушаний или общественных обсуждений в муниципальном образовании </w:t>
      </w:r>
      <w:proofErr w:type="spellStart"/>
      <w:r>
        <w:rPr>
          <w:rFonts w:ascii="Times New Roman" w:eastAsia="Times New Roman" w:hAnsi="Times New Roman" w:cs="Times New Roman"/>
          <w:sz w:val="28"/>
          <w:szCs w:val="28"/>
        </w:rPr>
        <w:t>Бурунчинский</w:t>
      </w:r>
      <w:proofErr w:type="spellEnd"/>
      <w:r>
        <w:rPr>
          <w:rFonts w:ascii="Times New Roman" w:eastAsia="Times New Roman" w:hAnsi="Times New Roman" w:cs="Times New Roman"/>
          <w:sz w:val="28"/>
          <w:szCs w:val="28"/>
        </w:rPr>
        <w:t xml:space="preserve"> сельсовет </w:t>
      </w:r>
      <w:proofErr w:type="spellStart"/>
      <w:r>
        <w:rPr>
          <w:rFonts w:ascii="Times New Roman" w:eastAsia="Times New Roman" w:hAnsi="Times New Roman" w:cs="Times New Roman"/>
          <w:sz w:val="28"/>
          <w:szCs w:val="28"/>
        </w:rPr>
        <w:t>Саракташского</w:t>
      </w:r>
      <w:proofErr w:type="spellEnd"/>
      <w:r>
        <w:rPr>
          <w:rFonts w:ascii="Times New Roman" w:eastAsia="Times New Roman" w:hAnsi="Times New Roman" w:cs="Times New Roman"/>
          <w:sz w:val="28"/>
          <w:szCs w:val="28"/>
        </w:rPr>
        <w:t xml:space="preserve"> района Оренбургской области»;</w:t>
      </w:r>
    </w:p>
    <w:p w:rsidR="000907F5" w:rsidRDefault="000907F5" w:rsidP="00DB68B9">
      <w:pPr>
        <w:tabs>
          <w:tab w:val="left" w:pos="6521"/>
        </w:tabs>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-№84 от 30.11.2022г. «О внесении изменений в Положение «О публичных слушаниях в муниципальном образовании </w:t>
      </w:r>
      <w:proofErr w:type="spellStart"/>
      <w:r>
        <w:rPr>
          <w:rFonts w:ascii="Times New Roman" w:eastAsia="Times New Roman" w:hAnsi="Times New Roman" w:cs="Times New Roman"/>
          <w:sz w:val="28"/>
          <w:szCs w:val="28"/>
        </w:rPr>
        <w:t>Бурунчинский</w:t>
      </w:r>
      <w:proofErr w:type="spellEnd"/>
      <w:r>
        <w:rPr>
          <w:rFonts w:ascii="Times New Roman" w:eastAsia="Times New Roman" w:hAnsi="Times New Roman" w:cs="Times New Roman"/>
          <w:sz w:val="28"/>
          <w:szCs w:val="28"/>
        </w:rPr>
        <w:t xml:space="preserve"> сельсовет </w:t>
      </w:r>
      <w:proofErr w:type="spellStart"/>
      <w:r>
        <w:rPr>
          <w:rFonts w:ascii="Times New Roman" w:eastAsia="Times New Roman" w:hAnsi="Times New Roman" w:cs="Times New Roman"/>
          <w:sz w:val="28"/>
          <w:szCs w:val="28"/>
        </w:rPr>
        <w:t>Саракташского</w:t>
      </w:r>
      <w:proofErr w:type="spellEnd"/>
      <w:r>
        <w:rPr>
          <w:rFonts w:ascii="Times New Roman" w:eastAsia="Times New Roman" w:hAnsi="Times New Roman" w:cs="Times New Roman"/>
          <w:sz w:val="28"/>
          <w:szCs w:val="28"/>
        </w:rPr>
        <w:t xml:space="preserve"> района Оренбургской области» утвержденным решением Совета депутатов </w:t>
      </w:r>
      <w:proofErr w:type="spellStart"/>
      <w:r>
        <w:rPr>
          <w:rFonts w:ascii="Times New Roman" w:eastAsia="Times New Roman" w:hAnsi="Times New Roman" w:cs="Times New Roman"/>
          <w:sz w:val="28"/>
          <w:szCs w:val="28"/>
        </w:rPr>
        <w:t>Бурунчинского</w:t>
      </w:r>
      <w:proofErr w:type="spellEnd"/>
      <w:r>
        <w:rPr>
          <w:rFonts w:ascii="Times New Roman" w:eastAsia="Times New Roman" w:hAnsi="Times New Roman" w:cs="Times New Roman"/>
          <w:sz w:val="28"/>
          <w:szCs w:val="28"/>
        </w:rPr>
        <w:t xml:space="preserve"> сельсовета </w:t>
      </w:r>
      <w:proofErr w:type="spellStart"/>
      <w:r>
        <w:rPr>
          <w:rFonts w:ascii="Times New Roman" w:eastAsia="Times New Roman" w:hAnsi="Times New Roman" w:cs="Times New Roman"/>
          <w:sz w:val="28"/>
          <w:szCs w:val="28"/>
        </w:rPr>
        <w:t>Саракташского</w:t>
      </w:r>
      <w:proofErr w:type="spellEnd"/>
      <w:r>
        <w:rPr>
          <w:rFonts w:ascii="Times New Roman" w:eastAsia="Times New Roman" w:hAnsi="Times New Roman" w:cs="Times New Roman"/>
          <w:sz w:val="28"/>
          <w:szCs w:val="28"/>
        </w:rPr>
        <w:t xml:space="preserve"> района Оренбургской области от 19.09.2018г. №114.</w:t>
      </w:r>
    </w:p>
    <w:p w:rsidR="00BF3060" w:rsidRPr="00BF3060" w:rsidRDefault="00C40AB3" w:rsidP="00DB68B9">
      <w:pPr>
        <w:tabs>
          <w:tab w:val="left" w:pos="6521"/>
        </w:tabs>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BF3060" w:rsidRPr="00BF3060">
        <w:rPr>
          <w:rFonts w:ascii="Times New Roman" w:eastAsia="Times New Roman" w:hAnsi="Times New Roman" w:cs="Times New Roman"/>
          <w:sz w:val="28"/>
          <w:szCs w:val="28"/>
        </w:rPr>
        <w:t xml:space="preserve"> Настоящее решение вступает в силу после дня его обнародования и подлежит размещению на официальном сайте муниципального образования </w:t>
      </w:r>
      <w:proofErr w:type="spellStart"/>
      <w:r w:rsidR="005138F8">
        <w:rPr>
          <w:rFonts w:ascii="Times New Roman" w:hAnsi="Times New Roman"/>
          <w:sz w:val="28"/>
          <w:szCs w:val="28"/>
        </w:rPr>
        <w:t>Бурунчинский</w:t>
      </w:r>
      <w:proofErr w:type="spellEnd"/>
      <w:r w:rsidR="00E4573E">
        <w:rPr>
          <w:rFonts w:ascii="Times New Roman" w:hAnsi="Times New Roman"/>
          <w:sz w:val="28"/>
          <w:szCs w:val="28"/>
        </w:rPr>
        <w:t xml:space="preserve"> </w:t>
      </w:r>
      <w:r w:rsidR="00BF3060" w:rsidRPr="00BF3060">
        <w:rPr>
          <w:rFonts w:ascii="Times New Roman" w:eastAsia="Times New Roman" w:hAnsi="Times New Roman" w:cs="Times New Roman"/>
          <w:sz w:val="28"/>
          <w:szCs w:val="28"/>
        </w:rPr>
        <w:t xml:space="preserve">сельсовет </w:t>
      </w:r>
      <w:proofErr w:type="spellStart"/>
      <w:r w:rsidR="00BF3060" w:rsidRPr="00BF3060">
        <w:rPr>
          <w:rFonts w:ascii="Times New Roman" w:eastAsia="Times New Roman" w:hAnsi="Times New Roman" w:cs="Times New Roman"/>
          <w:sz w:val="28"/>
          <w:szCs w:val="28"/>
        </w:rPr>
        <w:t>Саракташского</w:t>
      </w:r>
      <w:proofErr w:type="spellEnd"/>
      <w:r w:rsidR="00BF3060" w:rsidRPr="00BF3060">
        <w:rPr>
          <w:rFonts w:ascii="Times New Roman" w:eastAsia="Times New Roman" w:hAnsi="Times New Roman" w:cs="Times New Roman"/>
          <w:sz w:val="28"/>
          <w:szCs w:val="28"/>
        </w:rPr>
        <w:t xml:space="preserve"> района Оренбургской области </w:t>
      </w:r>
      <w:r w:rsidR="00BF3060" w:rsidRPr="00BF3060">
        <w:rPr>
          <w:rFonts w:ascii="Times New Roman" w:eastAsia="Times New Roman" w:hAnsi="Times New Roman" w:cs="Times New Roman"/>
          <w:color w:val="000000"/>
          <w:sz w:val="28"/>
          <w:szCs w:val="28"/>
        </w:rPr>
        <w:t>в сети «интернет»</w:t>
      </w:r>
      <w:r w:rsidR="00BF3060" w:rsidRPr="00BF3060">
        <w:rPr>
          <w:rFonts w:ascii="Times New Roman" w:eastAsia="Times New Roman" w:hAnsi="Times New Roman" w:cs="Times New Roman"/>
          <w:sz w:val="28"/>
          <w:szCs w:val="28"/>
        </w:rPr>
        <w:t>.</w:t>
      </w:r>
    </w:p>
    <w:p w:rsidR="006928B4" w:rsidRDefault="00C40AB3" w:rsidP="00ED2E3D">
      <w:pPr>
        <w:tabs>
          <w:tab w:val="left" w:pos="136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BF3060" w:rsidRPr="00BF3060">
        <w:rPr>
          <w:rFonts w:ascii="Times New Roman" w:eastAsia="Times New Roman" w:hAnsi="Times New Roman" w:cs="Times New Roman"/>
          <w:sz w:val="28"/>
          <w:szCs w:val="28"/>
        </w:rPr>
        <w:t xml:space="preserve">. </w:t>
      </w:r>
      <w:proofErr w:type="gramStart"/>
      <w:r w:rsidR="00BF3060" w:rsidRPr="00BF3060">
        <w:rPr>
          <w:rFonts w:ascii="Times New Roman" w:eastAsia="Times New Roman" w:hAnsi="Times New Roman" w:cs="Times New Roman"/>
          <w:sz w:val="28"/>
          <w:szCs w:val="28"/>
        </w:rPr>
        <w:t>Контроль за</w:t>
      </w:r>
      <w:proofErr w:type="gramEnd"/>
      <w:r w:rsidR="00BF3060" w:rsidRPr="00BF3060">
        <w:rPr>
          <w:rFonts w:ascii="Times New Roman" w:eastAsia="Times New Roman" w:hAnsi="Times New Roman" w:cs="Times New Roman"/>
          <w:sz w:val="28"/>
          <w:szCs w:val="28"/>
        </w:rPr>
        <w:t xml:space="preserve"> исполнением настоящего решения возложить на </w:t>
      </w:r>
      <w:r w:rsidR="00E4573E">
        <w:rPr>
          <w:rFonts w:ascii="Times New Roman" w:eastAsia="Times New Roman" w:hAnsi="Times New Roman" w:cs="Times New Roman"/>
          <w:sz w:val="28"/>
          <w:szCs w:val="28"/>
        </w:rPr>
        <w:t>Н.Г. Десятову</w:t>
      </w:r>
      <w:r w:rsidR="00BF3060" w:rsidRPr="00BF3060">
        <w:rPr>
          <w:rFonts w:ascii="Times New Roman" w:eastAsia="Times New Roman" w:hAnsi="Times New Roman" w:cs="Times New Roman"/>
          <w:sz w:val="28"/>
          <w:szCs w:val="28"/>
        </w:rPr>
        <w:t>.</w:t>
      </w:r>
    </w:p>
    <w:p w:rsidR="00ED2E3D" w:rsidRDefault="00ED2E3D" w:rsidP="00ED2E3D">
      <w:pPr>
        <w:tabs>
          <w:tab w:val="left" w:pos="1360"/>
        </w:tabs>
        <w:spacing w:after="0" w:line="240" w:lineRule="auto"/>
        <w:ind w:firstLine="709"/>
        <w:jc w:val="both"/>
        <w:rPr>
          <w:rFonts w:ascii="Times New Roman" w:eastAsia="Times New Roman" w:hAnsi="Times New Roman" w:cs="Times New Roman"/>
          <w:sz w:val="28"/>
          <w:szCs w:val="28"/>
        </w:rPr>
      </w:pPr>
    </w:p>
    <w:p w:rsidR="00ED2E3D" w:rsidRPr="00ED2E3D" w:rsidRDefault="00ED2E3D" w:rsidP="00ED2E3D">
      <w:pPr>
        <w:tabs>
          <w:tab w:val="left" w:pos="1360"/>
        </w:tabs>
        <w:spacing w:after="0" w:line="240" w:lineRule="auto"/>
        <w:ind w:firstLine="709"/>
        <w:jc w:val="both"/>
        <w:rPr>
          <w:rFonts w:ascii="Times New Roman" w:eastAsia="Times New Roman" w:hAnsi="Times New Roman" w:cs="Times New Roman"/>
          <w:sz w:val="28"/>
          <w:szCs w:val="28"/>
        </w:rPr>
      </w:pPr>
    </w:p>
    <w:p w:rsidR="001F37C3" w:rsidRDefault="00780761" w:rsidP="006928B4">
      <w:pPr>
        <w:rPr>
          <w:rFonts w:ascii="Times New Roman" w:hAnsi="Times New Roman" w:cs="Times New Roman"/>
          <w:sz w:val="28"/>
          <w:szCs w:val="28"/>
        </w:rPr>
      </w:pPr>
      <w:r>
        <w:rPr>
          <w:rFonts w:ascii="Times New Roman" w:hAnsi="Times New Roman" w:cs="Times New Roman"/>
          <w:sz w:val="28"/>
          <w:szCs w:val="28"/>
        </w:rPr>
        <w:t xml:space="preserve">Председатель Совета депутатов                                    </w:t>
      </w:r>
      <w:r w:rsidR="00E4573E">
        <w:rPr>
          <w:rFonts w:ascii="Times New Roman" w:hAnsi="Times New Roman" w:cs="Times New Roman"/>
          <w:sz w:val="28"/>
          <w:szCs w:val="28"/>
        </w:rPr>
        <w:t xml:space="preserve">    </w:t>
      </w:r>
      <w:r>
        <w:rPr>
          <w:rFonts w:ascii="Times New Roman" w:hAnsi="Times New Roman" w:cs="Times New Roman"/>
          <w:sz w:val="28"/>
          <w:szCs w:val="28"/>
        </w:rPr>
        <w:t xml:space="preserve">               </w:t>
      </w:r>
      <w:r w:rsidR="00E4573E">
        <w:rPr>
          <w:rFonts w:ascii="Times New Roman" w:hAnsi="Times New Roman" w:cs="Times New Roman"/>
          <w:sz w:val="28"/>
          <w:szCs w:val="28"/>
        </w:rPr>
        <w:t xml:space="preserve"> С.Н. Жуков</w:t>
      </w:r>
    </w:p>
    <w:p w:rsidR="00780761" w:rsidRDefault="00780761" w:rsidP="00780761">
      <w:pPr>
        <w:spacing w:after="0"/>
        <w:rPr>
          <w:rFonts w:ascii="Times New Roman" w:hAnsi="Times New Roman" w:cs="Times New Roman"/>
          <w:sz w:val="28"/>
          <w:szCs w:val="28"/>
        </w:rPr>
      </w:pPr>
      <w:r>
        <w:rPr>
          <w:rFonts w:ascii="Times New Roman" w:hAnsi="Times New Roman" w:cs="Times New Roman"/>
          <w:sz w:val="28"/>
          <w:szCs w:val="28"/>
        </w:rPr>
        <w:t>Г</w:t>
      </w:r>
      <w:r w:rsidR="006928B4">
        <w:rPr>
          <w:rFonts w:ascii="Times New Roman" w:hAnsi="Times New Roman" w:cs="Times New Roman"/>
          <w:sz w:val="28"/>
          <w:szCs w:val="28"/>
        </w:rPr>
        <w:t>лава муниципального образования</w:t>
      </w:r>
    </w:p>
    <w:p w:rsidR="00803440" w:rsidRDefault="005138F8">
      <w:pPr>
        <w:rPr>
          <w:rFonts w:ascii="Times New Roman" w:hAnsi="Times New Roman" w:cs="Times New Roman"/>
          <w:sz w:val="28"/>
          <w:szCs w:val="28"/>
        </w:rPr>
      </w:pPr>
      <w:proofErr w:type="spellStart"/>
      <w:r>
        <w:rPr>
          <w:rFonts w:ascii="Times New Roman" w:hAnsi="Times New Roman"/>
          <w:sz w:val="28"/>
          <w:szCs w:val="28"/>
        </w:rPr>
        <w:t>Бурунчинский</w:t>
      </w:r>
      <w:proofErr w:type="spellEnd"/>
      <w:r w:rsidR="00E4573E">
        <w:rPr>
          <w:rFonts w:ascii="Times New Roman" w:hAnsi="Times New Roman"/>
          <w:sz w:val="28"/>
          <w:szCs w:val="28"/>
        </w:rPr>
        <w:t xml:space="preserve"> </w:t>
      </w:r>
      <w:r w:rsidR="00780761">
        <w:rPr>
          <w:rFonts w:ascii="Times New Roman" w:hAnsi="Times New Roman" w:cs="Times New Roman"/>
          <w:sz w:val="28"/>
          <w:szCs w:val="28"/>
        </w:rPr>
        <w:t xml:space="preserve">сельсовет              </w:t>
      </w:r>
      <w:bookmarkStart w:id="0" w:name="_GoBack"/>
      <w:bookmarkEnd w:id="0"/>
      <w:r w:rsidR="00B76160">
        <w:rPr>
          <w:rFonts w:ascii="Times New Roman" w:hAnsi="Times New Roman" w:cs="Times New Roman"/>
          <w:sz w:val="28"/>
          <w:szCs w:val="28"/>
        </w:rPr>
        <w:t xml:space="preserve"> </w:t>
      </w:r>
      <w:r w:rsidR="00E4573E">
        <w:rPr>
          <w:rFonts w:ascii="Times New Roman" w:hAnsi="Times New Roman" w:cs="Times New Roman"/>
          <w:sz w:val="28"/>
          <w:szCs w:val="28"/>
        </w:rPr>
        <w:t xml:space="preserve">                                                 </w:t>
      </w:r>
      <w:r w:rsidR="00B76160">
        <w:rPr>
          <w:rFonts w:ascii="Times New Roman" w:hAnsi="Times New Roman" w:cs="Times New Roman"/>
          <w:sz w:val="28"/>
          <w:szCs w:val="28"/>
        </w:rPr>
        <w:t xml:space="preserve"> А.Н</w:t>
      </w:r>
      <w:r w:rsidR="00ED2E3D">
        <w:rPr>
          <w:rFonts w:ascii="Times New Roman" w:hAnsi="Times New Roman" w:cs="Times New Roman"/>
          <w:sz w:val="28"/>
          <w:szCs w:val="28"/>
        </w:rPr>
        <w:t xml:space="preserve">. </w:t>
      </w:r>
      <w:r w:rsidR="00B76160">
        <w:rPr>
          <w:rFonts w:ascii="Times New Roman" w:hAnsi="Times New Roman" w:cs="Times New Roman"/>
          <w:sz w:val="28"/>
          <w:szCs w:val="28"/>
        </w:rPr>
        <w:t>Лог</w:t>
      </w:r>
      <w:r>
        <w:rPr>
          <w:rFonts w:ascii="Times New Roman" w:hAnsi="Times New Roman" w:cs="Times New Roman"/>
          <w:sz w:val="28"/>
          <w:szCs w:val="28"/>
        </w:rPr>
        <w:t>инов</w:t>
      </w:r>
    </w:p>
    <w:p w:rsidR="00EC4EF7" w:rsidRPr="00F843FB" w:rsidRDefault="00EC4EF7" w:rsidP="00EC4EF7">
      <w:pPr>
        <w:tabs>
          <w:tab w:val="left" w:pos="4253"/>
        </w:tabs>
        <w:spacing w:after="0" w:line="240" w:lineRule="auto"/>
        <w:ind w:left="5387"/>
        <w:rPr>
          <w:rFonts w:ascii="Times New Roman" w:hAnsi="Times New Roman"/>
          <w:sz w:val="28"/>
          <w:szCs w:val="28"/>
        </w:rPr>
      </w:pPr>
      <w:r w:rsidRPr="00F843FB">
        <w:rPr>
          <w:rFonts w:ascii="Times New Roman" w:hAnsi="Times New Roman"/>
          <w:sz w:val="28"/>
          <w:szCs w:val="28"/>
        </w:rPr>
        <w:t>Приложение</w:t>
      </w:r>
    </w:p>
    <w:p w:rsidR="00EC4EF7" w:rsidRPr="00F843FB" w:rsidRDefault="00EC4EF7" w:rsidP="00EC4EF7">
      <w:pPr>
        <w:tabs>
          <w:tab w:val="left" w:pos="4253"/>
        </w:tabs>
        <w:spacing w:after="0" w:line="240" w:lineRule="auto"/>
        <w:ind w:left="5387"/>
        <w:rPr>
          <w:rFonts w:ascii="Times New Roman" w:hAnsi="Times New Roman"/>
          <w:sz w:val="28"/>
          <w:szCs w:val="28"/>
        </w:rPr>
      </w:pPr>
      <w:r w:rsidRPr="00F843FB">
        <w:rPr>
          <w:rFonts w:ascii="Times New Roman" w:hAnsi="Times New Roman"/>
          <w:sz w:val="28"/>
          <w:szCs w:val="28"/>
        </w:rPr>
        <w:t xml:space="preserve">к решению Совета депутатов </w:t>
      </w:r>
    </w:p>
    <w:p w:rsidR="00EC4EF7" w:rsidRPr="00F843FB" w:rsidRDefault="00EC4EF7" w:rsidP="00EC4EF7">
      <w:pPr>
        <w:tabs>
          <w:tab w:val="left" w:pos="4253"/>
        </w:tabs>
        <w:spacing w:after="0" w:line="240" w:lineRule="auto"/>
        <w:ind w:left="5387"/>
        <w:rPr>
          <w:rFonts w:ascii="Times New Roman" w:hAnsi="Times New Roman"/>
          <w:sz w:val="28"/>
          <w:szCs w:val="28"/>
        </w:rPr>
      </w:pPr>
      <w:proofErr w:type="spellStart"/>
      <w:r>
        <w:rPr>
          <w:rFonts w:ascii="Times New Roman" w:hAnsi="Times New Roman"/>
          <w:sz w:val="28"/>
          <w:szCs w:val="28"/>
        </w:rPr>
        <w:t>Бурунчинского</w:t>
      </w:r>
      <w:proofErr w:type="spellEnd"/>
      <w:r w:rsidRPr="00F843FB">
        <w:rPr>
          <w:rFonts w:ascii="Times New Roman" w:hAnsi="Times New Roman"/>
          <w:sz w:val="28"/>
          <w:szCs w:val="28"/>
        </w:rPr>
        <w:t xml:space="preserve"> сельсовета </w:t>
      </w:r>
      <w:proofErr w:type="spellStart"/>
      <w:r w:rsidRPr="00F843FB">
        <w:rPr>
          <w:rFonts w:ascii="Times New Roman" w:hAnsi="Times New Roman"/>
          <w:sz w:val="28"/>
          <w:szCs w:val="28"/>
        </w:rPr>
        <w:t>Саракташского</w:t>
      </w:r>
      <w:proofErr w:type="spellEnd"/>
      <w:r w:rsidRPr="00F843FB">
        <w:rPr>
          <w:rFonts w:ascii="Times New Roman" w:hAnsi="Times New Roman"/>
          <w:sz w:val="28"/>
          <w:szCs w:val="28"/>
        </w:rPr>
        <w:t xml:space="preserve"> района </w:t>
      </w:r>
    </w:p>
    <w:p w:rsidR="00EC4EF7" w:rsidRPr="00F843FB" w:rsidRDefault="00EC4EF7" w:rsidP="00EC4EF7">
      <w:pPr>
        <w:tabs>
          <w:tab w:val="left" w:pos="4253"/>
        </w:tabs>
        <w:spacing w:after="0" w:line="240" w:lineRule="auto"/>
        <w:ind w:left="5387"/>
        <w:rPr>
          <w:rFonts w:ascii="Times New Roman" w:hAnsi="Times New Roman"/>
          <w:sz w:val="28"/>
          <w:szCs w:val="28"/>
        </w:rPr>
      </w:pPr>
      <w:r w:rsidRPr="00F843FB">
        <w:rPr>
          <w:rFonts w:ascii="Times New Roman" w:hAnsi="Times New Roman"/>
          <w:sz w:val="28"/>
          <w:szCs w:val="28"/>
        </w:rPr>
        <w:t xml:space="preserve">Оренбургской области </w:t>
      </w:r>
    </w:p>
    <w:p w:rsidR="00EC4EF7" w:rsidRPr="00F843FB" w:rsidRDefault="009C4180" w:rsidP="00EC4EF7">
      <w:pPr>
        <w:tabs>
          <w:tab w:val="left" w:pos="4253"/>
        </w:tabs>
        <w:spacing w:after="0" w:line="240" w:lineRule="auto"/>
        <w:ind w:left="5387"/>
        <w:jc w:val="both"/>
        <w:rPr>
          <w:rFonts w:ascii="Times New Roman" w:hAnsi="Times New Roman"/>
          <w:sz w:val="28"/>
          <w:szCs w:val="28"/>
        </w:rPr>
      </w:pPr>
      <w:r>
        <w:rPr>
          <w:rFonts w:ascii="Times New Roman" w:hAnsi="Times New Roman"/>
          <w:sz w:val="28"/>
          <w:szCs w:val="28"/>
        </w:rPr>
        <w:t>06</w:t>
      </w:r>
      <w:r w:rsidR="00EC4EF7">
        <w:rPr>
          <w:rFonts w:ascii="Times New Roman" w:hAnsi="Times New Roman"/>
          <w:sz w:val="28"/>
          <w:szCs w:val="28"/>
        </w:rPr>
        <w:t>.06.2023г. № 101</w:t>
      </w:r>
    </w:p>
    <w:p w:rsidR="00EC4EF7" w:rsidRPr="00F843FB" w:rsidRDefault="00EC4EF7" w:rsidP="00EC4EF7">
      <w:pPr>
        <w:tabs>
          <w:tab w:val="left" w:pos="4253"/>
        </w:tabs>
        <w:spacing w:after="0" w:line="240" w:lineRule="auto"/>
        <w:ind w:left="5387"/>
        <w:jc w:val="both"/>
        <w:rPr>
          <w:rFonts w:ascii="Times New Roman" w:hAnsi="Times New Roman"/>
          <w:sz w:val="28"/>
          <w:szCs w:val="28"/>
        </w:rPr>
      </w:pPr>
    </w:p>
    <w:p w:rsidR="00EC4EF7" w:rsidRPr="00F843FB" w:rsidRDefault="00EC4EF7" w:rsidP="00EC4EF7">
      <w:pPr>
        <w:spacing w:after="0" w:line="240" w:lineRule="auto"/>
        <w:jc w:val="both"/>
        <w:rPr>
          <w:rFonts w:ascii="Times New Roman" w:hAnsi="Times New Roman"/>
          <w:sz w:val="28"/>
          <w:szCs w:val="28"/>
        </w:rPr>
      </w:pPr>
    </w:p>
    <w:p w:rsidR="00EC4EF7" w:rsidRPr="00F843FB" w:rsidRDefault="00EC4EF7" w:rsidP="00EC4EF7">
      <w:pPr>
        <w:spacing w:after="0" w:line="240" w:lineRule="auto"/>
        <w:jc w:val="center"/>
        <w:rPr>
          <w:rFonts w:ascii="Times New Roman" w:hAnsi="Times New Roman"/>
          <w:b/>
          <w:bCs/>
          <w:sz w:val="28"/>
          <w:szCs w:val="28"/>
        </w:rPr>
      </w:pPr>
      <w:r w:rsidRPr="00F843FB">
        <w:rPr>
          <w:rFonts w:ascii="Times New Roman" w:hAnsi="Times New Roman"/>
          <w:b/>
          <w:bCs/>
          <w:sz w:val="28"/>
          <w:szCs w:val="28"/>
        </w:rPr>
        <w:t>ПОЛОЖЕНИЕ</w:t>
      </w:r>
    </w:p>
    <w:p w:rsidR="00EC4EF7" w:rsidRPr="00F843FB" w:rsidRDefault="00EC4EF7" w:rsidP="00EC4EF7">
      <w:pPr>
        <w:spacing w:after="0" w:line="240" w:lineRule="auto"/>
        <w:jc w:val="center"/>
        <w:rPr>
          <w:rFonts w:ascii="Times New Roman" w:hAnsi="Times New Roman"/>
          <w:b/>
          <w:bCs/>
          <w:sz w:val="28"/>
          <w:szCs w:val="28"/>
        </w:rPr>
      </w:pPr>
      <w:r w:rsidRPr="00F843FB">
        <w:rPr>
          <w:rFonts w:ascii="Times New Roman" w:hAnsi="Times New Roman"/>
          <w:b/>
          <w:bCs/>
          <w:sz w:val="28"/>
          <w:szCs w:val="28"/>
        </w:rPr>
        <w:t xml:space="preserve">Об организации и проведении публичных слушаний или общественных обсуждений в муниципальном образовании </w:t>
      </w:r>
      <w:proofErr w:type="spellStart"/>
      <w:r>
        <w:rPr>
          <w:rFonts w:ascii="Times New Roman" w:hAnsi="Times New Roman"/>
          <w:b/>
          <w:bCs/>
          <w:sz w:val="28"/>
          <w:szCs w:val="28"/>
        </w:rPr>
        <w:t>Бурунчинский</w:t>
      </w:r>
      <w:proofErr w:type="spellEnd"/>
      <w:r w:rsidRPr="00F843FB">
        <w:rPr>
          <w:rFonts w:ascii="Times New Roman" w:hAnsi="Times New Roman"/>
          <w:b/>
          <w:bCs/>
          <w:sz w:val="28"/>
          <w:szCs w:val="28"/>
        </w:rPr>
        <w:t xml:space="preserve"> сельсовет </w:t>
      </w:r>
      <w:proofErr w:type="spellStart"/>
      <w:r w:rsidRPr="00F843FB">
        <w:rPr>
          <w:rFonts w:ascii="Times New Roman" w:hAnsi="Times New Roman"/>
          <w:b/>
          <w:bCs/>
          <w:sz w:val="28"/>
          <w:szCs w:val="28"/>
        </w:rPr>
        <w:t>Саракташского</w:t>
      </w:r>
      <w:proofErr w:type="spellEnd"/>
      <w:r w:rsidRPr="00F843FB">
        <w:rPr>
          <w:rFonts w:ascii="Times New Roman" w:hAnsi="Times New Roman"/>
          <w:b/>
          <w:bCs/>
          <w:sz w:val="28"/>
          <w:szCs w:val="28"/>
        </w:rPr>
        <w:t xml:space="preserve"> района Оренбургской области</w:t>
      </w:r>
    </w:p>
    <w:p w:rsidR="00EC4EF7" w:rsidRPr="00F843FB" w:rsidRDefault="00EC4EF7" w:rsidP="00EC4EF7">
      <w:pPr>
        <w:spacing w:after="0" w:line="240" w:lineRule="auto"/>
        <w:jc w:val="center"/>
        <w:rPr>
          <w:rFonts w:ascii="Times New Roman" w:hAnsi="Times New Roman"/>
          <w:b/>
          <w:bCs/>
          <w:sz w:val="28"/>
          <w:szCs w:val="28"/>
        </w:rPr>
      </w:pPr>
    </w:p>
    <w:p w:rsidR="00EC4EF7" w:rsidRPr="00F843FB" w:rsidRDefault="00EC4EF7" w:rsidP="00EC4EF7">
      <w:pPr>
        <w:spacing w:after="0" w:line="240" w:lineRule="auto"/>
        <w:ind w:left="-11"/>
        <w:jc w:val="center"/>
        <w:rPr>
          <w:rFonts w:ascii="Times New Roman" w:hAnsi="Times New Roman"/>
          <w:b/>
          <w:bCs/>
          <w:sz w:val="28"/>
          <w:szCs w:val="28"/>
        </w:rPr>
      </w:pPr>
      <w:proofErr w:type="spellStart"/>
      <w:r w:rsidRPr="00F843FB">
        <w:rPr>
          <w:rFonts w:ascii="Times New Roman" w:hAnsi="Times New Roman"/>
          <w:b/>
          <w:bCs/>
          <w:sz w:val="28"/>
          <w:szCs w:val="28"/>
        </w:rPr>
        <w:t>I.Общие</w:t>
      </w:r>
      <w:proofErr w:type="spellEnd"/>
      <w:r w:rsidRPr="00F843FB">
        <w:rPr>
          <w:rFonts w:ascii="Times New Roman" w:hAnsi="Times New Roman"/>
          <w:b/>
          <w:bCs/>
          <w:sz w:val="28"/>
          <w:szCs w:val="28"/>
        </w:rPr>
        <w:t xml:space="preserve"> положения</w:t>
      </w:r>
    </w:p>
    <w:p w:rsidR="00EC4EF7" w:rsidRPr="00F843FB" w:rsidRDefault="00EC4EF7" w:rsidP="00EC4EF7">
      <w:pPr>
        <w:spacing w:after="0" w:line="240" w:lineRule="auto"/>
        <w:ind w:left="1211"/>
        <w:rPr>
          <w:rFonts w:ascii="Times New Roman" w:hAnsi="Times New Roman"/>
          <w:sz w:val="28"/>
          <w:szCs w:val="28"/>
        </w:rPr>
      </w:pPr>
    </w:p>
    <w:p w:rsidR="00EC4EF7" w:rsidRPr="00F843FB" w:rsidRDefault="00EC4EF7" w:rsidP="00EC4EF7">
      <w:pPr>
        <w:spacing w:after="0" w:line="240" w:lineRule="auto"/>
        <w:jc w:val="both"/>
        <w:rPr>
          <w:rFonts w:ascii="Times New Roman" w:hAnsi="Times New Roman"/>
          <w:b/>
          <w:bCs/>
          <w:color w:val="000000"/>
          <w:sz w:val="28"/>
          <w:szCs w:val="28"/>
        </w:rPr>
      </w:pPr>
      <w:r w:rsidRPr="00F843FB">
        <w:rPr>
          <w:rFonts w:ascii="Times New Roman" w:hAnsi="Times New Roman"/>
          <w:b/>
          <w:bCs/>
          <w:color w:val="000000"/>
          <w:sz w:val="28"/>
          <w:szCs w:val="28"/>
        </w:rPr>
        <w:t>Статья 1. Основные понятия</w:t>
      </w:r>
    </w:p>
    <w:p w:rsidR="00EC4EF7" w:rsidRPr="00F843FB" w:rsidRDefault="00EC4EF7" w:rsidP="00EC4EF7">
      <w:pPr>
        <w:spacing w:after="0" w:line="240" w:lineRule="auto"/>
        <w:jc w:val="both"/>
        <w:rPr>
          <w:rFonts w:ascii="Times New Roman" w:hAnsi="Times New Roman"/>
          <w:b/>
          <w:bCs/>
          <w:color w:val="000000"/>
          <w:sz w:val="28"/>
          <w:szCs w:val="28"/>
        </w:rPr>
      </w:pPr>
    </w:p>
    <w:p w:rsidR="00EC4EF7" w:rsidRPr="00F843FB" w:rsidRDefault="00EC4EF7" w:rsidP="00EC4EF7">
      <w:pPr>
        <w:spacing w:after="0" w:line="240" w:lineRule="auto"/>
        <w:ind w:firstLine="708"/>
        <w:jc w:val="both"/>
        <w:rPr>
          <w:rFonts w:ascii="Times New Roman" w:hAnsi="Times New Roman"/>
          <w:color w:val="000000"/>
          <w:sz w:val="28"/>
          <w:szCs w:val="28"/>
        </w:rPr>
      </w:pPr>
      <w:r w:rsidRPr="00F843FB">
        <w:rPr>
          <w:rFonts w:ascii="Times New Roman" w:hAnsi="Times New Roman"/>
          <w:color w:val="000000"/>
          <w:sz w:val="28"/>
          <w:szCs w:val="28"/>
        </w:rPr>
        <w:t>Для целей настоящего Положения используются следующие основные понятия:</w:t>
      </w:r>
    </w:p>
    <w:p w:rsidR="00EC4EF7" w:rsidRPr="00F843FB" w:rsidRDefault="00EC4EF7" w:rsidP="00EC4EF7">
      <w:pPr>
        <w:spacing w:after="0" w:line="240" w:lineRule="auto"/>
        <w:ind w:firstLine="708"/>
        <w:jc w:val="both"/>
        <w:rPr>
          <w:rFonts w:ascii="Times New Roman" w:hAnsi="Times New Roman"/>
          <w:color w:val="000000"/>
          <w:sz w:val="28"/>
          <w:szCs w:val="28"/>
        </w:rPr>
      </w:pPr>
      <w:r w:rsidRPr="00F843FB">
        <w:rPr>
          <w:rFonts w:ascii="Times New Roman" w:hAnsi="Times New Roman"/>
          <w:color w:val="000000"/>
          <w:sz w:val="28"/>
          <w:szCs w:val="28"/>
        </w:rPr>
        <w:t>1) публичные слушания или общественные обсуждения (далее – публичные слушания)  - форма реализации прав жител</w:t>
      </w:r>
      <w:r>
        <w:rPr>
          <w:rFonts w:ascii="Times New Roman" w:hAnsi="Times New Roman"/>
          <w:color w:val="000000"/>
          <w:sz w:val="28"/>
          <w:szCs w:val="28"/>
        </w:rPr>
        <w:t xml:space="preserve">ей муниципального образования </w:t>
      </w:r>
      <w:proofErr w:type="spellStart"/>
      <w:r>
        <w:rPr>
          <w:rFonts w:ascii="Times New Roman" w:hAnsi="Times New Roman"/>
          <w:color w:val="000000"/>
          <w:sz w:val="28"/>
          <w:szCs w:val="28"/>
        </w:rPr>
        <w:t>Бурунчинский</w:t>
      </w:r>
      <w:proofErr w:type="spellEnd"/>
      <w:r w:rsidRPr="00F843FB">
        <w:rPr>
          <w:rFonts w:ascii="Times New Roman" w:hAnsi="Times New Roman"/>
          <w:color w:val="000000"/>
          <w:sz w:val="28"/>
          <w:szCs w:val="28"/>
        </w:rPr>
        <w:t xml:space="preserve"> сельсовет </w:t>
      </w:r>
      <w:proofErr w:type="spellStart"/>
      <w:r w:rsidRPr="00F843FB">
        <w:rPr>
          <w:rFonts w:ascii="Times New Roman" w:hAnsi="Times New Roman"/>
          <w:color w:val="000000"/>
          <w:sz w:val="28"/>
          <w:szCs w:val="28"/>
        </w:rPr>
        <w:t>Саракташского</w:t>
      </w:r>
      <w:proofErr w:type="spellEnd"/>
      <w:r w:rsidRPr="00F843FB">
        <w:rPr>
          <w:rFonts w:ascii="Times New Roman" w:hAnsi="Times New Roman"/>
          <w:color w:val="000000"/>
          <w:sz w:val="28"/>
          <w:szCs w:val="28"/>
        </w:rPr>
        <w:t xml:space="preserve"> района Оренбургской области (далее – «сельское поселение») на участие в процессе принятия </w:t>
      </w:r>
      <w:r w:rsidRPr="00F843FB">
        <w:rPr>
          <w:rFonts w:ascii="Times New Roman" w:hAnsi="Times New Roman"/>
          <w:color w:val="000000"/>
          <w:sz w:val="28"/>
          <w:szCs w:val="28"/>
        </w:rPr>
        <w:lastRenderedPageBreak/>
        <w:t>органами местного самоуправления проектов муниципальных правовых актов по вопросам местного значения путем их публичного обсуждения;</w:t>
      </w:r>
    </w:p>
    <w:p w:rsidR="00EC4EF7" w:rsidRPr="00F843FB" w:rsidRDefault="00EC4EF7" w:rsidP="00EC4EF7">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2) организация публичных слушаний - деятельность, направленная на оповещение о времени и месте проведения слушаний, ознакомление с проектом муниципального правового акта, обнародование результатов публичных слушаний и иных организационных мер, обеспечивающих участие населения сельского поселения в публичных слушаниях;</w:t>
      </w:r>
    </w:p>
    <w:p w:rsidR="00EC4EF7" w:rsidRPr="00F843FB" w:rsidRDefault="00EC4EF7" w:rsidP="00EC4EF7">
      <w:pPr>
        <w:spacing w:after="0" w:line="240" w:lineRule="auto"/>
        <w:ind w:firstLine="720"/>
        <w:jc w:val="both"/>
        <w:rPr>
          <w:rFonts w:ascii="Times New Roman" w:hAnsi="Times New Roman"/>
          <w:color w:val="000000"/>
          <w:sz w:val="28"/>
          <w:szCs w:val="28"/>
        </w:rPr>
      </w:pPr>
      <w:proofErr w:type="gramStart"/>
      <w:r w:rsidRPr="00F843FB">
        <w:rPr>
          <w:rFonts w:ascii="Times New Roman" w:hAnsi="Times New Roman"/>
          <w:color w:val="000000"/>
          <w:sz w:val="28"/>
          <w:szCs w:val="28"/>
        </w:rPr>
        <w:t xml:space="preserve">3) участники публичных слушаний - заинтересованные </w:t>
      </w:r>
      <w:r w:rsidRPr="00F843FB">
        <w:rPr>
          <w:rFonts w:ascii="Times New Roman" w:hAnsi="Times New Roman"/>
          <w:sz w:val="28"/>
          <w:szCs w:val="28"/>
        </w:rPr>
        <w:t>граждане, постоянно проживающие на территории</w:t>
      </w:r>
      <w:r w:rsidRPr="00F843FB">
        <w:rPr>
          <w:rFonts w:ascii="Times New Roman" w:hAnsi="Times New Roman"/>
          <w:color w:val="000000"/>
          <w:sz w:val="28"/>
          <w:szCs w:val="28"/>
        </w:rPr>
        <w:t xml:space="preserve"> сельского поселения, </w:t>
      </w:r>
      <w:r w:rsidRPr="00F843FB">
        <w:rPr>
          <w:rFonts w:ascii="Times New Roman" w:hAnsi="Times New Roman"/>
          <w:sz w:val="28"/>
          <w:szCs w:val="28"/>
        </w:rPr>
        <w:t>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r w:rsidRPr="00F843FB">
        <w:rPr>
          <w:rFonts w:ascii="Times New Roman" w:hAnsi="Times New Roman"/>
          <w:color w:val="000000"/>
          <w:sz w:val="28"/>
          <w:szCs w:val="28"/>
        </w:rPr>
        <w:t>, эксперты, представители органов местного самоуправления, средств массовой информации, общественных объединений и иные лица, пожелавшие принять участие в публичных слушаниях;</w:t>
      </w:r>
      <w:proofErr w:type="gramEnd"/>
    </w:p>
    <w:p w:rsidR="00EC4EF7" w:rsidRPr="00F843FB" w:rsidRDefault="00EC4EF7" w:rsidP="00EC4EF7">
      <w:pPr>
        <w:spacing w:after="0" w:line="240" w:lineRule="auto"/>
        <w:ind w:firstLine="720"/>
        <w:jc w:val="both"/>
        <w:rPr>
          <w:rFonts w:ascii="Times New Roman" w:hAnsi="Times New Roman"/>
          <w:color w:val="000000"/>
          <w:sz w:val="28"/>
          <w:szCs w:val="28"/>
        </w:rPr>
      </w:pPr>
      <w:proofErr w:type="gramStart"/>
      <w:r w:rsidRPr="00F843FB">
        <w:rPr>
          <w:rFonts w:ascii="Times New Roman" w:hAnsi="Times New Roman"/>
          <w:sz w:val="28"/>
          <w:szCs w:val="28"/>
        </w:rPr>
        <w:t>участниками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также могут быть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w:t>
      </w:r>
      <w:proofErr w:type="gramEnd"/>
      <w:r w:rsidRPr="00F843FB">
        <w:rPr>
          <w:rFonts w:ascii="Times New Roman" w:hAnsi="Times New Roman"/>
          <w:sz w:val="28"/>
          <w:szCs w:val="28"/>
        </w:rPr>
        <w:t xml:space="preserve"> </w:t>
      </w:r>
      <w:proofErr w:type="gramStart"/>
      <w:r w:rsidRPr="00F843FB">
        <w:rPr>
          <w:rFonts w:ascii="Times New Roman" w:hAnsi="Times New Roman"/>
          <w:sz w:val="28"/>
          <w:szCs w:val="28"/>
        </w:rPr>
        <w:t xml:space="preserve">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5" w:history="1">
        <w:r w:rsidRPr="00F843FB">
          <w:rPr>
            <w:rFonts w:ascii="Times New Roman" w:hAnsi="Times New Roman"/>
            <w:sz w:val="28"/>
            <w:szCs w:val="28"/>
          </w:rPr>
          <w:t>частью 3 статьи 39</w:t>
        </w:r>
      </w:hyperlink>
      <w:r w:rsidRPr="00F843FB">
        <w:rPr>
          <w:rFonts w:ascii="Times New Roman" w:hAnsi="Times New Roman"/>
          <w:sz w:val="28"/>
          <w:szCs w:val="28"/>
        </w:rPr>
        <w:t xml:space="preserve"> Градостроительного кодекса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roofErr w:type="gramEnd"/>
    </w:p>
    <w:p w:rsidR="00EC4EF7" w:rsidRPr="00F843FB" w:rsidRDefault="00EC4EF7" w:rsidP="00EC4EF7">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4) эксперт публичных слушаний - это лицо, обладающее специальными знаниями по вопросам публичных слушаний, подготовившее и представившее в письменном виде предложения и рекомендации по вопросу, выносимому на публичные слушания, озвучивающее их на публичных слушаниях;</w:t>
      </w:r>
    </w:p>
    <w:p w:rsidR="00EC4EF7" w:rsidRPr="00F843FB" w:rsidRDefault="00EC4EF7" w:rsidP="00EC4EF7">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5) инициатор публичных слушаний - органы местного самоуправления, а также инициативная группа совершеннолетних граждан, обладающих избирательным голосом, численностью не менее 5 человек, выступившая с инициативой проведения публичных слушаний;</w:t>
      </w:r>
    </w:p>
    <w:p w:rsidR="00EC4EF7" w:rsidRPr="00F843FB" w:rsidRDefault="00EC4EF7" w:rsidP="00EC4EF7">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6) организационный комитет - специально сформированный коллегиальный орган, осуществляющий организационные действия по подготовке и проведению публичных слушаний;</w:t>
      </w:r>
    </w:p>
    <w:p w:rsidR="00EC4EF7" w:rsidRPr="00F843FB" w:rsidRDefault="00EC4EF7" w:rsidP="00EC4EF7">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lastRenderedPageBreak/>
        <w:t>7) итоговый документ публичных слушаний - рекомендации (предложения), принятые большинством голосов от числа зарегистрированных участников публичных слушаний;</w:t>
      </w:r>
    </w:p>
    <w:p w:rsidR="00EC4EF7" w:rsidRPr="00F843FB" w:rsidRDefault="00EC4EF7" w:rsidP="00EC4EF7">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Организатор публичных слушаний – администрация сельского поселения.</w:t>
      </w:r>
    </w:p>
    <w:p w:rsidR="00EC4EF7" w:rsidRPr="00F843FB" w:rsidRDefault="00EC4EF7" w:rsidP="00EC4EF7">
      <w:pPr>
        <w:spacing w:after="0" w:line="240" w:lineRule="auto"/>
        <w:rPr>
          <w:rFonts w:ascii="Times New Roman" w:hAnsi="Times New Roman"/>
          <w:sz w:val="28"/>
          <w:szCs w:val="28"/>
        </w:rPr>
      </w:pPr>
    </w:p>
    <w:p w:rsidR="00EC4EF7" w:rsidRPr="00F843FB" w:rsidRDefault="00EC4EF7" w:rsidP="00EC4EF7">
      <w:pPr>
        <w:spacing w:after="0" w:line="240" w:lineRule="auto"/>
        <w:jc w:val="both"/>
        <w:rPr>
          <w:rFonts w:ascii="Times New Roman" w:hAnsi="Times New Roman"/>
          <w:b/>
          <w:bCs/>
          <w:color w:val="000000"/>
          <w:sz w:val="28"/>
          <w:szCs w:val="28"/>
        </w:rPr>
      </w:pPr>
      <w:r w:rsidRPr="00F843FB">
        <w:rPr>
          <w:rFonts w:ascii="Times New Roman" w:hAnsi="Times New Roman"/>
          <w:b/>
          <w:bCs/>
          <w:color w:val="000000"/>
          <w:sz w:val="28"/>
          <w:szCs w:val="28"/>
        </w:rPr>
        <w:t>Статья 2. Цели и принципы организации и проведения публичных слушаний</w:t>
      </w:r>
    </w:p>
    <w:p w:rsidR="00EC4EF7" w:rsidRPr="00F843FB" w:rsidRDefault="00EC4EF7" w:rsidP="00EC4EF7">
      <w:pPr>
        <w:spacing w:after="0" w:line="240" w:lineRule="auto"/>
        <w:jc w:val="both"/>
        <w:rPr>
          <w:rFonts w:ascii="Times New Roman" w:hAnsi="Times New Roman"/>
          <w:b/>
          <w:bCs/>
          <w:color w:val="000000"/>
          <w:sz w:val="28"/>
          <w:szCs w:val="28"/>
        </w:rPr>
      </w:pPr>
    </w:p>
    <w:p w:rsidR="00EC4EF7" w:rsidRPr="00F843FB" w:rsidRDefault="00EC4EF7" w:rsidP="00EC4EF7">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Основными целями организации и проведения публичных слушаний являются:</w:t>
      </w:r>
    </w:p>
    <w:p w:rsidR="00EC4EF7" w:rsidRPr="00F843FB" w:rsidRDefault="00EC4EF7" w:rsidP="00EC4EF7">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1) обсуждение проектов муниципальных правовых актов с участием населения сельского поселения;</w:t>
      </w:r>
    </w:p>
    <w:p w:rsidR="00EC4EF7" w:rsidRPr="00F843FB" w:rsidRDefault="00EC4EF7" w:rsidP="00EC4EF7">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2) выявление и учет общественного мнения и мнения экспертов по выносимому на публичные слушания вопросу местного значения;</w:t>
      </w:r>
    </w:p>
    <w:p w:rsidR="00EC4EF7" w:rsidRPr="00F843FB" w:rsidRDefault="00EC4EF7" w:rsidP="00EC4EF7">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3) развитие диалоговых механизмов органов власти и населения сельского поселения;</w:t>
      </w:r>
    </w:p>
    <w:p w:rsidR="00EC4EF7" w:rsidRPr="00F843FB" w:rsidRDefault="00EC4EF7" w:rsidP="00EC4EF7">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4) поиск приемлемых альтернатив решения важнейших вопросов местного значения;</w:t>
      </w:r>
    </w:p>
    <w:p w:rsidR="00EC4EF7" w:rsidRPr="00F843FB" w:rsidRDefault="00EC4EF7" w:rsidP="00EC4EF7">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5) выработка предложений и рекомендаций по обсуждаемой проблеме.</w:t>
      </w:r>
    </w:p>
    <w:p w:rsidR="00EC4EF7" w:rsidRPr="00F843FB" w:rsidRDefault="00EC4EF7" w:rsidP="00EC4EF7">
      <w:pPr>
        <w:spacing w:after="0" w:line="240" w:lineRule="auto"/>
        <w:ind w:firstLine="709"/>
        <w:jc w:val="both"/>
        <w:rPr>
          <w:rFonts w:ascii="Times New Roman" w:hAnsi="Times New Roman"/>
          <w:color w:val="000000"/>
          <w:sz w:val="28"/>
          <w:szCs w:val="28"/>
        </w:rPr>
      </w:pPr>
      <w:r w:rsidRPr="00F843FB">
        <w:rPr>
          <w:rFonts w:ascii="Times New Roman" w:hAnsi="Times New Roman"/>
          <w:color w:val="000000"/>
          <w:sz w:val="28"/>
          <w:szCs w:val="28"/>
        </w:rPr>
        <w:t>Подготовка, проведение и установление результатов публичных слушаний осуществляются на основании принципов открытости, гласности, добровольности, независимости экспертов.</w:t>
      </w:r>
    </w:p>
    <w:p w:rsidR="00EC4EF7" w:rsidRPr="00F843FB" w:rsidRDefault="00EC4EF7" w:rsidP="00EC4EF7">
      <w:pPr>
        <w:spacing w:after="0" w:line="240" w:lineRule="auto"/>
        <w:jc w:val="both"/>
        <w:rPr>
          <w:rFonts w:ascii="Times New Roman" w:hAnsi="Times New Roman"/>
          <w:color w:val="000000"/>
          <w:sz w:val="28"/>
          <w:szCs w:val="28"/>
        </w:rPr>
      </w:pPr>
    </w:p>
    <w:p w:rsidR="00EC4EF7" w:rsidRPr="00F843FB" w:rsidRDefault="00EC4EF7" w:rsidP="00EC4EF7">
      <w:pPr>
        <w:spacing w:after="0" w:line="240" w:lineRule="auto"/>
        <w:jc w:val="both"/>
        <w:rPr>
          <w:rFonts w:ascii="Times New Roman" w:hAnsi="Times New Roman"/>
          <w:b/>
          <w:bCs/>
          <w:color w:val="000000"/>
          <w:sz w:val="28"/>
          <w:szCs w:val="28"/>
        </w:rPr>
      </w:pPr>
      <w:r w:rsidRPr="00F843FB">
        <w:rPr>
          <w:rFonts w:ascii="Times New Roman" w:hAnsi="Times New Roman"/>
          <w:b/>
          <w:bCs/>
          <w:color w:val="000000"/>
          <w:sz w:val="28"/>
          <w:szCs w:val="28"/>
        </w:rPr>
        <w:t>Статья 3. Вопросы, выносимые на публичные слушания</w:t>
      </w:r>
    </w:p>
    <w:p w:rsidR="00EC4EF7" w:rsidRPr="00F843FB" w:rsidRDefault="00EC4EF7" w:rsidP="00EC4EF7">
      <w:pPr>
        <w:spacing w:after="0" w:line="240" w:lineRule="auto"/>
        <w:jc w:val="both"/>
        <w:rPr>
          <w:rFonts w:ascii="Times New Roman" w:hAnsi="Times New Roman"/>
          <w:b/>
          <w:bCs/>
          <w:color w:val="000000"/>
          <w:sz w:val="28"/>
          <w:szCs w:val="28"/>
        </w:rPr>
      </w:pPr>
    </w:p>
    <w:p w:rsidR="00EC4EF7" w:rsidRPr="00F843FB" w:rsidRDefault="00EC4EF7" w:rsidP="00EC4EF7">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1. Слушания могут проводиться по любым общественно значимым вопросам, проектам нормативных правовых актов, принимаемых в рамках полномочий органов местного самоуправления сельского поселения.</w:t>
      </w:r>
    </w:p>
    <w:p w:rsidR="00EC4EF7" w:rsidRPr="00F843FB" w:rsidRDefault="00EC4EF7" w:rsidP="00EC4EF7">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2. В обязательном порядке на публичные слушания выносятся:</w:t>
      </w:r>
    </w:p>
    <w:p w:rsidR="00EC4EF7" w:rsidRPr="00F843FB" w:rsidRDefault="00EC4EF7" w:rsidP="00EC4EF7">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 xml:space="preserve">1) проект устава сельского поселения, а также проекты изменений Устава,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w:t>
      </w:r>
      <w:r w:rsidRPr="00F843FB">
        <w:rPr>
          <w:rFonts w:ascii="Times New Roman" w:hAnsi="Times New Roman"/>
          <w:sz w:val="28"/>
          <w:szCs w:val="28"/>
        </w:rPr>
        <w:t>с </w:t>
      </w:r>
      <w:hyperlink r:id="rId6" w:history="1">
        <w:r w:rsidRPr="00F843FB">
          <w:rPr>
            <w:rFonts w:ascii="Times New Roman" w:hAnsi="Times New Roman"/>
            <w:sz w:val="28"/>
            <w:szCs w:val="28"/>
          </w:rPr>
          <w:t>Конституцией</w:t>
        </w:r>
      </w:hyperlink>
      <w:r w:rsidRPr="00F843FB">
        <w:rPr>
          <w:rFonts w:ascii="Times New Roman" w:hAnsi="Times New Roman"/>
          <w:color w:val="000000"/>
          <w:sz w:val="28"/>
          <w:szCs w:val="28"/>
        </w:rPr>
        <w:t> Российской Федерации, федеральными законами;</w:t>
      </w:r>
    </w:p>
    <w:p w:rsidR="00EC4EF7" w:rsidRPr="00F843FB" w:rsidRDefault="00EC4EF7" w:rsidP="00EC4EF7">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2) проект бюджета сельского поселения и отчет о его исполнении;</w:t>
      </w:r>
    </w:p>
    <w:p w:rsidR="00EC4EF7" w:rsidRPr="00F843FB" w:rsidRDefault="00EC4EF7" w:rsidP="00EC4EF7">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3) проекты планов и программ развития сельского поселения;</w:t>
      </w:r>
    </w:p>
    <w:p w:rsidR="00EC4EF7" w:rsidRPr="00F843FB" w:rsidRDefault="00EC4EF7" w:rsidP="00EC4EF7">
      <w:pPr>
        <w:spacing w:after="0" w:line="240" w:lineRule="auto"/>
        <w:ind w:firstLine="720"/>
        <w:jc w:val="both"/>
        <w:rPr>
          <w:rFonts w:ascii="Times New Roman" w:hAnsi="Times New Roman"/>
          <w:color w:val="000000"/>
          <w:sz w:val="28"/>
          <w:szCs w:val="28"/>
        </w:rPr>
      </w:pPr>
      <w:proofErr w:type="gramStart"/>
      <w:r w:rsidRPr="00F843FB">
        <w:rPr>
          <w:rFonts w:ascii="Times New Roman" w:hAnsi="Times New Roman"/>
          <w:color w:val="000000"/>
          <w:sz w:val="28"/>
          <w:szCs w:val="28"/>
        </w:rPr>
        <w:t>4) 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F843FB">
        <w:rPr>
          <w:rFonts w:ascii="Times New Roman" w:hAnsi="Times New Roman"/>
          <w:color w:val="000000"/>
          <w:sz w:val="28"/>
          <w:szCs w:val="28"/>
        </w:rPr>
        <w:t xml:space="preserve"> строительства, вопросы изменения </w:t>
      </w:r>
      <w:r w:rsidRPr="00F843FB">
        <w:rPr>
          <w:rFonts w:ascii="Times New Roman" w:hAnsi="Times New Roman"/>
          <w:color w:val="000000"/>
          <w:sz w:val="28"/>
          <w:szCs w:val="28"/>
        </w:rPr>
        <w:lastRenderedPageBreak/>
        <w:t>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EC4EF7" w:rsidRPr="00F843FB" w:rsidRDefault="00EC4EF7" w:rsidP="00EC4EF7">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6) вопросы о преобразовании сельского поселения;</w:t>
      </w:r>
    </w:p>
    <w:p w:rsidR="00EC4EF7" w:rsidRPr="00F843FB" w:rsidRDefault="00EC4EF7" w:rsidP="00EC4EF7">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7) вопросы, по которым проводилась общественная экспертиза;</w:t>
      </w:r>
    </w:p>
    <w:p w:rsidR="00EC4EF7" w:rsidRPr="00F843FB" w:rsidRDefault="00EC4EF7" w:rsidP="00EC4EF7">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8) иные вопросы по решению органов местного самоуправления.</w:t>
      </w:r>
    </w:p>
    <w:p w:rsidR="00EC4EF7" w:rsidRPr="00F843FB" w:rsidRDefault="00EC4EF7" w:rsidP="00EC4EF7">
      <w:pPr>
        <w:spacing w:after="0" w:line="240" w:lineRule="auto"/>
        <w:jc w:val="both"/>
        <w:rPr>
          <w:rFonts w:ascii="Times New Roman" w:hAnsi="Times New Roman"/>
          <w:color w:val="000000"/>
          <w:sz w:val="28"/>
          <w:szCs w:val="28"/>
        </w:rPr>
      </w:pPr>
    </w:p>
    <w:p w:rsidR="00EC4EF7" w:rsidRPr="00F843FB" w:rsidRDefault="00EC4EF7" w:rsidP="00EC4EF7">
      <w:pPr>
        <w:spacing w:after="0" w:line="240" w:lineRule="auto"/>
        <w:jc w:val="both"/>
        <w:rPr>
          <w:rFonts w:ascii="Times New Roman" w:hAnsi="Times New Roman"/>
          <w:b/>
          <w:bCs/>
          <w:color w:val="000000"/>
          <w:sz w:val="28"/>
          <w:szCs w:val="28"/>
        </w:rPr>
      </w:pPr>
      <w:r w:rsidRPr="00F843FB">
        <w:rPr>
          <w:rFonts w:ascii="Times New Roman" w:hAnsi="Times New Roman"/>
          <w:b/>
          <w:bCs/>
          <w:color w:val="000000"/>
          <w:sz w:val="28"/>
          <w:szCs w:val="28"/>
        </w:rPr>
        <w:t>Статья 4. Инициатива проведения публичных слушаний</w:t>
      </w:r>
    </w:p>
    <w:p w:rsidR="00EC4EF7" w:rsidRPr="00F843FB" w:rsidRDefault="00EC4EF7" w:rsidP="00EC4EF7">
      <w:pPr>
        <w:spacing w:after="0" w:line="240" w:lineRule="auto"/>
        <w:jc w:val="both"/>
        <w:rPr>
          <w:rFonts w:ascii="Times New Roman" w:hAnsi="Times New Roman"/>
          <w:b/>
          <w:bCs/>
          <w:color w:val="000000"/>
          <w:sz w:val="28"/>
          <w:szCs w:val="28"/>
        </w:rPr>
      </w:pPr>
    </w:p>
    <w:p w:rsidR="00EC4EF7" w:rsidRPr="00F843FB" w:rsidRDefault="00EC4EF7" w:rsidP="00EC4EF7">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1. Публичные слушания проводятся по инициативе населения сельского поселения или органов местного самоуправления.</w:t>
      </w:r>
    </w:p>
    <w:p w:rsidR="00EC4EF7" w:rsidRPr="00F843FB" w:rsidRDefault="00EC4EF7" w:rsidP="00EC4EF7">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2. Жители сельского поселения для инициирования публичных слушаний по вопросам местного значения формируют инициативную группу, численностью не менее 5 человек,  достигших 18-летнего возраста (далее - инициативная группа). Решение о формировании инициативной группы принимается ее членами на собрании и оформляется протоколом. В протоколе указываются вопросы, планируемые к вынесению на публичные слушания, а также перечисляются члены инициативной группы.</w:t>
      </w:r>
    </w:p>
    <w:p w:rsidR="00EC4EF7" w:rsidRPr="00F843FB" w:rsidRDefault="00EC4EF7" w:rsidP="00EC4EF7">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3. До обращения с предложением о проведении публичных слушаний в Совет депутатов сельского поселения членами инициативной группы должно быть собрано не менее 50 подписей жителей сельского поселения, достигших возраста 18 лет, в поддержку проведения публичных слушаний по поставленному вопросу. Подписи должны быть собраны в срок, не превышающий 20 дней с момента подписания протокола о создании инициативной группы. Подписи в поддержку проведения публичных слушаний собираются посредством внесения их в подписные листы. Подписные листы включают ФИО и личную подпись лица, адрес и контактный телефон/электронный адрес. Расходы, связанные со сбором подписей, несет инициативная группа.</w:t>
      </w:r>
    </w:p>
    <w:p w:rsidR="00EC4EF7" w:rsidRPr="00F843FB" w:rsidRDefault="00EC4EF7" w:rsidP="00EC4EF7">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4. Члены инициативной группы при обращении в Совет депутатов сельского поселения с предложением о проведении публичных слушаний подают следующие документы:</w:t>
      </w:r>
    </w:p>
    <w:p w:rsidR="00EC4EF7" w:rsidRPr="00F843FB" w:rsidRDefault="00EC4EF7" w:rsidP="00EC4EF7">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1) заявление с указанием вопроса, предлагаемого к вынесению на публичные слушания, и обоснованием необходимости его вынесения на публичные слушания;</w:t>
      </w:r>
    </w:p>
    <w:p w:rsidR="00EC4EF7" w:rsidRPr="00F843FB" w:rsidRDefault="00EC4EF7" w:rsidP="00EC4EF7">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2) сведения о членах инициативной группы (фамилия, имя, отчество, дата рождения, серия и номер паспорта гражданина или документа, заменяющего паспорт гражданина, адрес места жительства, личная подпись);</w:t>
      </w:r>
    </w:p>
    <w:p w:rsidR="00EC4EF7" w:rsidRPr="00F843FB" w:rsidRDefault="00EC4EF7" w:rsidP="00EC4EF7">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3) протокол о создании инициативной группы граждан;</w:t>
      </w:r>
    </w:p>
    <w:p w:rsidR="00EC4EF7" w:rsidRPr="00F843FB" w:rsidRDefault="00EC4EF7" w:rsidP="00EC4EF7">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4) подписи жителей в поддержку инициативы проведения публичных слушаний, оформленные в виде подписных листов.</w:t>
      </w:r>
    </w:p>
    <w:p w:rsidR="00EC4EF7" w:rsidRPr="00F843FB" w:rsidRDefault="00EC4EF7" w:rsidP="00EC4EF7">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 xml:space="preserve">5. Совет депутатов рассматривает поданные инициативной группой документы в течение 25 </w:t>
      </w:r>
      <w:r>
        <w:rPr>
          <w:rFonts w:ascii="Times New Roman" w:hAnsi="Times New Roman"/>
          <w:color w:val="000000"/>
          <w:sz w:val="28"/>
          <w:szCs w:val="28"/>
        </w:rPr>
        <w:t xml:space="preserve">рабочих </w:t>
      </w:r>
      <w:r w:rsidRPr="00F843FB">
        <w:rPr>
          <w:rFonts w:ascii="Times New Roman" w:hAnsi="Times New Roman"/>
          <w:color w:val="000000"/>
          <w:sz w:val="28"/>
          <w:szCs w:val="28"/>
        </w:rPr>
        <w:t xml:space="preserve">дней со дня их поступления. </w:t>
      </w:r>
    </w:p>
    <w:p w:rsidR="00EC4EF7" w:rsidRPr="00F843FB" w:rsidRDefault="00EC4EF7" w:rsidP="00EC4EF7">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 xml:space="preserve">6. Совет депутатов по результатам рассмотрения поданных инициативной группой документов большинством голосов принимает </w:t>
      </w:r>
      <w:r w:rsidRPr="00F843FB">
        <w:rPr>
          <w:rFonts w:ascii="Times New Roman" w:hAnsi="Times New Roman"/>
          <w:color w:val="000000"/>
          <w:sz w:val="28"/>
          <w:szCs w:val="28"/>
        </w:rPr>
        <w:lastRenderedPageBreak/>
        <w:t>решение о назначении публичных слушаний или обоснованно отказывает в их назначении.</w:t>
      </w:r>
    </w:p>
    <w:p w:rsidR="00EC4EF7" w:rsidRPr="00F843FB" w:rsidRDefault="00EC4EF7" w:rsidP="00EC4EF7">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7. При отклонении инициативы о проведении слушаний ее инициаторы могут повторно внести предложение о назначении слушаний по данной теме с приложением дополнительно собранных подписей жителей сельского поселения. В этом случае слушания по данному вопросу местного значения назначаются Советом депутатов в обязательном порядке.</w:t>
      </w:r>
    </w:p>
    <w:p w:rsidR="00EC4EF7" w:rsidRPr="00F843FB" w:rsidRDefault="00EC4EF7" w:rsidP="00EC4EF7">
      <w:pPr>
        <w:spacing w:after="0" w:line="240" w:lineRule="auto"/>
        <w:ind w:firstLine="720"/>
        <w:jc w:val="both"/>
        <w:rPr>
          <w:rFonts w:ascii="Times New Roman" w:hAnsi="Times New Roman"/>
          <w:color w:val="000000"/>
          <w:sz w:val="28"/>
          <w:szCs w:val="28"/>
        </w:rPr>
      </w:pPr>
    </w:p>
    <w:p w:rsidR="00EC4EF7" w:rsidRPr="00F843FB" w:rsidRDefault="00EC4EF7" w:rsidP="00EC4EF7">
      <w:pPr>
        <w:tabs>
          <w:tab w:val="left" w:pos="1571"/>
        </w:tabs>
        <w:spacing w:after="0" w:line="240" w:lineRule="auto"/>
        <w:ind w:left="1571" w:hanging="720"/>
        <w:jc w:val="center"/>
        <w:rPr>
          <w:rFonts w:ascii="Times New Roman" w:hAnsi="Times New Roman"/>
          <w:b/>
          <w:bCs/>
          <w:sz w:val="28"/>
          <w:szCs w:val="28"/>
        </w:rPr>
      </w:pPr>
      <w:r w:rsidRPr="00F843FB">
        <w:rPr>
          <w:rFonts w:ascii="Times New Roman" w:hAnsi="Times New Roman"/>
          <w:b/>
          <w:bCs/>
          <w:sz w:val="28"/>
          <w:szCs w:val="28"/>
        </w:rPr>
        <w:t>I.</w:t>
      </w:r>
      <w:r w:rsidRPr="00F843FB">
        <w:rPr>
          <w:rFonts w:ascii="Times New Roman" w:hAnsi="Times New Roman"/>
          <w:b/>
          <w:bCs/>
          <w:sz w:val="28"/>
          <w:szCs w:val="28"/>
        </w:rPr>
        <w:tab/>
        <w:t xml:space="preserve">Порядок организации и проведения  </w:t>
      </w:r>
    </w:p>
    <w:p w:rsidR="00EC4EF7" w:rsidRPr="00F843FB" w:rsidRDefault="00EC4EF7" w:rsidP="00EC4EF7">
      <w:pPr>
        <w:spacing w:after="0" w:line="240" w:lineRule="auto"/>
        <w:ind w:left="851"/>
        <w:rPr>
          <w:rFonts w:ascii="Times New Roman" w:hAnsi="Times New Roman"/>
          <w:b/>
          <w:bCs/>
          <w:sz w:val="28"/>
          <w:szCs w:val="28"/>
        </w:rPr>
      </w:pPr>
    </w:p>
    <w:p w:rsidR="00EC4EF7" w:rsidRPr="00F843FB" w:rsidRDefault="00EC4EF7" w:rsidP="00EC4EF7">
      <w:pPr>
        <w:spacing w:after="0" w:line="240" w:lineRule="auto"/>
        <w:jc w:val="both"/>
        <w:rPr>
          <w:rFonts w:ascii="Times New Roman" w:hAnsi="Times New Roman"/>
          <w:b/>
          <w:bCs/>
          <w:color w:val="000000"/>
          <w:sz w:val="28"/>
          <w:szCs w:val="28"/>
        </w:rPr>
      </w:pPr>
      <w:r w:rsidRPr="00F843FB">
        <w:rPr>
          <w:rFonts w:ascii="Times New Roman" w:hAnsi="Times New Roman"/>
          <w:b/>
          <w:bCs/>
          <w:color w:val="000000"/>
          <w:sz w:val="28"/>
          <w:szCs w:val="28"/>
        </w:rPr>
        <w:t>Статья 5. Порядок назначения публичных слушаний</w:t>
      </w:r>
    </w:p>
    <w:p w:rsidR="00EC4EF7" w:rsidRPr="00F843FB" w:rsidRDefault="00EC4EF7" w:rsidP="00EC4EF7">
      <w:pPr>
        <w:spacing w:after="0" w:line="240" w:lineRule="auto"/>
        <w:jc w:val="both"/>
        <w:rPr>
          <w:rFonts w:ascii="Times New Roman" w:hAnsi="Times New Roman"/>
          <w:b/>
          <w:bCs/>
          <w:color w:val="000000"/>
          <w:sz w:val="28"/>
          <w:szCs w:val="28"/>
        </w:rPr>
      </w:pPr>
    </w:p>
    <w:p w:rsidR="00EC4EF7" w:rsidRPr="00F843FB" w:rsidRDefault="00EC4EF7" w:rsidP="00EC4EF7">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1. Публичные слушания, инициированные населением или Советом депутатов сельского поселения, назначаются Советом депутатов. Публичные слушания, инициированные главой муниципального образования, назначаются администрацией сельского поселения.</w:t>
      </w:r>
    </w:p>
    <w:p w:rsidR="00EC4EF7" w:rsidRPr="00F843FB" w:rsidRDefault="00EC4EF7" w:rsidP="00EC4EF7">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 xml:space="preserve">2. </w:t>
      </w:r>
      <w:r w:rsidRPr="00DB68B9">
        <w:rPr>
          <w:rFonts w:ascii="Times New Roman" w:eastAsia="Times New Roman" w:hAnsi="Times New Roman" w:cs="Times New Roman"/>
          <w:sz w:val="28"/>
          <w:szCs w:val="28"/>
        </w:rPr>
        <w:t xml:space="preserve">Решение (распоряжение) о назначении публичных слушаний по вопросам местного значения должно приниматься </w:t>
      </w:r>
      <w:r w:rsidRPr="00EA6226">
        <w:rPr>
          <w:rFonts w:ascii="Times New Roman" w:eastAsia="Times New Roman" w:hAnsi="Times New Roman" w:cs="Times New Roman"/>
          <w:sz w:val="28"/>
          <w:szCs w:val="28"/>
        </w:rPr>
        <w:t>не позднее, чем за 10 дней до начала с</w:t>
      </w:r>
      <w:r>
        <w:rPr>
          <w:rFonts w:ascii="Times New Roman" w:eastAsia="Times New Roman" w:hAnsi="Times New Roman" w:cs="Times New Roman"/>
          <w:sz w:val="28"/>
          <w:szCs w:val="28"/>
        </w:rPr>
        <w:t>лушаний, если настоящим Положением</w:t>
      </w:r>
      <w:r w:rsidRPr="00EA6226">
        <w:rPr>
          <w:rFonts w:ascii="Times New Roman" w:eastAsia="Times New Roman" w:hAnsi="Times New Roman" w:cs="Times New Roman"/>
          <w:sz w:val="28"/>
          <w:szCs w:val="28"/>
        </w:rPr>
        <w:t xml:space="preserve"> применительно к конкретному проекту муниципального правового акта не установлен иной срок его опубликования</w:t>
      </w:r>
      <w:r w:rsidRPr="00F843FB">
        <w:rPr>
          <w:rFonts w:ascii="Times New Roman" w:hAnsi="Times New Roman"/>
          <w:color w:val="000000"/>
          <w:sz w:val="28"/>
          <w:szCs w:val="28"/>
        </w:rPr>
        <w:t>.</w:t>
      </w:r>
    </w:p>
    <w:p w:rsidR="00EC4EF7" w:rsidRPr="00F843FB" w:rsidRDefault="00EC4EF7" w:rsidP="00EC4EF7">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3. В решении (распоряжение) о назначении публичных слушаний указываются:</w:t>
      </w:r>
    </w:p>
    <w:p w:rsidR="00EC4EF7" w:rsidRPr="00F843FB" w:rsidRDefault="00EC4EF7" w:rsidP="00EC4EF7">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1) тема публичных слушаний (вопросы, наименование проекта муниципального правового акта, выносимые на публичные слушания);</w:t>
      </w:r>
    </w:p>
    <w:p w:rsidR="00EC4EF7" w:rsidRPr="00F843FB" w:rsidRDefault="00EC4EF7" w:rsidP="00EC4EF7">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2) инициатор проведения публичных слушаний;</w:t>
      </w:r>
    </w:p>
    <w:p w:rsidR="00EC4EF7" w:rsidRPr="00F843FB" w:rsidRDefault="00EC4EF7" w:rsidP="00EC4EF7">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3) дата и время проведения публичных слушаний;</w:t>
      </w:r>
    </w:p>
    <w:p w:rsidR="00EC4EF7" w:rsidRPr="00F843FB" w:rsidRDefault="00EC4EF7" w:rsidP="00EC4EF7">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4) место проведения публичных слушаний;</w:t>
      </w:r>
    </w:p>
    <w:p w:rsidR="00EC4EF7" w:rsidRPr="00F843FB" w:rsidRDefault="00EC4EF7" w:rsidP="00EC4EF7">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5) сроки и место представления предложений и замечаний по вопросам, обсуждаемым на публичных слушаниях, заявок на участие в публичных слушаниях.</w:t>
      </w:r>
    </w:p>
    <w:p w:rsidR="00EC4EF7" w:rsidRPr="00F843FB" w:rsidRDefault="00EC4EF7" w:rsidP="00EC4EF7">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4. Решение (распоряжение) о назначении публичных слушаний вступает в силу со дня принятия. Решение (распоряжение) о назначении публичных слушаний, проект муниципального правового акта, выносимого на публичные слушания, подлежат обнародованию и размещению на официальном сайте сельского поселения в сети Интернет (далее – «официальный сайт»).</w:t>
      </w:r>
    </w:p>
    <w:p w:rsidR="00EC4EF7" w:rsidRDefault="00EC4EF7" w:rsidP="00EC4EF7">
      <w:pPr>
        <w:spacing w:after="0" w:line="240" w:lineRule="auto"/>
        <w:ind w:firstLine="720"/>
        <w:jc w:val="both"/>
        <w:rPr>
          <w:rFonts w:ascii="Times New Roman" w:hAnsi="Times New Roman"/>
          <w:color w:val="000000"/>
          <w:sz w:val="28"/>
          <w:szCs w:val="28"/>
        </w:rPr>
      </w:pPr>
      <w:proofErr w:type="gramStart"/>
      <w:r w:rsidRPr="0016170A">
        <w:rPr>
          <w:rFonts w:ascii="Times New Roman" w:hAnsi="Times New Roman"/>
          <w:sz w:val="28"/>
          <w:szCs w:val="28"/>
        </w:rPr>
        <w:t>Для размещения материалов и информации,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устанавливается Правительством Российской</w:t>
      </w:r>
      <w:proofErr w:type="gramEnd"/>
      <w:r w:rsidRPr="0016170A">
        <w:rPr>
          <w:rFonts w:ascii="Times New Roman" w:hAnsi="Times New Roman"/>
          <w:sz w:val="28"/>
          <w:szCs w:val="28"/>
        </w:rPr>
        <w:t xml:space="preserve"> Федерации</w:t>
      </w:r>
    </w:p>
    <w:p w:rsidR="00EC4EF7" w:rsidRPr="00F843FB" w:rsidRDefault="00EC4EF7" w:rsidP="00EC4EF7">
      <w:pPr>
        <w:spacing w:after="0" w:line="240" w:lineRule="auto"/>
        <w:ind w:firstLine="720"/>
        <w:jc w:val="both"/>
        <w:rPr>
          <w:rFonts w:ascii="Times New Roman" w:hAnsi="Times New Roman"/>
          <w:color w:val="000000"/>
          <w:sz w:val="28"/>
          <w:szCs w:val="28"/>
        </w:rPr>
      </w:pPr>
    </w:p>
    <w:p w:rsidR="00EC4EF7" w:rsidRPr="00F843FB" w:rsidRDefault="00EC4EF7" w:rsidP="00EC4EF7">
      <w:pPr>
        <w:spacing w:after="0" w:line="240" w:lineRule="auto"/>
        <w:jc w:val="both"/>
        <w:rPr>
          <w:rFonts w:ascii="Times New Roman" w:hAnsi="Times New Roman"/>
          <w:b/>
          <w:bCs/>
          <w:color w:val="000000"/>
          <w:sz w:val="28"/>
          <w:szCs w:val="28"/>
        </w:rPr>
      </w:pPr>
      <w:r w:rsidRPr="00F843FB">
        <w:rPr>
          <w:rFonts w:ascii="Times New Roman" w:hAnsi="Times New Roman"/>
          <w:b/>
          <w:bCs/>
          <w:color w:val="000000"/>
          <w:sz w:val="28"/>
          <w:szCs w:val="28"/>
        </w:rPr>
        <w:t>Статья 6. Порядок организации публичных слушаний</w:t>
      </w:r>
    </w:p>
    <w:p w:rsidR="00EC4EF7" w:rsidRPr="00F843FB" w:rsidRDefault="00EC4EF7" w:rsidP="00EC4EF7">
      <w:pPr>
        <w:spacing w:after="0" w:line="240" w:lineRule="auto"/>
        <w:jc w:val="both"/>
        <w:rPr>
          <w:rFonts w:ascii="Times New Roman" w:hAnsi="Times New Roman"/>
          <w:b/>
          <w:bCs/>
          <w:color w:val="000000"/>
          <w:sz w:val="28"/>
          <w:szCs w:val="28"/>
        </w:rPr>
      </w:pPr>
    </w:p>
    <w:p w:rsidR="00EC4EF7" w:rsidRPr="00F843FB" w:rsidRDefault="00EC4EF7" w:rsidP="00EC4EF7">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1. Орган местного самоуправления, принявший решение о назначении публичных слушаний, формирует организационный комитет из числа депутатов Совета депутатов сельского поселения и сотрудников администрации сельского поселения в количестве не менее 3 - 5 человек (далее – «организационный комитет), которые берут на себя обязанность по подготовке и проведению публичных слушаний. Организационный комитет на первом заседании, которое проводится в срок не позднее 3 дней с момента формирования, избирает из своего состава председателя, заместителя председателя и секретаря. Организационный комитет правомочен принимать решения при наличии на заседании более половины ее членов.</w:t>
      </w:r>
    </w:p>
    <w:p w:rsidR="00EC4EF7" w:rsidRPr="00F843FB" w:rsidRDefault="00EC4EF7" w:rsidP="00EC4EF7">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2. В случае назначения публичных слушаний по инициативе населения представители инициативной группы имеют право непосредственно присутствовать и участвовать с правом совещательного голоса в заседаниях Организационного комитета. В заседаниях Организационного комитета вправе принимать участие представители органов местного самоуправления, представители средств массовой информации при предъявлении удостоверения.</w:t>
      </w:r>
    </w:p>
    <w:p w:rsidR="00EC4EF7" w:rsidRPr="00F843FB" w:rsidRDefault="00EC4EF7" w:rsidP="00EC4EF7">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3. Расходы на подготовку и проведение публичных слушаний осуществляются из средств бюджета сельского поселения. Члены Организационного комитета осуществляют деятельность по организации и подготовке публичных слушаний на общественных началах. Оплата работы экспертов, приглашенных Организационным комитетом, осуществляется на основании договора и оплачивается из бюджета сельского поселения.</w:t>
      </w:r>
    </w:p>
    <w:p w:rsidR="00EC4EF7" w:rsidRPr="00F843FB" w:rsidRDefault="00EC4EF7" w:rsidP="00EC4EF7">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4. Организационный комитет в рамках своей работы:</w:t>
      </w:r>
    </w:p>
    <w:p w:rsidR="00EC4EF7" w:rsidRPr="00F843FB" w:rsidRDefault="00EC4EF7" w:rsidP="00EC4EF7">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1) подготавливает повестку публичных слушаний и размещает итоговый вариант повестки в сети Интернет на сайте органов местного самоуправления;</w:t>
      </w:r>
    </w:p>
    <w:p w:rsidR="00EC4EF7" w:rsidRPr="00F843FB" w:rsidRDefault="00EC4EF7" w:rsidP="00EC4EF7">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2) запрашивает у органов местного самоуправления информацию и документацию, относящуюся к вопросам, выносимым на публичные слушания;</w:t>
      </w:r>
    </w:p>
    <w:p w:rsidR="00EC4EF7" w:rsidRPr="00F843FB" w:rsidRDefault="00EC4EF7" w:rsidP="00EC4EF7">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3) регистрирует участников публичных слушаний, принимает от граждан и экспертов заявки на выступления в рамках публичных слушаний;</w:t>
      </w:r>
    </w:p>
    <w:p w:rsidR="00EC4EF7" w:rsidRPr="00F843FB" w:rsidRDefault="00EC4EF7" w:rsidP="00EC4EF7">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4) размещает предложения и рекомендации, поступившие от граждан и экспертов по вопросам, выносимым на публичные слушания, на сайт органов местного самоуправления для ознакомления с ними жителей сельского поселения;</w:t>
      </w:r>
    </w:p>
    <w:p w:rsidR="00EC4EF7" w:rsidRPr="00F843FB" w:rsidRDefault="00EC4EF7" w:rsidP="00EC4EF7">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5) формирует единый документ для распространения на публичных слушаниях, содержащий все поступившие в адрес Организационного комитета предложения с указанием лиц, их внесших;</w:t>
      </w:r>
    </w:p>
    <w:p w:rsidR="00EC4EF7" w:rsidRPr="00F843FB" w:rsidRDefault="00EC4EF7" w:rsidP="00EC4EF7">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6) производит информирование граждан о времени и месте проведения публичных слушаний через средства массовой информации, сеть Интернет, иными способами;</w:t>
      </w:r>
    </w:p>
    <w:p w:rsidR="00EC4EF7" w:rsidRPr="00F843FB" w:rsidRDefault="00EC4EF7" w:rsidP="00EC4EF7">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lastRenderedPageBreak/>
        <w:t>7) организует проведение голосования участников публичных слушаний;</w:t>
      </w:r>
    </w:p>
    <w:p w:rsidR="00EC4EF7" w:rsidRPr="00F843FB" w:rsidRDefault="00EC4EF7" w:rsidP="00EC4EF7">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8) устанавливает результаты публичных слушаний;</w:t>
      </w:r>
    </w:p>
    <w:p w:rsidR="00EC4EF7" w:rsidRPr="00F843FB" w:rsidRDefault="00EC4EF7" w:rsidP="00EC4EF7">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 xml:space="preserve">9) подготавливает проект </w:t>
      </w:r>
      <w:proofErr w:type="gramStart"/>
      <w:r w:rsidRPr="00F843FB">
        <w:rPr>
          <w:rFonts w:ascii="Times New Roman" w:hAnsi="Times New Roman"/>
          <w:color w:val="000000"/>
          <w:sz w:val="28"/>
          <w:szCs w:val="28"/>
        </w:rPr>
        <w:t>итогового документа, состоящего из рекомендаций и передает</w:t>
      </w:r>
      <w:proofErr w:type="gramEnd"/>
      <w:r w:rsidRPr="00F843FB">
        <w:rPr>
          <w:rFonts w:ascii="Times New Roman" w:hAnsi="Times New Roman"/>
          <w:color w:val="000000"/>
          <w:sz w:val="28"/>
          <w:szCs w:val="28"/>
        </w:rPr>
        <w:t xml:space="preserve"> его для опубликования и обнародования в средствах массовой информации, учрежденных органами местного самоуправления для официального опубликования нормативных правовых актов и иной официальной информации, а также на официальных сайтах органов местного самоуправления в сети Интернет;</w:t>
      </w:r>
    </w:p>
    <w:p w:rsidR="00EC4EF7" w:rsidRPr="00F843FB" w:rsidRDefault="00EC4EF7" w:rsidP="00EC4EF7">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10) организует оформление рекомендаций и предложений, принятых на публичных слушаниях по итогам обсуждения поставленного вопроса, и передает их в орган местного самоуправления, назначивший публичные слушания.</w:t>
      </w:r>
    </w:p>
    <w:p w:rsidR="00EC4EF7" w:rsidRPr="00F843FB" w:rsidRDefault="00EC4EF7" w:rsidP="00EC4EF7">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5. Полномочия Организационного комитета прекращаются после официальной передачи рекомендаций и предложений, принятых на публичных слушаниях, в орган местного самоуправления.</w:t>
      </w:r>
    </w:p>
    <w:p w:rsidR="00EC4EF7" w:rsidRPr="00F843FB" w:rsidRDefault="00EC4EF7" w:rsidP="00EC4EF7">
      <w:pPr>
        <w:spacing w:after="0" w:line="240" w:lineRule="auto"/>
        <w:ind w:firstLine="720"/>
        <w:jc w:val="both"/>
        <w:rPr>
          <w:rFonts w:ascii="Times New Roman" w:hAnsi="Times New Roman"/>
          <w:color w:val="000000"/>
          <w:sz w:val="28"/>
          <w:szCs w:val="28"/>
        </w:rPr>
      </w:pPr>
    </w:p>
    <w:p w:rsidR="00EC4EF7" w:rsidRPr="00F843FB" w:rsidRDefault="00EC4EF7" w:rsidP="00EC4EF7">
      <w:pPr>
        <w:spacing w:after="0" w:line="240" w:lineRule="auto"/>
        <w:jc w:val="both"/>
        <w:rPr>
          <w:rFonts w:ascii="Times New Roman" w:hAnsi="Times New Roman"/>
          <w:b/>
          <w:bCs/>
          <w:color w:val="000000"/>
          <w:sz w:val="28"/>
          <w:szCs w:val="28"/>
        </w:rPr>
      </w:pPr>
      <w:r w:rsidRPr="00F843FB">
        <w:rPr>
          <w:rFonts w:ascii="Times New Roman" w:hAnsi="Times New Roman"/>
          <w:b/>
          <w:bCs/>
          <w:color w:val="000000"/>
          <w:sz w:val="28"/>
          <w:szCs w:val="28"/>
        </w:rPr>
        <w:t>Статья 7. Порядок проведения публичных слушаний</w:t>
      </w:r>
    </w:p>
    <w:p w:rsidR="00EC4EF7" w:rsidRPr="00F843FB" w:rsidRDefault="00EC4EF7" w:rsidP="00EC4EF7">
      <w:pPr>
        <w:spacing w:after="0" w:line="240" w:lineRule="auto"/>
        <w:jc w:val="both"/>
        <w:rPr>
          <w:rFonts w:ascii="Times New Roman" w:hAnsi="Times New Roman"/>
          <w:b/>
          <w:bCs/>
          <w:color w:val="000000"/>
          <w:sz w:val="28"/>
          <w:szCs w:val="28"/>
        </w:rPr>
      </w:pPr>
    </w:p>
    <w:p w:rsidR="00EC4EF7" w:rsidRPr="00F843FB" w:rsidRDefault="00EC4EF7" w:rsidP="00EC4EF7">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1. Публичные слушания проводятся в удобное для жителей сельского поселения время: по нерабочим дням с 11.00 до 18.00 часов либо по рабочим дням, начиная с 17.00 часов и заканчивая не позднее 22.00 часов.</w:t>
      </w:r>
    </w:p>
    <w:p w:rsidR="00EC4EF7" w:rsidRPr="00F843FB" w:rsidRDefault="00EC4EF7" w:rsidP="00EC4EF7">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2. Публичные слушания проводятся в отапливаемом, электрифицированном помещении, находящемся в транспортной доступности. Организационный комитет публичных слушаний обязан обеспечить беспрепятственный доступ в помещение, в котором проводятся слушания, желающим участвовать в слушаниях. Доступ в помещение прекращается только в том случае, если заняты все имеющиеся в нем места. Если в публичных слушаниях желает участвовать значительное число граждан, а имеющиеся помещения не позволяют разместить всех участников, организаторы по возможности обеспечивают трансляцию публичных слушаний. В зале, где будут проводиться слушания, в первую очередь размещаются лица, записавшиеся на выступление.</w:t>
      </w:r>
    </w:p>
    <w:p w:rsidR="00EC4EF7" w:rsidRPr="00F843FB" w:rsidRDefault="00EC4EF7" w:rsidP="00EC4EF7">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3. За один час перед открытием публичных слушаний начинается регистрация участников с указанием фамилии, имени, отчества, места работы и адреса участника слушаний.</w:t>
      </w:r>
    </w:p>
    <w:p w:rsidR="00EC4EF7" w:rsidRPr="00F843FB" w:rsidRDefault="00EC4EF7" w:rsidP="00EC4EF7">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4. Председательствующим на публичных слушаниях является председатель Организационного комитета. Он открывает слушания и оглашает перечень вопросов публичных слушаний, предложения по порядку проведения слушаний, представляет себя, секретаря и экспертов, указывает инициаторов проведения слушаний. Секретарь организационного комитета ведет протокол публичных слушаний.</w:t>
      </w:r>
    </w:p>
    <w:p w:rsidR="00EC4EF7" w:rsidRPr="00F843FB" w:rsidRDefault="00EC4EF7" w:rsidP="00EC4EF7">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 xml:space="preserve">5. Председательствующий предоставляет слово лицу, уполномоченному инициаторами проведения публичных слушаний, и приглашенным экспертам. Экспертами, приглашенными к подготовке публичных слушаний, должно быть представлено присутствующим как </w:t>
      </w:r>
      <w:r w:rsidRPr="00F843FB">
        <w:rPr>
          <w:rFonts w:ascii="Times New Roman" w:hAnsi="Times New Roman"/>
          <w:color w:val="000000"/>
          <w:sz w:val="28"/>
          <w:szCs w:val="28"/>
        </w:rPr>
        <w:lastRenderedPageBreak/>
        <w:t xml:space="preserve">минимум два варианта решения вопроса местного значения (проекта муниципального нормативного акта), которые впоследствии должны быть поставлены на голосование. После выступления эксперта отводиться не более 15 минут на вопросы </w:t>
      </w:r>
      <w:proofErr w:type="gramStart"/>
      <w:r w:rsidRPr="00F843FB">
        <w:rPr>
          <w:rFonts w:ascii="Times New Roman" w:hAnsi="Times New Roman"/>
          <w:color w:val="000000"/>
          <w:sz w:val="28"/>
          <w:szCs w:val="28"/>
        </w:rPr>
        <w:t>выступающему</w:t>
      </w:r>
      <w:proofErr w:type="gramEnd"/>
      <w:r w:rsidRPr="00F843FB">
        <w:rPr>
          <w:rFonts w:ascii="Times New Roman" w:hAnsi="Times New Roman"/>
          <w:color w:val="000000"/>
          <w:sz w:val="28"/>
          <w:szCs w:val="28"/>
        </w:rPr>
        <w:t>. В случае отсутствия эксперта председательствующий зачитывает рекомендации и предложения отсутствующего эксперта.</w:t>
      </w:r>
    </w:p>
    <w:p w:rsidR="00EC4EF7" w:rsidRPr="00F843FB" w:rsidRDefault="00EC4EF7" w:rsidP="00EC4EF7">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6. После выступления экспертов проводятся прения. Очередность выступлений определяется очередностью подачи заявок, зарегистрированных Организационным комитетом, как до дня публичных слушаний, так, при наличии возможности, и в течение процедуры слушаний.</w:t>
      </w:r>
    </w:p>
    <w:p w:rsidR="00EC4EF7" w:rsidRPr="00F843FB" w:rsidRDefault="00EC4EF7" w:rsidP="00EC4EF7">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7. Председательствующий вправе в любой момент объявить перерыв в публичных слушаниях с указанием времени перерыва.</w:t>
      </w:r>
    </w:p>
    <w:p w:rsidR="00EC4EF7" w:rsidRPr="00F843FB" w:rsidRDefault="00EC4EF7" w:rsidP="00EC4EF7">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8. Участники слушаний, в том числе и эксперты, вправе снять свои рекомендации и (или) присоединиться к предложениям, выдвинутым другими участниками публичных слушаний.</w:t>
      </w:r>
    </w:p>
    <w:p w:rsidR="00EC4EF7" w:rsidRPr="00F843FB" w:rsidRDefault="00EC4EF7" w:rsidP="00EC4EF7">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9. По итогам обсуждений составляется единый список предложений и рекомендаций по решению вопроса местного значения, вынесенного на публичные слушания. В итоговый документ для голосования входят все не отозванные их авторами рекомендации и предложения.</w:t>
      </w:r>
    </w:p>
    <w:p w:rsidR="00EC4EF7" w:rsidRPr="00F843FB" w:rsidRDefault="00EC4EF7" w:rsidP="00EC4EF7">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10. Председательствующий после составления итогового документа с предложениями и рекомендациями ставит на голосование присутствующих итоговый вариант/варианты решения вопроса местного значения. Решения на публичных слушаниях принимаются путем открытого голосования простым большинством голосов от числа зарегистрированных участников слушаний. Каждый присутствующий на слушаниях обладает одним голосом, который он отдает за один из предложенных экспертами вариантов решения вопроса местного значения с учетом рекомендаций, выработанных в рамках слушаний. На голосование должен быть поставлен вопрос об отклонении всех предложенных вариантов решения вопроса местного значения. Результаты голосования заносятся в протокол.</w:t>
      </w:r>
    </w:p>
    <w:p w:rsidR="00EC4EF7" w:rsidRPr="00F843FB" w:rsidRDefault="00EC4EF7" w:rsidP="00EC4EF7">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11. В случае отклонения участниками публичных слушаний всех предложенных экспертами слушаний вариантов решения вопроса местного значения эксперты с учетом высказанных замечаний и предложений в течение срока, определенного на самих слушаниях, проводят доработку итогового решения. Доработанное решение/решения снова выносятся на публичные слушания. Количество дополнительных публичных слушаний по вопросу местного значения не ограничивается.</w:t>
      </w:r>
    </w:p>
    <w:p w:rsidR="00EC4EF7" w:rsidRPr="00F843FB" w:rsidRDefault="00EC4EF7" w:rsidP="00EC4EF7">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12. Организационный комитет в течение 7 дней оформляет результаты публичных слушаний в единый документ и передает его копии в органы местного самоуправления, инициативной группе, а также передает его для обнародования и размещения на официальном сайте.</w:t>
      </w:r>
    </w:p>
    <w:p w:rsidR="00EC4EF7" w:rsidRPr="00F843FB" w:rsidRDefault="00EC4EF7" w:rsidP="00EC4EF7">
      <w:pPr>
        <w:spacing w:after="0" w:line="240" w:lineRule="auto"/>
        <w:ind w:firstLine="720"/>
        <w:jc w:val="both"/>
        <w:rPr>
          <w:rFonts w:ascii="Times New Roman" w:hAnsi="Times New Roman"/>
          <w:color w:val="000000"/>
          <w:sz w:val="28"/>
          <w:szCs w:val="28"/>
        </w:rPr>
      </w:pPr>
    </w:p>
    <w:p w:rsidR="00EC4EF7" w:rsidRPr="00F843FB" w:rsidRDefault="00EC4EF7" w:rsidP="00EC4EF7">
      <w:pPr>
        <w:tabs>
          <w:tab w:val="left" w:pos="1571"/>
        </w:tabs>
        <w:spacing w:after="0" w:line="240" w:lineRule="auto"/>
        <w:ind w:left="1571" w:hanging="720"/>
        <w:jc w:val="center"/>
        <w:rPr>
          <w:rFonts w:ascii="Times New Roman" w:hAnsi="Times New Roman"/>
          <w:b/>
          <w:bCs/>
          <w:sz w:val="28"/>
          <w:szCs w:val="28"/>
        </w:rPr>
      </w:pPr>
      <w:r w:rsidRPr="00F843FB">
        <w:rPr>
          <w:rFonts w:ascii="Times New Roman" w:hAnsi="Times New Roman"/>
          <w:b/>
          <w:bCs/>
          <w:sz w:val="28"/>
          <w:szCs w:val="28"/>
        </w:rPr>
        <w:t>II.</w:t>
      </w:r>
      <w:r w:rsidRPr="00F843FB">
        <w:rPr>
          <w:rFonts w:ascii="Times New Roman" w:hAnsi="Times New Roman"/>
          <w:b/>
          <w:bCs/>
          <w:sz w:val="28"/>
          <w:szCs w:val="28"/>
        </w:rPr>
        <w:tab/>
        <w:t>Особенности организации и проведения  публичных слушаний по вопросам градостроительной деятельности</w:t>
      </w:r>
    </w:p>
    <w:p w:rsidR="00EC4EF7" w:rsidRPr="00F843FB" w:rsidRDefault="00EC4EF7" w:rsidP="00EC4EF7">
      <w:pPr>
        <w:spacing w:after="0" w:line="240" w:lineRule="auto"/>
        <w:ind w:firstLine="720"/>
        <w:jc w:val="both"/>
        <w:rPr>
          <w:rFonts w:ascii="Times New Roman" w:hAnsi="Times New Roman"/>
          <w:color w:val="000000"/>
          <w:sz w:val="28"/>
          <w:szCs w:val="28"/>
        </w:rPr>
      </w:pPr>
    </w:p>
    <w:p w:rsidR="00EC4EF7" w:rsidRPr="00F74AEF" w:rsidRDefault="00EC4EF7" w:rsidP="00EC4EF7">
      <w:pPr>
        <w:pStyle w:val="1"/>
        <w:spacing w:line="240" w:lineRule="auto"/>
        <w:jc w:val="both"/>
        <w:rPr>
          <w:rFonts w:ascii="Times New Roman" w:hAnsi="Times New Roman"/>
          <w:bCs w:val="0"/>
          <w:kern w:val="36"/>
        </w:rPr>
      </w:pPr>
      <w:r w:rsidRPr="00F74AEF">
        <w:rPr>
          <w:rFonts w:ascii="Times New Roman" w:hAnsi="Times New Roman"/>
          <w:bCs w:val="0"/>
          <w:color w:val="000000"/>
          <w:kern w:val="36"/>
        </w:rPr>
        <w:lastRenderedPageBreak/>
        <w:t xml:space="preserve">Статья 8. </w:t>
      </w:r>
      <w:r w:rsidRPr="00F74AEF">
        <w:rPr>
          <w:rFonts w:ascii="Times New Roman" w:hAnsi="Times New Roman"/>
          <w:bCs w:val="0"/>
          <w:kern w:val="36"/>
        </w:rPr>
        <w:t>Публичные слушания по вопросам градостроительной деятельности</w:t>
      </w:r>
    </w:p>
    <w:p w:rsidR="00EC4EF7" w:rsidRPr="00F843FB" w:rsidRDefault="00EC4EF7" w:rsidP="00EC4EF7">
      <w:pPr>
        <w:spacing w:after="0" w:line="240" w:lineRule="auto"/>
        <w:ind w:firstLine="720"/>
        <w:jc w:val="both"/>
        <w:rPr>
          <w:rFonts w:ascii="Times New Roman" w:hAnsi="Times New Roman"/>
          <w:color w:val="000000"/>
          <w:sz w:val="28"/>
          <w:szCs w:val="28"/>
        </w:rPr>
      </w:pPr>
    </w:p>
    <w:p w:rsidR="00EC4EF7" w:rsidRPr="00F843FB" w:rsidRDefault="00EC4EF7" w:rsidP="00EC4EF7">
      <w:pPr>
        <w:spacing w:after="0" w:line="240" w:lineRule="auto"/>
        <w:ind w:firstLine="540"/>
        <w:jc w:val="both"/>
        <w:rPr>
          <w:rFonts w:ascii="Times New Roman" w:hAnsi="Times New Roman"/>
          <w:sz w:val="28"/>
          <w:szCs w:val="28"/>
        </w:rPr>
      </w:pPr>
      <w:r w:rsidRPr="00F843FB">
        <w:rPr>
          <w:rFonts w:ascii="Times New Roman" w:hAnsi="Times New Roman"/>
          <w:sz w:val="28"/>
          <w:szCs w:val="28"/>
        </w:rPr>
        <w:t xml:space="preserve">1. </w:t>
      </w:r>
      <w:proofErr w:type="gramStart"/>
      <w:r w:rsidRPr="00F843FB">
        <w:rPr>
          <w:rFonts w:ascii="Times New Roman" w:hAnsi="Times New Roman"/>
          <w:sz w:val="28"/>
          <w:szCs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w:t>
      </w:r>
      <w:proofErr w:type="gramEnd"/>
      <w:r w:rsidRPr="00F843FB">
        <w:rPr>
          <w:rFonts w:ascii="Times New Roman" w:hAnsi="Times New Roman"/>
          <w:sz w:val="28"/>
          <w:szCs w:val="28"/>
        </w:rPr>
        <w:t xml:space="preserve"> </w:t>
      </w:r>
      <w:proofErr w:type="gramStart"/>
      <w:r w:rsidRPr="00F843FB">
        <w:rPr>
          <w:rFonts w:ascii="Times New Roman" w:hAnsi="Times New Roman"/>
          <w:sz w:val="28"/>
          <w:szCs w:val="28"/>
        </w:rPr>
        <w:t xml:space="preserve">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«проекты») в соответствии с уставом сельского поселения и решением </w:t>
      </w:r>
      <w:r w:rsidRPr="00F843FB">
        <w:rPr>
          <w:rFonts w:ascii="Times New Roman" w:hAnsi="Times New Roman"/>
          <w:color w:val="000000"/>
          <w:sz w:val="28"/>
          <w:szCs w:val="28"/>
        </w:rPr>
        <w:t xml:space="preserve">Совета депутатов сельского поселения </w:t>
      </w:r>
      <w:r w:rsidRPr="00F843FB">
        <w:rPr>
          <w:rFonts w:ascii="Times New Roman" w:hAnsi="Times New Roman"/>
          <w:sz w:val="28"/>
          <w:szCs w:val="28"/>
        </w:rPr>
        <w:t>и с учетом положений настоящей главы проводятся публичные слушания по вопросам градостроительной деятельности, за исключением случаев, предусмотренных федеральными законами.</w:t>
      </w:r>
      <w:proofErr w:type="gramEnd"/>
    </w:p>
    <w:p w:rsidR="00EC4EF7" w:rsidRPr="00F843FB" w:rsidRDefault="00EC4EF7" w:rsidP="00EC4EF7">
      <w:pPr>
        <w:spacing w:after="0" w:line="240" w:lineRule="auto"/>
        <w:ind w:firstLine="540"/>
        <w:jc w:val="both"/>
        <w:rPr>
          <w:rFonts w:ascii="Times New Roman" w:hAnsi="Times New Roman"/>
          <w:sz w:val="28"/>
          <w:szCs w:val="28"/>
        </w:rPr>
      </w:pPr>
      <w:r w:rsidRPr="00F843FB">
        <w:rPr>
          <w:rFonts w:ascii="Times New Roman" w:hAnsi="Times New Roman"/>
          <w:sz w:val="28"/>
          <w:szCs w:val="28"/>
        </w:rPr>
        <w:t>2. Процедура проведения общественных обсуждений состоит из следующих этапов:</w:t>
      </w:r>
    </w:p>
    <w:p w:rsidR="00EC4EF7" w:rsidRPr="00F843FB" w:rsidRDefault="00EC4EF7" w:rsidP="00EC4EF7">
      <w:pPr>
        <w:spacing w:after="0" w:line="240" w:lineRule="auto"/>
        <w:ind w:firstLine="540"/>
        <w:jc w:val="both"/>
        <w:rPr>
          <w:rFonts w:ascii="Times New Roman" w:hAnsi="Times New Roman"/>
          <w:sz w:val="28"/>
          <w:szCs w:val="28"/>
        </w:rPr>
      </w:pPr>
      <w:r w:rsidRPr="00F843FB">
        <w:rPr>
          <w:rFonts w:ascii="Times New Roman" w:hAnsi="Times New Roman"/>
          <w:sz w:val="28"/>
          <w:szCs w:val="28"/>
        </w:rPr>
        <w:t>1) оповещение о начале общественных обсуждений;</w:t>
      </w:r>
    </w:p>
    <w:p w:rsidR="00EC4EF7" w:rsidRPr="00F843FB" w:rsidRDefault="00EC4EF7" w:rsidP="00EC4EF7">
      <w:pPr>
        <w:spacing w:after="0" w:line="240" w:lineRule="auto"/>
        <w:ind w:firstLine="540"/>
        <w:jc w:val="both"/>
        <w:rPr>
          <w:rFonts w:ascii="Times New Roman" w:hAnsi="Times New Roman"/>
          <w:sz w:val="28"/>
          <w:szCs w:val="28"/>
        </w:rPr>
      </w:pPr>
      <w:r w:rsidRPr="00F843FB">
        <w:rPr>
          <w:rFonts w:ascii="Times New Roman" w:hAnsi="Times New Roman"/>
          <w:sz w:val="28"/>
          <w:szCs w:val="28"/>
        </w:rPr>
        <w:t>2) размещение проекта, подлежащего рассмотрению на публичных слушаниях, и информационных материалов к нему на официальном сайте сельского поселения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w:t>
      </w:r>
      <w:proofErr w:type="gramStart"/>
      <w:r w:rsidRPr="00F843FB">
        <w:rPr>
          <w:rFonts w:ascii="Times New Roman" w:hAnsi="Times New Roman"/>
          <w:sz w:val="28"/>
          <w:szCs w:val="28"/>
        </w:rPr>
        <w:t>е-</w:t>
      </w:r>
      <w:proofErr w:type="gramEnd"/>
      <w:r w:rsidRPr="00F843FB">
        <w:rPr>
          <w:rFonts w:ascii="Times New Roman" w:hAnsi="Times New Roman"/>
          <w:sz w:val="28"/>
          <w:szCs w:val="28"/>
        </w:rPr>
        <w:t xml:space="preserve">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rsidR="00EC4EF7" w:rsidRPr="00F843FB" w:rsidRDefault="00EC4EF7" w:rsidP="00EC4EF7">
      <w:pPr>
        <w:spacing w:after="0" w:line="240" w:lineRule="auto"/>
        <w:ind w:firstLine="540"/>
        <w:jc w:val="both"/>
        <w:rPr>
          <w:rFonts w:ascii="Times New Roman" w:hAnsi="Times New Roman"/>
          <w:sz w:val="28"/>
          <w:szCs w:val="28"/>
        </w:rPr>
      </w:pPr>
      <w:r w:rsidRPr="00F843FB">
        <w:rPr>
          <w:rFonts w:ascii="Times New Roman" w:hAnsi="Times New Roman"/>
          <w:sz w:val="28"/>
          <w:szCs w:val="28"/>
        </w:rPr>
        <w:t>3) проведение экспозиции или экспозиций проекта, подлежащего рассмотрению на публичных слушаниях;</w:t>
      </w:r>
    </w:p>
    <w:p w:rsidR="00EC4EF7" w:rsidRPr="00F843FB" w:rsidRDefault="00EC4EF7" w:rsidP="00EC4EF7">
      <w:pPr>
        <w:spacing w:after="0" w:line="240" w:lineRule="auto"/>
        <w:ind w:firstLine="540"/>
        <w:jc w:val="both"/>
        <w:rPr>
          <w:rFonts w:ascii="Times New Roman" w:hAnsi="Times New Roman"/>
          <w:sz w:val="28"/>
          <w:szCs w:val="28"/>
        </w:rPr>
      </w:pPr>
      <w:r w:rsidRPr="00F843FB">
        <w:rPr>
          <w:rFonts w:ascii="Times New Roman" w:hAnsi="Times New Roman"/>
          <w:sz w:val="28"/>
          <w:szCs w:val="28"/>
        </w:rPr>
        <w:t>4)  проведение собрания или собраний участников публичных слушаний;</w:t>
      </w:r>
    </w:p>
    <w:p w:rsidR="00EC4EF7" w:rsidRPr="00F843FB" w:rsidRDefault="00EC4EF7" w:rsidP="00EC4EF7">
      <w:pPr>
        <w:spacing w:after="0" w:line="240" w:lineRule="auto"/>
        <w:ind w:firstLine="540"/>
        <w:jc w:val="both"/>
        <w:rPr>
          <w:rFonts w:ascii="Times New Roman" w:hAnsi="Times New Roman"/>
          <w:sz w:val="28"/>
          <w:szCs w:val="28"/>
        </w:rPr>
      </w:pPr>
      <w:r w:rsidRPr="00F843FB">
        <w:rPr>
          <w:rFonts w:ascii="Times New Roman" w:hAnsi="Times New Roman"/>
          <w:sz w:val="28"/>
          <w:szCs w:val="28"/>
        </w:rPr>
        <w:t>5) подготовка и оформление протокола публичных слушаний;</w:t>
      </w:r>
    </w:p>
    <w:p w:rsidR="00EC4EF7" w:rsidRPr="00F843FB" w:rsidRDefault="00EC4EF7" w:rsidP="00EC4EF7">
      <w:pPr>
        <w:spacing w:after="0" w:line="240" w:lineRule="auto"/>
        <w:ind w:firstLine="540"/>
        <w:jc w:val="both"/>
        <w:rPr>
          <w:rFonts w:ascii="Times New Roman" w:hAnsi="Times New Roman"/>
          <w:sz w:val="28"/>
          <w:szCs w:val="28"/>
        </w:rPr>
      </w:pPr>
      <w:r w:rsidRPr="00F843FB">
        <w:rPr>
          <w:rFonts w:ascii="Times New Roman" w:hAnsi="Times New Roman"/>
          <w:sz w:val="28"/>
          <w:szCs w:val="28"/>
        </w:rPr>
        <w:t>6) подготовка и опубликование заключения о результатах публичных слушаний.</w:t>
      </w:r>
    </w:p>
    <w:p w:rsidR="00EC4EF7" w:rsidRPr="00F843FB" w:rsidRDefault="00EC4EF7" w:rsidP="00EC4EF7">
      <w:pPr>
        <w:spacing w:after="0" w:line="240" w:lineRule="auto"/>
        <w:ind w:firstLine="540"/>
        <w:jc w:val="both"/>
        <w:rPr>
          <w:rFonts w:ascii="Times New Roman" w:hAnsi="Times New Roman"/>
          <w:sz w:val="28"/>
          <w:szCs w:val="28"/>
        </w:rPr>
      </w:pPr>
      <w:r w:rsidRPr="00F843FB">
        <w:rPr>
          <w:rFonts w:ascii="Times New Roman" w:hAnsi="Times New Roman"/>
          <w:sz w:val="28"/>
          <w:szCs w:val="28"/>
        </w:rPr>
        <w:t>3. Оповещение о начале публичных слушаний должно содержать:</w:t>
      </w:r>
    </w:p>
    <w:p w:rsidR="00EC4EF7" w:rsidRPr="00F843FB" w:rsidRDefault="00EC4EF7" w:rsidP="00EC4EF7">
      <w:pPr>
        <w:spacing w:after="0" w:line="240" w:lineRule="auto"/>
        <w:ind w:firstLine="540"/>
        <w:jc w:val="both"/>
        <w:rPr>
          <w:rFonts w:ascii="Times New Roman" w:hAnsi="Times New Roman"/>
          <w:sz w:val="28"/>
          <w:szCs w:val="28"/>
        </w:rPr>
      </w:pPr>
      <w:r w:rsidRPr="00F843FB">
        <w:rPr>
          <w:rFonts w:ascii="Times New Roman" w:hAnsi="Times New Roman"/>
          <w:sz w:val="28"/>
          <w:szCs w:val="28"/>
        </w:rPr>
        <w:t>1) информацию о проекте, подлежащем рассмотрению на публичных слушаниях, и перечень информационных материалов к такому проекту;</w:t>
      </w:r>
    </w:p>
    <w:p w:rsidR="00EC4EF7" w:rsidRPr="00F843FB" w:rsidRDefault="00EC4EF7" w:rsidP="00EC4EF7">
      <w:pPr>
        <w:spacing w:after="0" w:line="240" w:lineRule="auto"/>
        <w:ind w:firstLine="540"/>
        <w:jc w:val="both"/>
        <w:rPr>
          <w:rFonts w:ascii="Times New Roman" w:hAnsi="Times New Roman"/>
          <w:sz w:val="28"/>
          <w:szCs w:val="28"/>
        </w:rPr>
      </w:pPr>
      <w:r w:rsidRPr="00F843FB">
        <w:rPr>
          <w:rFonts w:ascii="Times New Roman" w:hAnsi="Times New Roman"/>
          <w:sz w:val="28"/>
          <w:szCs w:val="28"/>
        </w:rPr>
        <w:t>2) информацию о порядке и сроках проведения публичных слушаний по проекту, подлежащему рассмотрению на публичных слушаниях;</w:t>
      </w:r>
    </w:p>
    <w:p w:rsidR="00EC4EF7" w:rsidRPr="00F843FB" w:rsidRDefault="00EC4EF7" w:rsidP="00EC4EF7">
      <w:pPr>
        <w:spacing w:after="0" w:line="240" w:lineRule="auto"/>
        <w:ind w:firstLine="540"/>
        <w:jc w:val="both"/>
        <w:rPr>
          <w:rFonts w:ascii="Times New Roman" w:hAnsi="Times New Roman"/>
          <w:sz w:val="28"/>
          <w:szCs w:val="28"/>
        </w:rPr>
      </w:pPr>
      <w:r w:rsidRPr="00F843FB">
        <w:rPr>
          <w:rFonts w:ascii="Times New Roman" w:hAnsi="Times New Roman"/>
          <w:sz w:val="28"/>
          <w:szCs w:val="28"/>
        </w:rPr>
        <w:t>3) информацию о месте, дате открытия экспозиции или экспозиций проекта, подлежащего рассмотрению на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EC4EF7" w:rsidRPr="00F843FB" w:rsidRDefault="00EC4EF7" w:rsidP="00EC4EF7">
      <w:pPr>
        <w:spacing w:after="0" w:line="240" w:lineRule="auto"/>
        <w:ind w:firstLine="540"/>
        <w:jc w:val="both"/>
        <w:rPr>
          <w:rFonts w:ascii="Times New Roman" w:hAnsi="Times New Roman"/>
          <w:sz w:val="28"/>
          <w:szCs w:val="28"/>
        </w:rPr>
      </w:pPr>
      <w:r w:rsidRPr="00F843FB">
        <w:rPr>
          <w:rFonts w:ascii="Times New Roman" w:hAnsi="Times New Roman"/>
          <w:sz w:val="28"/>
          <w:szCs w:val="28"/>
        </w:rPr>
        <w:lastRenderedPageBreak/>
        <w:t>4) информацию о порядке, сроке и форме внесения участниками публичных слушаний предложений и замечаний, касающихся проекта, подлежащего рассмотрению на публичных слушаниях.</w:t>
      </w:r>
    </w:p>
    <w:p w:rsidR="00EC4EF7" w:rsidRPr="00F843FB" w:rsidRDefault="00EC4EF7" w:rsidP="00EC4EF7">
      <w:pPr>
        <w:spacing w:after="0" w:line="240" w:lineRule="auto"/>
        <w:ind w:firstLine="540"/>
        <w:jc w:val="both"/>
        <w:rPr>
          <w:rFonts w:ascii="Times New Roman" w:hAnsi="Times New Roman"/>
          <w:sz w:val="28"/>
          <w:szCs w:val="28"/>
        </w:rPr>
      </w:pPr>
      <w:r w:rsidRPr="00F843FB">
        <w:rPr>
          <w:rFonts w:ascii="Times New Roman" w:hAnsi="Times New Roman"/>
          <w:sz w:val="28"/>
          <w:szCs w:val="28"/>
        </w:rPr>
        <w:t xml:space="preserve">4. </w:t>
      </w:r>
      <w:proofErr w:type="gramStart"/>
      <w:r w:rsidRPr="00F843FB">
        <w:rPr>
          <w:rFonts w:ascii="Times New Roman" w:hAnsi="Times New Roman"/>
          <w:sz w:val="28"/>
          <w:szCs w:val="28"/>
        </w:rPr>
        <w:t>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слушаний,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публичные слушания.</w:t>
      </w:r>
      <w:proofErr w:type="gramEnd"/>
      <w:r w:rsidRPr="00F843FB">
        <w:rPr>
          <w:rFonts w:ascii="Times New Roman" w:hAnsi="Times New Roman"/>
          <w:sz w:val="28"/>
          <w:szCs w:val="28"/>
        </w:rPr>
        <w:t xml:space="preserve"> Оповещение о начале публичных слушаний также должно содержать информацию о дате, времени и месте проведения собрания или собраний участников публичных слушаний.</w:t>
      </w:r>
    </w:p>
    <w:p w:rsidR="00EC4EF7" w:rsidRPr="00F843FB" w:rsidRDefault="00EC4EF7" w:rsidP="00EC4EF7">
      <w:pPr>
        <w:spacing w:after="0" w:line="240" w:lineRule="auto"/>
        <w:ind w:firstLine="540"/>
        <w:jc w:val="both"/>
        <w:rPr>
          <w:rFonts w:ascii="Times New Roman" w:hAnsi="Times New Roman"/>
          <w:sz w:val="28"/>
          <w:szCs w:val="28"/>
        </w:rPr>
      </w:pPr>
      <w:r w:rsidRPr="00F843FB">
        <w:rPr>
          <w:rFonts w:ascii="Times New Roman" w:hAnsi="Times New Roman"/>
          <w:sz w:val="28"/>
          <w:szCs w:val="28"/>
        </w:rPr>
        <w:t>5. Оповещение о начале публичных слушаний:</w:t>
      </w:r>
    </w:p>
    <w:p w:rsidR="00EC4EF7" w:rsidRPr="00F843FB" w:rsidRDefault="00EC4EF7" w:rsidP="00EC4EF7">
      <w:pPr>
        <w:spacing w:after="0" w:line="240" w:lineRule="auto"/>
        <w:ind w:firstLine="540"/>
        <w:jc w:val="both"/>
        <w:rPr>
          <w:rFonts w:ascii="Times New Roman" w:hAnsi="Times New Roman"/>
          <w:sz w:val="28"/>
          <w:szCs w:val="28"/>
        </w:rPr>
      </w:pPr>
      <w:r w:rsidRPr="00F843FB">
        <w:rPr>
          <w:rFonts w:ascii="Times New Roman" w:hAnsi="Times New Roman"/>
          <w:sz w:val="28"/>
          <w:szCs w:val="28"/>
        </w:rPr>
        <w:t xml:space="preserve">1) подлежит обнародованию не </w:t>
      </w:r>
      <w:proofErr w:type="gramStart"/>
      <w:r w:rsidRPr="00F843FB">
        <w:rPr>
          <w:rFonts w:ascii="Times New Roman" w:hAnsi="Times New Roman"/>
          <w:sz w:val="28"/>
          <w:szCs w:val="28"/>
        </w:rPr>
        <w:t>позднее</w:t>
      </w:r>
      <w:proofErr w:type="gramEnd"/>
      <w:r w:rsidRPr="00F843FB">
        <w:rPr>
          <w:rFonts w:ascii="Times New Roman" w:hAnsi="Times New Roman"/>
          <w:sz w:val="28"/>
          <w:szCs w:val="28"/>
        </w:rPr>
        <w:t xml:space="preserve"> чем за семь дней до дня размещения на официальном сайте;</w:t>
      </w:r>
    </w:p>
    <w:p w:rsidR="00EC4EF7" w:rsidRPr="00F843FB" w:rsidRDefault="00EC4EF7" w:rsidP="00EC4EF7">
      <w:pPr>
        <w:spacing w:after="0" w:line="240" w:lineRule="auto"/>
        <w:jc w:val="both"/>
        <w:rPr>
          <w:rFonts w:ascii="Times New Roman" w:hAnsi="Times New Roman"/>
          <w:sz w:val="28"/>
          <w:szCs w:val="28"/>
        </w:rPr>
      </w:pPr>
      <w:r w:rsidRPr="00F843FB">
        <w:rPr>
          <w:rFonts w:ascii="Times New Roman" w:hAnsi="Times New Roman"/>
          <w:sz w:val="28"/>
          <w:szCs w:val="28"/>
        </w:rPr>
        <w:t xml:space="preserve">       </w:t>
      </w:r>
      <w:proofErr w:type="gramStart"/>
      <w:r w:rsidRPr="00F843FB">
        <w:rPr>
          <w:rFonts w:ascii="Times New Roman" w:hAnsi="Times New Roman"/>
          <w:sz w:val="28"/>
          <w:szCs w:val="28"/>
        </w:rPr>
        <w:t>2) размещается на информационных стендах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абзаце 2 пункта 3 настоящей статьи (далее - территория, в пределах которой проводятся публичные слушания), иными способами, обеспечивающими доступ участников публичных слушаний к указанной информации.</w:t>
      </w:r>
      <w:proofErr w:type="gramEnd"/>
    </w:p>
    <w:p w:rsidR="00EC4EF7" w:rsidRPr="00F843FB" w:rsidRDefault="00EC4EF7" w:rsidP="00EC4EF7">
      <w:pPr>
        <w:spacing w:after="0" w:line="240" w:lineRule="auto"/>
        <w:ind w:firstLine="540"/>
        <w:jc w:val="both"/>
        <w:rPr>
          <w:rFonts w:ascii="Times New Roman" w:hAnsi="Times New Roman"/>
          <w:sz w:val="28"/>
          <w:szCs w:val="28"/>
        </w:rPr>
      </w:pPr>
      <w:r w:rsidRPr="00F843FB">
        <w:rPr>
          <w:rFonts w:ascii="Times New Roman" w:hAnsi="Times New Roman"/>
          <w:sz w:val="28"/>
          <w:szCs w:val="28"/>
        </w:rPr>
        <w:t xml:space="preserve">6. В течение всего периода размещения проекта, </w:t>
      </w:r>
      <w:r w:rsidRPr="00F843FB">
        <w:rPr>
          <w:rFonts w:ascii="Times New Roman" w:hAnsi="Times New Roman"/>
          <w:color w:val="333333"/>
          <w:sz w:val="28"/>
          <w:szCs w:val="28"/>
        </w:rPr>
        <w:t>подлежащего рассмотрению на публичных слушаниях, и информационных материалов к нему, </w:t>
      </w:r>
      <w:r w:rsidRPr="00F843FB">
        <w:rPr>
          <w:rFonts w:ascii="Times New Roman" w:hAnsi="Times New Roman"/>
          <w:sz w:val="28"/>
          <w:szCs w:val="28"/>
        </w:rPr>
        <w:t xml:space="preserve">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публичных слушаниях. Консультирование посетителей экспозиции осуществляется представителями организационного комитета и (или) разработчика проекта, подлежащего рассмотрению на публичных слушаниях.</w:t>
      </w:r>
    </w:p>
    <w:p w:rsidR="00EC4EF7" w:rsidRPr="00F843FB" w:rsidRDefault="00EC4EF7" w:rsidP="00EC4EF7">
      <w:pPr>
        <w:spacing w:after="0" w:line="240" w:lineRule="auto"/>
        <w:ind w:firstLine="540"/>
        <w:jc w:val="both"/>
        <w:rPr>
          <w:rFonts w:ascii="Times New Roman" w:hAnsi="Times New Roman"/>
          <w:sz w:val="28"/>
          <w:szCs w:val="28"/>
        </w:rPr>
      </w:pPr>
      <w:r w:rsidRPr="00F843FB">
        <w:rPr>
          <w:rFonts w:ascii="Times New Roman" w:hAnsi="Times New Roman"/>
          <w:sz w:val="28"/>
          <w:szCs w:val="28"/>
        </w:rPr>
        <w:t>7. В период размещения проекта, подлежащего рассмотрению на публичных слушаниях,  информационных материалов к нему и проведения экспозиции или экспозиций такого проекта, участники публичных слушаний, прошедшие в соответствии с часть 9 настоящей статьи идентификацию, имеют право вносить предложения и замечания, касающиеся такого проекта:</w:t>
      </w:r>
    </w:p>
    <w:p w:rsidR="00EC4EF7" w:rsidRPr="00F843FB" w:rsidRDefault="00EC4EF7" w:rsidP="00EC4EF7">
      <w:pPr>
        <w:spacing w:after="0" w:line="240" w:lineRule="auto"/>
        <w:ind w:firstLine="540"/>
        <w:jc w:val="both"/>
        <w:rPr>
          <w:rFonts w:ascii="Times New Roman" w:hAnsi="Times New Roman"/>
          <w:sz w:val="28"/>
          <w:szCs w:val="28"/>
        </w:rPr>
      </w:pPr>
      <w:r w:rsidRPr="00F843FB">
        <w:rPr>
          <w:rFonts w:ascii="Times New Roman" w:hAnsi="Times New Roman"/>
          <w:sz w:val="28"/>
          <w:szCs w:val="28"/>
        </w:rPr>
        <w:t>1) посредством официального сайта или информационных систем (в случае проведения общественных обсуждений);</w:t>
      </w:r>
    </w:p>
    <w:p w:rsidR="00EC4EF7" w:rsidRPr="00F843FB" w:rsidRDefault="00EC4EF7" w:rsidP="00EC4EF7">
      <w:pPr>
        <w:spacing w:after="0" w:line="240" w:lineRule="auto"/>
        <w:ind w:firstLine="540"/>
        <w:jc w:val="both"/>
        <w:rPr>
          <w:rFonts w:ascii="Times New Roman" w:hAnsi="Times New Roman"/>
          <w:sz w:val="28"/>
          <w:szCs w:val="28"/>
        </w:rPr>
      </w:pPr>
      <w:r w:rsidRPr="00F843FB">
        <w:rPr>
          <w:rFonts w:ascii="Times New Roman" w:hAnsi="Times New Roman"/>
          <w:sz w:val="28"/>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EC4EF7" w:rsidRPr="00F843FB" w:rsidRDefault="00EC4EF7" w:rsidP="00EC4EF7">
      <w:pPr>
        <w:spacing w:after="0" w:line="240" w:lineRule="auto"/>
        <w:ind w:firstLine="540"/>
        <w:jc w:val="both"/>
        <w:rPr>
          <w:rFonts w:ascii="Times New Roman" w:hAnsi="Times New Roman"/>
          <w:sz w:val="28"/>
          <w:szCs w:val="28"/>
        </w:rPr>
      </w:pPr>
      <w:r w:rsidRPr="00F843FB">
        <w:rPr>
          <w:rFonts w:ascii="Times New Roman" w:hAnsi="Times New Roman"/>
          <w:sz w:val="28"/>
          <w:szCs w:val="28"/>
        </w:rPr>
        <w:t>3) в письменной форме в адрес организатора общественных обсуждений или публичных слушаний;</w:t>
      </w:r>
    </w:p>
    <w:p w:rsidR="00EC4EF7" w:rsidRPr="00F843FB" w:rsidRDefault="00EC4EF7" w:rsidP="00EC4EF7">
      <w:pPr>
        <w:spacing w:after="0" w:line="240" w:lineRule="auto"/>
        <w:ind w:firstLine="540"/>
        <w:jc w:val="both"/>
        <w:rPr>
          <w:rFonts w:ascii="Times New Roman" w:hAnsi="Times New Roman"/>
          <w:sz w:val="28"/>
          <w:szCs w:val="28"/>
        </w:rPr>
      </w:pPr>
      <w:r w:rsidRPr="00F843FB">
        <w:rPr>
          <w:rFonts w:ascii="Times New Roman" w:hAnsi="Times New Roman"/>
          <w:sz w:val="28"/>
          <w:szCs w:val="28"/>
        </w:rPr>
        <w:t>4) посредством записи в книге (журнале) учета посетителей экспозиции проекта, подлежащего рассмотрению на публичных слушаниях.</w:t>
      </w:r>
    </w:p>
    <w:p w:rsidR="00EC4EF7" w:rsidRPr="00F843FB" w:rsidRDefault="00EC4EF7" w:rsidP="00EC4EF7">
      <w:pPr>
        <w:spacing w:after="0" w:line="240" w:lineRule="auto"/>
        <w:ind w:firstLine="540"/>
        <w:jc w:val="both"/>
        <w:rPr>
          <w:rFonts w:ascii="Times New Roman" w:hAnsi="Times New Roman"/>
          <w:sz w:val="28"/>
          <w:szCs w:val="28"/>
        </w:rPr>
      </w:pPr>
      <w:r w:rsidRPr="00F843FB">
        <w:rPr>
          <w:rFonts w:ascii="Times New Roman" w:hAnsi="Times New Roman"/>
          <w:sz w:val="28"/>
          <w:szCs w:val="28"/>
        </w:rPr>
        <w:lastRenderedPageBreak/>
        <w:t xml:space="preserve">8. Предложения и замечания, внесенные в соответствии с часть 7 настоящей статьи, подлежат регистрации, а также обязательному рассмотрению организационным комитетом, за исключением случая, предусмотренного пунктом </w:t>
      </w:r>
      <w:hyperlink r:id="rId7" w:history="1">
        <w:r w:rsidRPr="00F843FB">
          <w:rPr>
            <w:rFonts w:ascii="Times New Roman" w:hAnsi="Times New Roman"/>
            <w:sz w:val="28"/>
            <w:szCs w:val="28"/>
          </w:rPr>
          <w:t>2</w:t>
        </w:r>
      </w:hyperlink>
      <w:r w:rsidRPr="00F843FB">
        <w:rPr>
          <w:rFonts w:ascii="Times New Roman" w:hAnsi="Times New Roman"/>
          <w:sz w:val="28"/>
          <w:szCs w:val="28"/>
        </w:rPr>
        <w:t xml:space="preserve"> части 7 настоящей статьи .</w:t>
      </w:r>
    </w:p>
    <w:p w:rsidR="00EC4EF7" w:rsidRPr="00F843FB" w:rsidRDefault="00EC4EF7" w:rsidP="00EC4EF7">
      <w:pPr>
        <w:spacing w:after="0" w:line="240" w:lineRule="auto"/>
        <w:ind w:firstLine="540"/>
        <w:jc w:val="both"/>
        <w:rPr>
          <w:rFonts w:ascii="Times New Roman" w:hAnsi="Times New Roman"/>
          <w:sz w:val="28"/>
          <w:szCs w:val="28"/>
        </w:rPr>
      </w:pPr>
      <w:r w:rsidRPr="00F843FB">
        <w:rPr>
          <w:rFonts w:ascii="Times New Roman" w:hAnsi="Times New Roman"/>
          <w:sz w:val="28"/>
          <w:szCs w:val="28"/>
        </w:rPr>
        <w:t xml:space="preserve">9. </w:t>
      </w:r>
      <w:proofErr w:type="gramStart"/>
      <w:r w:rsidRPr="00F843FB">
        <w:rPr>
          <w:rFonts w:ascii="Times New Roman" w:hAnsi="Times New Roman"/>
          <w:sz w:val="28"/>
          <w:szCs w:val="28"/>
        </w:rPr>
        <w:t>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w:t>
      </w:r>
      <w:proofErr w:type="gramEnd"/>
      <w:r w:rsidRPr="00F843FB">
        <w:rPr>
          <w:rFonts w:ascii="Times New Roman" w:hAnsi="Times New Roman"/>
          <w:sz w:val="28"/>
          <w:szCs w:val="28"/>
        </w:rPr>
        <w:t xml:space="preserve"> </w:t>
      </w:r>
      <w:proofErr w:type="gramStart"/>
      <w:r w:rsidRPr="00F843FB">
        <w:rPr>
          <w:rFonts w:ascii="Times New Roman" w:hAnsi="Times New Roman"/>
          <w:sz w:val="28"/>
          <w:szCs w:val="28"/>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F843FB">
        <w:rPr>
          <w:rFonts w:ascii="Times New Roman" w:hAnsi="Times New Roman"/>
          <w:sz w:val="28"/>
          <w:szCs w:val="28"/>
        </w:rPr>
        <w:t>, объекты капитального строительства, помещения, являющиеся частью указанных объектов капитального строительства.</w:t>
      </w:r>
    </w:p>
    <w:p w:rsidR="00EC4EF7" w:rsidRPr="00F843FB" w:rsidRDefault="00EC4EF7" w:rsidP="00EC4EF7">
      <w:pPr>
        <w:spacing w:after="0" w:line="240" w:lineRule="auto"/>
        <w:ind w:firstLine="540"/>
        <w:jc w:val="both"/>
        <w:rPr>
          <w:rFonts w:ascii="Times New Roman" w:hAnsi="Times New Roman"/>
          <w:sz w:val="28"/>
          <w:szCs w:val="28"/>
        </w:rPr>
      </w:pPr>
      <w:r w:rsidRPr="00F843FB">
        <w:rPr>
          <w:rFonts w:ascii="Times New Roman" w:hAnsi="Times New Roman"/>
          <w:sz w:val="28"/>
          <w:szCs w:val="28"/>
        </w:rPr>
        <w:t>10. Не требуется представление указанных в пункте 9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пункте 9 настоящей статьи, может использоваться единая система идентификац</w:t>
      </w:r>
      <w:proofErr w:type="gramStart"/>
      <w:r w:rsidRPr="00F843FB">
        <w:rPr>
          <w:rFonts w:ascii="Times New Roman" w:hAnsi="Times New Roman"/>
          <w:sz w:val="28"/>
          <w:szCs w:val="28"/>
        </w:rPr>
        <w:t>ии и ау</w:t>
      </w:r>
      <w:proofErr w:type="gramEnd"/>
      <w:r w:rsidRPr="00F843FB">
        <w:rPr>
          <w:rFonts w:ascii="Times New Roman" w:hAnsi="Times New Roman"/>
          <w:sz w:val="28"/>
          <w:szCs w:val="28"/>
        </w:rPr>
        <w:t>тентификации.</w:t>
      </w:r>
    </w:p>
    <w:p w:rsidR="00EC4EF7" w:rsidRPr="00F843FB" w:rsidRDefault="00EC4EF7" w:rsidP="00EC4EF7">
      <w:pPr>
        <w:spacing w:after="0" w:line="240" w:lineRule="auto"/>
        <w:ind w:firstLine="540"/>
        <w:jc w:val="both"/>
        <w:rPr>
          <w:rFonts w:ascii="Times New Roman" w:hAnsi="Times New Roman"/>
          <w:sz w:val="28"/>
          <w:szCs w:val="28"/>
        </w:rPr>
      </w:pPr>
      <w:r w:rsidRPr="00F843FB">
        <w:rPr>
          <w:rFonts w:ascii="Times New Roman" w:hAnsi="Times New Roman"/>
          <w:sz w:val="28"/>
          <w:szCs w:val="28"/>
        </w:rPr>
        <w:t xml:space="preserve">11. Обработка персональных данных участников публичных слушаний осуществляется с учетом требований, установленных Федеральным </w:t>
      </w:r>
      <w:hyperlink r:id="rId8" w:history="1">
        <w:r w:rsidRPr="00F843FB">
          <w:rPr>
            <w:rFonts w:ascii="Times New Roman" w:hAnsi="Times New Roman"/>
            <w:sz w:val="28"/>
            <w:szCs w:val="28"/>
          </w:rPr>
          <w:t>законом</w:t>
        </w:r>
      </w:hyperlink>
      <w:r w:rsidRPr="00F843FB">
        <w:rPr>
          <w:rFonts w:ascii="Times New Roman" w:hAnsi="Times New Roman"/>
          <w:sz w:val="28"/>
          <w:szCs w:val="28"/>
        </w:rPr>
        <w:t xml:space="preserve"> от 27 июля 2006 года N 152-ФЗ "О персональных данных".</w:t>
      </w:r>
    </w:p>
    <w:p w:rsidR="00EC4EF7" w:rsidRPr="00F843FB" w:rsidRDefault="00EC4EF7" w:rsidP="00EC4EF7">
      <w:pPr>
        <w:spacing w:after="0" w:line="240" w:lineRule="auto"/>
        <w:ind w:firstLine="540"/>
        <w:jc w:val="both"/>
        <w:rPr>
          <w:rFonts w:ascii="Times New Roman" w:hAnsi="Times New Roman"/>
          <w:sz w:val="28"/>
          <w:szCs w:val="28"/>
        </w:rPr>
      </w:pPr>
      <w:r w:rsidRPr="00F843FB">
        <w:rPr>
          <w:rFonts w:ascii="Times New Roman" w:hAnsi="Times New Roman"/>
          <w:sz w:val="28"/>
          <w:szCs w:val="28"/>
        </w:rPr>
        <w:t xml:space="preserve">  12. Предложения и замечания, внесенные в соответствии с пунктом 7 настоящей статьи, не рассматриваются в случае выявления факта представления участником публичных слушаний недостоверных сведений.</w:t>
      </w:r>
    </w:p>
    <w:p w:rsidR="00EC4EF7" w:rsidRPr="00F843FB" w:rsidRDefault="00EC4EF7" w:rsidP="00EC4EF7">
      <w:pPr>
        <w:spacing w:after="0" w:line="240" w:lineRule="auto"/>
        <w:ind w:firstLine="540"/>
        <w:jc w:val="both"/>
        <w:rPr>
          <w:rFonts w:ascii="Times New Roman" w:hAnsi="Times New Roman"/>
          <w:sz w:val="28"/>
          <w:szCs w:val="28"/>
        </w:rPr>
      </w:pPr>
      <w:r w:rsidRPr="00F843FB">
        <w:rPr>
          <w:rFonts w:ascii="Times New Roman" w:hAnsi="Times New Roman"/>
          <w:sz w:val="28"/>
          <w:szCs w:val="28"/>
        </w:rPr>
        <w:t xml:space="preserve">  13. </w:t>
      </w:r>
      <w:proofErr w:type="gramStart"/>
      <w:r w:rsidRPr="00F843FB">
        <w:rPr>
          <w:rFonts w:ascii="Times New Roman" w:hAnsi="Times New Roman"/>
          <w:sz w:val="28"/>
          <w:szCs w:val="28"/>
        </w:rPr>
        <w:t xml:space="preserve">Организатором публичных слушаний обеспечивается равный доступ к проекту, подлежащему рассмотрению на публичных слушаниях, всех участников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w:t>
      </w:r>
      <w:r w:rsidRPr="00F843FB">
        <w:rPr>
          <w:rFonts w:ascii="Times New Roman" w:hAnsi="Times New Roman"/>
          <w:sz w:val="28"/>
          <w:szCs w:val="28"/>
        </w:rPr>
        <w:lastRenderedPageBreak/>
        <w:t>Федерации, органов местного самоуправления, подведомственных им организаций).</w:t>
      </w:r>
      <w:proofErr w:type="gramEnd"/>
    </w:p>
    <w:p w:rsidR="00EC4EF7" w:rsidRPr="00F843FB" w:rsidRDefault="00EC4EF7" w:rsidP="00EC4EF7">
      <w:pPr>
        <w:spacing w:after="0" w:line="240" w:lineRule="auto"/>
        <w:ind w:firstLine="540"/>
        <w:jc w:val="both"/>
        <w:rPr>
          <w:rFonts w:ascii="Times New Roman" w:hAnsi="Times New Roman"/>
          <w:sz w:val="28"/>
          <w:szCs w:val="28"/>
        </w:rPr>
      </w:pPr>
      <w:r w:rsidRPr="00F843FB">
        <w:rPr>
          <w:rFonts w:ascii="Times New Roman" w:hAnsi="Times New Roman"/>
          <w:sz w:val="28"/>
          <w:szCs w:val="28"/>
        </w:rPr>
        <w:t>14 Официальный сайт и (или) информационные системы должны обеспечивать возможность:</w:t>
      </w:r>
    </w:p>
    <w:p w:rsidR="00EC4EF7" w:rsidRPr="00F843FB" w:rsidRDefault="00EC4EF7" w:rsidP="00EC4EF7">
      <w:pPr>
        <w:spacing w:after="0" w:line="240" w:lineRule="auto"/>
        <w:ind w:firstLine="540"/>
        <w:jc w:val="both"/>
        <w:rPr>
          <w:rFonts w:ascii="Times New Roman" w:hAnsi="Times New Roman"/>
          <w:sz w:val="28"/>
          <w:szCs w:val="28"/>
        </w:rPr>
      </w:pPr>
      <w:r w:rsidRPr="00F843FB">
        <w:rPr>
          <w:rFonts w:ascii="Times New Roman" w:hAnsi="Times New Roman"/>
          <w:sz w:val="28"/>
          <w:szCs w:val="28"/>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EC4EF7" w:rsidRPr="00F843FB" w:rsidRDefault="00EC4EF7" w:rsidP="00EC4EF7">
      <w:pPr>
        <w:spacing w:after="0" w:line="240" w:lineRule="auto"/>
        <w:ind w:firstLine="540"/>
        <w:jc w:val="both"/>
        <w:rPr>
          <w:rFonts w:ascii="Times New Roman" w:hAnsi="Times New Roman"/>
          <w:sz w:val="28"/>
          <w:szCs w:val="28"/>
        </w:rPr>
      </w:pPr>
      <w:r w:rsidRPr="00F843FB">
        <w:rPr>
          <w:rFonts w:ascii="Times New Roman" w:hAnsi="Times New Roman"/>
          <w:sz w:val="28"/>
          <w:szCs w:val="28"/>
        </w:rPr>
        <w:t>2) представления информации о результатах общественных обсуждений, количестве участников общественных обсуждений.</w:t>
      </w:r>
    </w:p>
    <w:p w:rsidR="00EC4EF7" w:rsidRPr="00F843FB" w:rsidRDefault="00EC4EF7" w:rsidP="00EC4EF7">
      <w:pPr>
        <w:spacing w:after="0" w:line="240" w:lineRule="auto"/>
        <w:ind w:firstLine="540"/>
        <w:jc w:val="both"/>
        <w:rPr>
          <w:rFonts w:ascii="Times New Roman" w:hAnsi="Times New Roman"/>
          <w:sz w:val="28"/>
          <w:szCs w:val="28"/>
        </w:rPr>
      </w:pPr>
      <w:r w:rsidRPr="00F843FB">
        <w:rPr>
          <w:rFonts w:ascii="Times New Roman" w:hAnsi="Times New Roman"/>
          <w:sz w:val="28"/>
          <w:szCs w:val="28"/>
        </w:rPr>
        <w:t>15. Организационный комитет публичных слушаний подготавливает и оформляет протокол публичных слушаний, в котором указываются:</w:t>
      </w:r>
    </w:p>
    <w:p w:rsidR="00EC4EF7" w:rsidRPr="00F843FB" w:rsidRDefault="00EC4EF7" w:rsidP="00EC4EF7">
      <w:pPr>
        <w:spacing w:after="0" w:line="240" w:lineRule="auto"/>
        <w:ind w:firstLine="540"/>
        <w:jc w:val="both"/>
        <w:rPr>
          <w:rFonts w:ascii="Times New Roman" w:hAnsi="Times New Roman"/>
          <w:sz w:val="28"/>
          <w:szCs w:val="28"/>
        </w:rPr>
      </w:pPr>
      <w:r w:rsidRPr="00F843FB">
        <w:rPr>
          <w:rFonts w:ascii="Times New Roman" w:hAnsi="Times New Roman"/>
          <w:sz w:val="28"/>
          <w:szCs w:val="28"/>
        </w:rPr>
        <w:t>1) дата оформления протокола публичных слушаний;</w:t>
      </w:r>
    </w:p>
    <w:p w:rsidR="00EC4EF7" w:rsidRPr="00F843FB" w:rsidRDefault="00EC4EF7" w:rsidP="00EC4EF7">
      <w:pPr>
        <w:spacing w:after="0" w:line="240" w:lineRule="auto"/>
        <w:ind w:firstLine="540"/>
        <w:jc w:val="both"/>
        <w:rPr>
          <w:rFonts w:ascii="Times New Roman" w:hAnsi="Times New Roman"/>
          <w:sz w:val="28"/>
          <w:szCs w:val="28"/>
        </w:rPr>
      </w:pPr>
      <w:r w:rsidRPr="00F843FB">
        <w:rPr>
          <w:rFonts w:ascii="Times New Roman" w:hAnsi="Times New Roman"/>
          <w:sz w:val="28"/>
          <w:szCs w:val="28"/>
        </w:rPr>
        <w:t>2) информация об организаторе публичных слушаний;</w:t>
      </w:r>
    </w:p>
    <w:p w:rsidR="00EC4EF7" w:rsidRPr="00F843FB" w:rsidRDefault="00EC4EF7" w:rsidP="00EC4EF7">
      <w:pPr>
        <w:spacing w:after="0" w:line="240" w:lineRule="auto"/>
        <w:ind w:firstLine="540"/>
        <w:jc w:val="both"/>
        <w:rPr>
          <w:rFonts w:ascii="Times New Roman" w:hAnsi="Times New Roman"/>
          <w:sz w:val="28"/>
          <w:szCs w:val="28"/>
        </w:rPr>
      </w:pPr>
      <w:r w:rsidRPr="00F843FB">
        <w:rPr>
          <w:rFonts w:ascii="Times New Roman" w:hAnsi="Times New Roman"/>
          <w:sz w:val="28"/>
          <w:szCs w:val="28"/>
        </w:rPr>
        <w:t>3) информация, содержащаяся в опубликованном оповещении о начале публичных слушаний, дата и источник его опубликования;</w:t>
      </w:r>
    </w:p>
    <w:p w:rsidR="00EC4EF7" w:rsidRPr="00F843FB" w:rsidRDefault="00EC4EF7" w:rsidP="00EC4EF7">
      <w:pPr>
        <w:spacing w:after="0" w:line="240" w:lineRule="auto"/>
        <w:ind w:firstLine="540"/>
        <w:jc w:val="both"/>
        <w:rPr>
          <w:rFonts w:ascii="Times New Roman" w:hAnsi="Times New Roman"/>
          <w:sz w:val="28"/>
          <w:szCs w:val="28"/>
        </w:rPr>
      </w:pPr>
      <w:r w:rsidRPr="00F843FB">
        <w:rPr>
          <w:rFonts w:ascii="Times New Roman" w:hAnsi="Times New Roman"/>
          <w:sz w:val="28"/>
          <w:szCs w:val="28"/>
        </w:rPr>
        <w:t>4) информация о сроке, в течение которого принимались предложения и замечания участников публичных слушаний, о территории, в пределах которой проводятся публичные слушания;</w:t>
      </w:r>
    </w:p>
    <w:p w:rsidR="00EC4EF7" w:rsidRPr="00F843FB" w:rsidRDefault="00EC4EF7" w:rsidP="00EC4EF7">
      <w:pPr>
        <w:spacing w:after="0" w:line="240" w:lineRule="auto"/>
        <w:ind w:firstLine="540"/>
        <w:jc w:val="both"/>
        <w:rPr>
          <w:rFonts w:ascii="Times New Roman" w:hAnsi="Times New Roman"/>
          <w:sz w:val="28"/>
          <w:szCs w:val="28"/>
        </w:rPr>
      </w:pPr>
      <w:r w:rsidRPr="00F843FB">
        <w:rPr>
          <w:rFonts w:ascii="Times New Roman" w:hAnsi="Times New Roman"/>
          <w:sz w:val="28"/>
          <w:szCs w:val="28"/>
        </w:rPr>
        <w:t>5) все предложения и замечания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уличных слушаний.</w:t>
      </w:r>
    </w:p>
    <w:p w:rsidR="00EC4EF7" w:rsidRPr="00F843FB" w:rsidRDefault="00EC4EF7" w:rsidP="00EC4EF7">
      <w:pPr>
        <w:spacing w:after="0" w:line="240" w:lineRule="auto"/>
        <w:ind w:firstLine="540"/>
        <w:jc w:val="both"/>
        <w:rPr>
          <w:rFonts w:ascii="Times New Roman" w:hAnsi="Times New Roman"/>
          <w:sz w:val="28"/>
          <w:szCs w:val="28"/>
        </w:rPr>
      </w:pPr>
      <w:r w:rsidRPr="00F843FB">
        <w:rPr>
          <w:rFonts w:ascii="Times New Roman" w:hAnsi="Times New Roman"/>
          <w:sz w:val="28"/>
          <w:szCs w:val="28"/>
        </w:rPr>
        <w:t xml:space="preserve">  16. 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EC4EF7" w:rsidRPr="00F843FB" w:rsidRDefault="00EC4EF7" w:rsidP="00EC4EF7">
      <w:pPr>
        <w:spacing w:after="0" w:line="240" w:lineRule="auto"/>
        <w:ind w:firstLine="540"/>
        <w:jc w:val="both"/>
        <w:rPr>
          <w:rFonts w:ascii="Times New Roman" w:hAnsi="Times New Roman"/>
          <w:sz w:val="28"/>
          <w:szCs w:val="28"/>
        </w:rPr>
      </w:pPr>
      <w:r w:rsidRPr="00F843FB">
        <w:rPr>
          <w:rFonts w:ascii="Times New Roman" w:hAnsi="Times New Roman"/>
          <w:sz w:val="28"/>
          <w:szCs w:val="28"/>
        </w:rPr>
        <w:t xml:space="preserve">  17. Участник публичных слушаний, который внес предложения и замечания, касающиеся проекта, рассмотренного на публичных слушаниях, имеет право получить выписку из протокола публичных слушаний, содержащую внесенные этим участником предложения и замечания.</w:t>
      </w:r>
    </w:p>
    <w:p w:rsidR="00EC4EF7" w:rsidRPr="00F843FB" w:rsidRDefault="00EC4EF7" w:rsidP="00EC4EF7">
      <w:pPr>
        <w:spacing w:after="0" w:line="240" w:lineRule="auto"/>
        <w:ind w:firstLine="720"/>
        <w:jc w:val="both"/>
        <w:rPr>
          <w:rFonts w:ascii="Times New Roman" w:hAnsi="Times New Roman"/>
          <w:b/>
          <w:bCs/>
          <w:color w:val="000000"/>
          <w:sz w:val="28"/>
          <w:szCs w:val="28"/>
        </w:rPr>
      </w:pPr>
    </w:p>
    <w:p w:rsidR="00EC4EF7" w:rsidRPr="00F74AEF" w:rsidRDefault="00EC4EF7" w:rsidP="00EC4EF7">
      <w:pPr>
        <w:pStyle w:val="1"/>
        <w:spacing w:line="240" w:lineRule="auto"/>
        <w:rPr>
          <w:rFonts w:ascii="Times New Roman" w:hAnsi="Times New Roman"/>
          <w:bCs w:val="0"/>
          <w:kern w:val="36"/>
        </w:rPr>
      </w:pPr>
      <w:r w:rsidRPr="00F74AEF">
        <w:rPr>
          <w:rFonts w:ascii="Times New Roman" w:hAnsi="Times New Roman"/>
          <w:bCs w:val="0"/>
          <w:color w:val="000000"/>
          <w:kern w:val="36"/>
        </w:rPr>
        <w:t xml:space="preserve">Статья 9. </w:t>
      </w:r>
      <w:r w:rsidRPr="00F74AEF">
        <w:rPr>
          <w:rFonts w:ascii="Times New Roman" w:hAnsi="Times New Roman"/>
          <w:bCs w:val="0"/>
          <w:kern w:val="36"/>
        </w:rPr>
        <w:t>Организации и проведения публичных слушаний по проекту генерального плана поселения</w:t>
      </w:r>
    </w:p>
    <w:p w:rsidR="00EC4EF7" w:rsidRPr="00F74AEF" w:rsidRDefault="00EC4EF7" w:rsidP="00EC4EF7"/>
    <w:p w:rsidR="00EC4EF7" w:rsidRPr="00F843FB" w:rsidRDefault="00EC4EF7" w:rsidP="00EC4EF7">
      <w:pPr>
        <w:spacing w:after="0" w:line="240" w:lineRule="auto"/>
        <w:ind w:firstLine="720"/>
        <w:jc w:val="both"/>
        <w:rPr>
          <w:rFonts w:ascii="Times New Roman" w:hAnsi="Times New Roman"/>
          <w:sz w:val="28"/>
          <w:szCs w:val="28"/>
        </w:rPr>
      </w:pPr>
      <w:r w:rsidRPr="00F843FB">
        <w:rPr>
          <w:rFonts w:ascii="Times New Roman" w:hAnsi="Times New Roman"/>
          <w:sz w:val="28"/>
          <w:szCs w:val="28"/>
        </w:rPr>
        <w:t>1. Публичные слушания по проекту генерального плана поселения, и по проектам, предусматривающим внесение изменений в генеральный план поселения, проводятся в каждом населенном пункте сельского поселения за исключением случаев, установленных </w:t>
      </w:r>
      <w:hyperlink r:id="rId9" w:history="1">
        <w:r w:rsidRPr="00F843FB">
          <w:rPr>
            <w:rFonts w:ascii="Times New Roman" w:hAnsi="Times New Roman"/>
            <w:sz w:val="28"/>
            <w:szCs w:val="28"/>
          </w:rPr>
          <w:t>частью 3.1</w:t>
        </w:r>
      </w:hyperlink>
      <w:r w:rsidRPr="00F843FB">
        <w:rPr>
          <w:rFonts w:ascii="Times New Roman" w:hAnsi="Times New Roman"/>
          <w:sz w:val="28"/>
          <w:szCs w:val="28"/>
        </w:rPr>
        <w:t>  статьи 28 Градостроительного</w:t>
      </w:r>
      <w:r w:rsidRPr="00F843FB">
        <w:rPr>
          <w:rFonts w:ascii="Times New Roman" w:hAnsi="Times New Roman"/>
          <w:color w:val="000000"/>
          <w:sz w:val="28"/>
          <w:szCs w:val="28"/>
        </w:rPr>
        <w:t xml:space="preserve"> кодекса РФ</w:t>
      </w:r>
      <w:r w:rsidRPr="00F843FB">
        <w:rPr>
          <w:rFonts w:ascii="Times New Roman" w:hAnsi="Times New Roman"/>
          <w:sz w:val="28"/>
          <w:szCs w:val="28"/>
        </w:rPr>
        <w:t>.</w:t>
      </w:r>
    </w:p>
    <w:p w:rsidR="00EC4EF7" w:rsidRPr="00F843FB" w:rsidRDefault="00EC4EF7" w:rsidP="00EC4EF7">
      <w:pPr>
        <w:spacing w:after="0" w:line="240" w:lineRule="auto"/>
        <w:ind w:firstLine="720"/>
        <w:jc w:val="both"/>
        <w:rPr>
          <w:rFonts w:ascii="Times New Roman" w:hAnsi="Times New Roman"/>
          <w:sz w:val="28"/>
          <w:szCs w:val="28"/>
        </w:rPr>
      </w:pPr>
      <w:r w:rsidRPr="00F843FB">
        <w:rPr>
          <w:rFonts w:ascii="Times New Roman" w:hAnsi="Times New Roman"/>
          <w:sz w:val="28"/>
          <w:szCs w:val="28"/>
        </w:rPr>
        <w:lastRenderedPageBreak/>
        <w:t>2. При проведении публичных слушаний в целях обеспечения участников публичных слушаний равными возможностями для участия в публичных слушаниях территория населенного пункта сельского поселения может быть разделена на части.</w:t>
      </w:r>
    </w:p>
    <w:p w:rsidR="00EC4EF7" w:rsidRPr="00F843FB" w:rsidRDefault="00EC4EF7" w:rsidP="00EC4EF7">
      <w:pPr>
        <w:spacing w:after="0" w:line="240" w:lineRule="auto"/>
        <w:ind w:firstLine="720"/>
        <w:jc w:val="both"/>
        <w:rPr>
          <w:rFonts w:ascii="Times New Roman" w:hAnsi="Times New Roman"/>
          <w:sz w:val="28"/>
          <w:szCs w:val="28"/>
        </w:rPr>
      </w:pPr>
      <w:r w:rsidRPr="00F843FB">
        <w:rPr>
          <w:rFonts w:ascii="Times New Roman" w:hAnsi="Times New Roman"/>
          <w:sz w:val="28"/>
          <w:szCs w:val="28"/>
        </w:rPr>
        <w:t xml:space="preserve">3. </w:t>
      </w:r>
      <w:r w:rsidRPr="000953B9">
        <w:rPr>
          <w:rStyle w:val="blk"/>
          <w:rFonts w:ascii="Times New Roman" w:hAnsi="Times New Roman" w:cs="Times New Roman"/>
          <w:sz w:val="28"/>
          <w:szCs w:val="28"/>
        </w:rPr>
        <w:t xml:space="preserve">Срок проведения публичных слушаний с момента оповещения жителей сельского поселения об их проведении до дня опубликования заключения о результатах публичных слушаний </w:t>
      </w:r>
      <w:r>
        <w:rPr>
          <w:rFonts w:ascii="Times New Roman" w:hAnsi="Times New Roman" w:cs="Times New Roman"/>
          <w:color w:val="000000"/>
          <w:sz w:val="28"/>
          <w:szCs w:val="28"/>
          <w:shd w:val="clear" w:color="auto" w:fill="FFFFFF"/>
        </w:rPr>
        <w:t>не может превышать один месяц</w:t>
      </w:r>
      <w:r w:rsidRPr="00F843FB">
        <w:rPr>
          <w:rFonts w:ascii="Times New Roman" w:hAnsi="Times New Roman"/>
          <w:sz w:val="28"/>
          <w:szCs w:val="28"/>
        </w:rPr>
        <w:t>.</w:t>
      </w:r>
    </w:p>
    <w:p w:rsidR="00EC4EF7" w:rsidRPr="00F843FB" w:rsidRDefault="00EC4EF7" w:rsidP="00EC4EF7">
      <w:pPr>
        <w:spacing w:after="0" w:line="240" w:lineRule="auto"/>
        <w:ind w:firstLine="720"/>
        <w:jc w:val="both"/>
        <w:rPr>
          <w:rFonts w:ascii="Times New Roman" w:hAnsi="Times New Roman"/>
          <w:sz w:val="28"/>
          <w:szCs w:val="28"/>
        </w:rPr>
      </w:pPr>
      <w:r w:rsidRPr="00F843FB">
        <w:rPr>
          <w:rFonts w:ascii="Times New Roman" w:hAnsi="Times New Roman"/>
          <w:sz w:val="28"/>
          <w:szCs w:val="28"/>
        </w:rPr>
        <w:t>4. Глава сельского поселения с учетом заключения о результатах общественных обсуждений или публичных слушаний принимает решение:</w:t>
      </w:r>
    </w:p>
    <w:p w:rsidR="00EC4EF7" w:rsidRPr="00F843FB" w:rsidRDefault="00EC4EF7" w:rsidP="00EC4EF7">
      <w:pPr>
        <w:spacing w:after="0" w:line="240" w:lineRule="auto"/>
        <w:ind w:firstLine="709"/>
        <w:rPr>
          <w:rFonts w:ascii="Times New Roman" w:hAnsi="Times New Roman"/>
          <w:sz w:val="28"/>
          <w:szCs w:val="28"/>
        </w:rPr>
      </w:pPr>
      <w:r w:rsidRPr="00F843FB">
        <w:rPr>
          <w:rFonts w:ascii="Times New Roman" w:hAnsi="Times New Roman"/>
          <w:sz w:val="28"/>
          <w:szCs w:val="28"/>
        </w:rPr>
        <w:t>1) о согласии с проектом генерального плана и направлении его в Совет депутатов сельского поселения;</w:t>
      </w:r>
    </w:p>
    <w:p w:rsidR="00EC4EF7" w:rsidRPr="00F843FB" w:rsidRDefault="00EC4EF7" w:rsidP="00EC4EF7">
      <w:pPr>
        <w:spacing w:after="0" w:line="240" w:lineRule="auto"/>
        <w:ind w:firstLine="709"/>
        <w:rPr>
          <w:rFonts w:ascii="Times New Roman" w:hAnsi="Times New Roman"/>
          <w:sz w:val="28"/>
          <w:szCs w:val="28"/>
        </w:rPr>
      </w:pPr>
      <w:r w:rsidRPr="00F843FB">
        <w:rPr>
          <w:rFonts w:ascii="Times New Roman" w:hAnsi="Times New Roman"/>
          <w:sz w:val="28"/>
          <w:szCs w:val="28"/>
        </w:rPr>
        <w:t>2) об отклонении проекта генерального плана и о направлении его на доработку.</w:t>
      </w:r>
    </w:p>
    <w:p w:rsidR="00EC4EF7" w:rsidRPr="00F843FB" w:rsidRDefault="00EC4EF7" w:rsidP="00EC4EF7">
      <w:pPr>
        <w:spacing w:after="0" w:line="240" w:lineRule="auto"/>
        <w:ind w:firstLine="720"/>
        <w:jc w:val="both"/>
        <w:rPr>
          <w:rFonts w:ascii="Times New Roman" w:hAnsi="Times New Roman"/>
          <w:b/>
          <w:bCs/>
          <w:color w:val="000000"/>
          <w:sz w:val="28"/>
          <w:szCs w:val="28"/>
        </w:rPr>
      </w:pPr>
    </w:p>
    <w:p w:rsidR="00EC4EF7" w:rsidRPr="00F843FB" w:rsidRDefault="00EC4EF7" w:rsidP="00EC4EF7">
      <w:pPr>
        <w:tabs>
          <w:tab w:val="left" w:pos="1571"/>
        </w:tabs>
        <w:spacing w:after="0" w:line="240" w:lineRule="auto"/>
        <w:ind w:left="1571" w:hanging="720"/>
        <w:jc w:val="both"/>
        <w:rPr>
          <w:rFonts w:ascii="Times New Roman" w:hAnsi="Times New Roman"/>
          <w:b/>
          <w:bCs/>
          <w:color w:val="000000"/>
          <w:sz w:val="28"/>
          <w:szCs w:val="28"/>
        </w:rPr>
      </w:pPr>
      <w:r w:rsidRPr="00F843FB">
        <w:rPr>
          <w:rFonts w:ascii="Times New Roman" w:hAnsi="Times New Roman"/>
          <w:b/>
          <w:bCs/>
          <w:color w:val="000000"/>
          <w:sz w:val="28"/>
          <w:szCs w:val="28"/>
        </w:rPr>
        <w:t>III.</w:t>
      </w:r>
      <w:r w:rsidRPr="00F843FB">
        <w:rPr>
          <w:rFonts w:ascii="Times New Roman" w:hAnsi="Times New Roman"/>
          <w:b/>
          <w:bCs/>
          <w:color w:val="000000"/>
          <w:sz w:val="28"/>
          <w:szCs w:val="28"/>
        </w:rPr>
        <w:tab/>
        <w:t>ЗАКЛЮЧИТЕЛЬНЫЕ ПОЛОЖЕНИЯ</w:t>
      </w:r>
    </w:p>
    <w:p w:rsidR="00EC4EF7" w:rsidRPr="00F843FB" w:rsidRDefault="00EC4EF7" w:rsidP="00EC4EF7">
      <w:pPr>
        <w:spacing w:after="0" w:line="240" w:lineRule="auto"/>
        <w:ind w:left="851"/>
        <w:jc w:val="both"/>
        <w:rPr>
          <w:rFonts w:ascii="Times New Roman" w:hAnsi="Times New Roman"/>
          <w:b/>
          <w:bCs/>
          <w:color w:val="000000"/>
          <w:sz w:val="28"/>
          <w:szCs w:val="28"/>
        </w:rPr>
      </w:pPr>
    </w:p>
    <w:p w:rsidR="00EC4EF7" w:rsidRPr="00F843FB" w:rsidRDefault="00EC4EF7" w:rsidP="00EC4EF7">
      <w:pPr>
        <w:spacing w:after="0" w:line="240" w:lineRule="auto"/>
        <w:ind w:firstLine="720"/>
        <w:jc w:val="both"/>
        <w:rPr>
          <w:rFonts w:ascii="Times New Roman" w:hAnsi="Times New Roman"/>
          <w:b/>
          <w:bCs/>
          <w:color w:val="000000"/>
          <w:sz w:val="28"/>
          <w:szCs w:val="28"/>
        </w:rPr>
      </w:pPr>
      <w:r w:rsidRPr="00F843FB">
        <w:rPr>
          <w:rFonts w:ascii="Times New Roman" w:hAnsi="Times New Roman"/>
          <w:b/>
          <w:bCs/>
          <w:color w:val="000000"/>
          <w:sz w:val="28"/>
          <w:szCs w:val="28"/>
        </w:rPr>
        <w:t>Статья 10. Результаты публичных слушаний</w:t>
      </w:r>
    </w:p>
    <w:p w:rsidR="00EC4EF7" w:rsidRPr="00F843FB" w:rsidRDefault="00EC4EF7" w:rsidP="00EC4EF7">
      <w:pPr>
        <w:spacing w:after="0" w:line="240" w:lineRule="auto"/>
        <w:ind w:firstLine="720"/>
        <w:jc w:val="both"/>
        <w:rPr>
          <w:rFonts w:ascii="Times New Roman" w:hAnsi="Times New Roman"/>
          <w:b/>
          <w:bCs/>
          <w:color w:val="000000"/>
          <w:sz w:val="28"/>
          <w:szCs w:val="28"/>
        </w:rPr>
      </w:pPr>
    </w:p>
    <w:p w:rsidR="00EC4EF7" w:rsidRPr="00F843FB" w:rsidRDefault="00EC4EF7" w:rsidP="00EC4EF7">
      <w:pPr>
        <w:spacing w:after="0" w:line="240" w:lineRule="auto"/>
        <w:ind w:firstLine="720"/>
        <w:jc w:val="both"/>
        <w:rPr>
          <w:rFonts w:ascii="Times New Roman" w:hAnsi="Times New Roman"/>
          <w:sz w:val="28"/>
          <w:szCs w:val="28"/>
        </w:rPr>
      </w:pPr>
      <w:r w:rsidRPr="00F843FB">
        <w:rPr>
          <w:rFonts w:ascii="Times New Roman" w:hAnsi="Times New Roman"/>
          <w:color w:val="000000"/>
          <w:sz w:val="28"/>
          <w:szCs w:val="28"/>
        </w:rPr>
        <w:t xml:space="preserve">1. Итоговый документ, принятый в рамках публичных слушаний, носит рекомендательный характер для органов местного самоуправления сельского поселения. </w:t>
      </w:r>
      <w:r w:rsidRPr="00F843FB">
        <w:rPr>
          <w:rFonts w:ascii="Times New Roman" w:hAnsi="Times New Roman"/>
          <w:sz w:val="28"/>
          <w:szCs w:val="28"/>
        </w:rPr>
        <w:t>В заключении о результатах общественных обсуждений или публичных слушаний указывается следующая информация:</w:t>
      </w:r>
    </w:p>
    <w:p w:rsidR="00EC4EF7" w:rsidRPr="00F843FB" w:rsidRDefault="00EC4EF7" w:rsidP="00EC4EF7">
      <w:pPr>
        <w:spacing w:after="0" w:line="240" w:lineRule="auto"/>
        <w:ind w:firstLine="539"/>
        <w:jc w:val="both"/>
        <w:rPr>
          <w:rFonts w:ascii="Times New Roman" w:hAnsi="Times New Roman"/>
          <w:sz w:val="28"/>
          <w:szCs w:val="28"/>
        </w:rPr>
      </w:pPr>
      <w:r w:rsidRPr="00F843FB">
        <w:rPr>
          <w:rFonts w:ascii="Times New Roman" w:hAnsi="Times New Roman"/>
          <w:sz w:val="28"/>
          <w:szCs w:val="28"/>
        </w:rPr>
        <w:t>- дата оформления заключения о результатах общественных обсуждений или публичных слушаний;</w:t>
      </w:r>
    </w:p>
    <w:p w:rsidR="00EC4EF7" w:rsidRPr="00F843FB" w:rsidRDefault="00EC4EF7" w:rsidP="00EC4EF7">
      <w:pPr>
        <w:spacing w:after="0" w:line="240" w:lineRule="auto"/>
        <w:ind w:firstLine="539"/>
        <w:jc w:val="both"/>
        <w:rPr>
          <w:rFonts w:ascii="Times New Roman" w:hAnsi="Times New Roman"/>
          <w:sz w:val="28"/>
          <w:szCs w:val="28"/>
        </w:rPr>
      </w:pPr>
      <w:r w:rsidRPr="00F843FB">
        <w:rPr>
          <w:rFonts w:ascii="Times New Roman" w:hAnsi="Times New Roman"/>
          <w:sz w:val="28"/>
          <w:szCs w:val="28"/>
        </w:rPr>
        <w:t>- наименование проекта, рассмотренного на публичных слушаниях, сведения о количестве участников публичных слушаний, которые приняли участие в публичных слушаниях;</w:t>
      </w:r>
    </w:p>
    <w:p w:rsidR="00EC4EF7" w:rsidRPr="00F843FB" w:rsidRDefault="00EC4EF7" w:rsidP="00EC4EF7">
      <w:pPr>
        <w:spacing w:after="0" w:line="240" w:lineRule="auto"/>
        <w:ind w:firstLine="539"/>
        <w:jc w:val="both"/>
        <w:rPr>
          <w:rFonts w:ascii="Times New Roman" w:hAnsi="Times New Roman"/>
          <w:sz w:val="28"/>
          <w:szCs w:val="28"/>
        </w:rPr>
      </w:pPr>
      <w:r w:rsidRPr="00F843FB">
        <w:rPr>
          <w:rFonts w:ascii="Times New Roman" w:hAnsi="Times New Roman"/>
          <w:sz w:val="28"/>
          <w:szCs w:val="28"/>
        </w:rPr>
        <w:t>- реквизиты протокола публичных слушаний, на основании которого подготовлено заключение о результатах публичных слушаний;</w:t>
      </w:r>
    </w:p>
    <w:p w:rsidR="00EC4EF7" w:rsidRPr="00F843FB" w:rsidRDefault="00EC4EF7" w:rsidP="00EC4EF7">
      <w:pPr>
        <w:spacing w:after="0" w:line="240" w:lineRule="auto"/>
        <w:ind w:firstLine="539"/>
        <w:jc w:val="both"/>
        <w:rPr>
          <w:rFonts w:ascii="Times New Roman" w:hAnsi="Times New Roman"/>
          <w:sz w:val="28"/>
          <w:szCs w:val="28"/>
        </w:rPr>
      </w:pPr>
      <w:r w:rsidRPr="00F843FB">
        <w:rPr>
          <w:rFonts w:ascii="Times New Roman" w:hAnsi="Times New Roman"/>
          <w:sz w:val="28"/>
          <w:szCs w:val="28"/>
        </w:rPr>
        <w:t>- содержание внесенных предложений и замечаний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 В 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
    <w:p w:rsidR="00EC4EF7" w:rsidRPr="00F843FB" w:rsidRDefault="00EC4EF7" w:rsidP="00EC4EF7">
      <w:pPr>
        <w:spacing w:after="0" w:line="240" w:lineRule="auto"/>
        <w:ind w:firstLine="539"/>
        <w:jc w:val="both"/>
        <w:rPr>
          <w:rFonts w:ascii="Times New Roman" w:hAnsi="Times New Roman"/>
          <w:sz w:val="28"/>
          <w:szCs w:val="28"/>
        </w:rPr>
      </w:pPr>
      <w:r w:rsidRPr="00F843FB">
        <w:rPr>
          <w:rFonts w:ascii="Times New Roman" w:hAnsi="Times New Roman"/>
          <w:sz w:val="28"/>
          <w:szCs w:val="28"/>
        </w:rPr>
        <w:t>-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общественных обсуждений или публичных слушаний.</w:t>
      </w:r>
    </w:p>
    <w:p w:rsidR="00EC4EF7" w:rsidRPr="00F843FB" w:rsidRDefault="00EC4EF7" w:rsidP="00EC4EF7">
      <w:pPr>
        <w:spacing w:after="0" w:line="240" w:lineRule="auto"/>
        <w:ind w:firstLine="720"/>
        <w:jc w:val="both"/>
        <w:rPr>
          <w:rFonts w:ascii="Times New Roman" w:hAnsi="Times New Roman"/>
          <w:sz w:val="28"/>
          <w:szCs w:val="28"/>
        </w:rPr>
      </w:pPr>
      <w:r w:rsidRPr="00F843FB">
        <w:rPr>
          <w:rFonts w:ascii="Times New Roman" w:hAnsi="Times New Roman"/>
          <w:sz w:val="28"/>
          <w:szCs w:val="28"/>
        </w:rPr>
        <w:t xml:space="preserve">2. Итоговый документ публичных слушаний по каждому вопросу публичных слушаний подлежит обязательному рассмотрению органом местного самоуправления, ответственным за принятие решения по вопросам, выносившимся на публичные слушания. Итоги рассмотрения в течение </w:t>
      </w:r>
      <w:r w:rsidRPr="00F843FB">
        <w:rPr>
          <w:rFonts w:ascii="Times New Roman" w:hAnsi="Times New Roman"/>
          <w:sz w:val="28"/>
          <w:szCs w:val="28"/>
        </w:rPr>
        <w:lastRenderedPageBreak/>
        <w:t>десяти дней со дня проведения публичных слушаний в обязательном порядке доводятся до инициаторов публичных слушаний и до населения сельского поселения путем обнародования, а также путем размещения  на официальном сайте.</w:t>
      </w:r>
    </w:p>
    <w:p w:rsidR="00EC4EF7" w:rsidRPr="00F843FB" w:rsidRDefault="00EC4EF7" w:rsidP="00EC4EF7">
      <w:pPr>
        <w:spacing w:after="0" w:line="240" w:lineRule="auto"/>
        <w:jc w:val="both"/>
        <w:rPr>
          <w:rFonts w:ascii="Times New Roman" w:hAnsi="Times New Roman"/>
          <w:color w:val="000000"/>
          <w:sz w:val="28"/>
          <w:szCs w:val="28"/>
        </w:rPr>
      </w:pPr>
    </w:p>
    <w:p w:rsidR="00EC4EF7" w:rsidRPr="00F843FB" w:rsidRDefault="00EC4EF7" w:rsidP="00EC4EF7">
      <w:pPr>
        <w:spacing w:after="0" w:line="240" w:lineRule="auto"/>
        <w:jc w:val="both"/>
        <w:rPr>
          <w:rFonts w:ascii="Times New Roman" w:hAnsi="Times New Roman"/>
          <w:b/>
          <w:bCs/>
          <w:color w:val="000000"/>
          <w:sz w:val="28"/>
          <w:szCs w:val="28"/>
        </w:rPr>
      </w:pPr>
      <w:r w:rsidRPr="00F843FB">
        <w:rPr>
          <w:rFonts w:ascii="Times New Roman" w:hAnsi="Times New Roman"/>
          <w:b/>
          <w:bCs/>
          <w:color w:val="000000"/>
          <w:sz w:val="28"/>
          <w:szCs w:val="28"/>
        </w:rPr>
        <w:t>Статья 11. Ответственность должностных лиц за нарушение процедуры организации и проведения публичных слушаний</w:t>
      </w:r>
    </w:p>
    <w:p w:rsidR="00EC4EF7" w:rsidRPr="00F843FB" w:rsidRDefault="00EC4EF7" w:rsidP="00EC4EF7">
      <w:pPr>
        <w:spacing w:after="0" w:line="240" w:lineRule="auto"/>
        <w:jc w:val="both"/>
        <w:rPr>
          <w:rFonts w:ascii="Times New Roman" w:hAnsi="Times New Roman"/>
          <w:b/>
          <w:bCs/>
          <w:color w:val="000000"/>
          <w:sz w:val="28"/>
          <w:szCs w:val="28"/>
        </w:rPr>
      </w:pPr>
    </w:p>
    <w:p w:rsidR="00EC4EF7" w:rsidRPr="00F843FB" w:rsidRDefault="00EC4EF7" w:rsidP="00EC4EF7">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1. Должностные лица, нарушившие предусмотренный порядок организации и проведения публичных слушаний, привлекаются к ответственности в соответствии с законодательством Российской Федерации.</w:t>
      </w:r>
    </w:p>
    <w:p w:rsidR="00EC4EF7" w:rsidRPr="00F843FB" w:rsidRDefault="00EC4EF7" w:rsidP="00EC4EF7">
      <w:pPr>
        <w:spacing w:after="0" w:line="240" w:lineRule="auto"/>
        <w:ind w:firstLine="720"/>
        <w:jc w:val="both"/>
        <w:rPr>
          <w:rFonts w:ascii="Times New Roman" w:hAnsi="Times New Roman"/>
          <w:sz w:val="28"/>
          <w:szCs w:val="28"/>
        </w:rPr>
      </w:pPr>
      <w:r w:rsidRPr="00F843FB">
        <w:rPr>
          <w:rFonts w:ascii="Times New Roman" w:hAnsi="Times New Roman"/>
          <w:color w:val="000000"/>
          <w:sz w:val="28"/>
          <w:szCs w:val="28"/>
        </w:rPr>
        <w:t>2. Публичные слушания, организованные с нарушением порядка, предусмотренного законодательством Российской Федерации, в том числе и данным актом, если это повлекло ограничение или лишение граждан возможности выразить свое мнение, признаются недействительными. В этом случае назначаются повторные слушания.</w:t>
      </w:r>
    </w:p>
    <w:p w:rsidR="00EC4EF7" w:rsidRPr="005A5E69" w:rsidRDefault="00EC4EF7" w:rsidP="00EC4EF7">
      <w:pPr>
        <w:jc w:val="center"/>
        <w:rPr>
          <w:rFonts w:ascii="Times New Roman" w:hAnsi="Times New Roman"/>
          <w:sz w:val="28"/>
          <w:szCs w:val="28"/>
        </w:rPr>
      </w:pPr>
    </w:p>
    <w:p w:rsidR="00EC4EF7" w:rsidRPr="002404C3" w:rsidRDefault="00EC4EF7">
      <w:pPr>
        <w:rPr>
          <w:rFonts w:ascii="Times New Roman" w:hAnsi="Times New Roman" w:cs="Times New Roman"/>
          <w:sz w:val="28"/>
          <w:szCs w:val="28"/>
        </w:rPr>
      </w:pPr>
    </w:p>
    <w:sectPr w:rsidR="00EC4EF7" w:rsidRPr="002404C3" w:rsidSect="00ED2E3D">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6928B4"/>
    <w:rsid w:val="000907F5"/>
    <w:rsid w:val="001F37C3"/>
    <w:rsid w:val="002404C3"/>
    <w:rsid w:val="002D6874"/>
    <w:rsid w:val="002F27FC"/>
    <w:rsid w:val="00320891"/>
    <w:rsid w:val="003D509A"/>
    <w:rsid w:val="004E0412"/>
    <w:rsid w:val="005138F8"/>
    <w:rsid w:val="00556CD6"/>
    <w:rsid w:val="005D7DFF"/>
    <w:rsid w:val="006928B4"/>
    <w:rsid w:val="00711543"/>
    <w:rsid w:val="00780761"/>
    <w:rsid w:val="00803440"/>
    <w:rsid w:val="008144F8"/>
    <w:rsid w:val="008A1ED1"/>
    <w:rsid w:val="009C4180"/>
    <w:rsid w:val="009D72D4"/>
    <w:rsid w:val="00B76160"/>
    <w:rsid w:val="00BE3C1C"/>
    <w:rsid w:val="00BF3060"/>
    <w:rsid w:val="00C33C05"/>
    <w:rsid w:val="00C40AB3"/>
    <w:rsid w:val="00CE0A19"/>
    <w:rsid w:val="00D24AB2"/>
    <w:rsid w:val="00D51A15"/>
    <w:rsid w:val="00DB68B9"/>
    <w:rsid w:val="00DE2F37"/>
    <w:rsid w:val="00E4573E"/>
    <w:rsid w:val="00EA6226"/>
    <w:rsid w:val="00EC4EF7"/>
    <w:rsid w:val="00ED2E3D"/>
    <w:rsid w:val="00F61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4F8"/>
  </w:style>
  <w:style w:type="paragraph" w:styleId="1">
    <w:name w:val="heading 1"/>
    <w:basedOn w:val="a"/>
    <w:next w:val="a"/>
    <w:link w:val="10"/>
    <w:uiPriority w:val="9"/>
    <w:qFormat/>
    <w:rsid w:val="00EC4E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semiHidden/>
    <w:unhideWhenUsed/>
    <w:qFormat/>
    <w:rsid w:val="006928B4"/>
    <w:pPr>
      <w:widowControl w:val="0"/>
      <w:autoSpaceDE w:val="0"/>
      <w:autoSpaceDN w:val="0"/>
      <w:adjustRightInd w:val="0"/>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semiHidden/>
    <w:rsid w:val="006928B4"/>
    <w:rPr>
      <w:rFonts w:ascii="Times New Roman" w:eastAsia="Times New Roman" w:hAnsi="Times New Roman" w:cs="Times New Roman"/>
      <w:b/>
      <w:bCs/>
    </w:rPr>
  </w:style>
  <w:style w:type="paragraph" w:styleId="a3">
    <w:name w:val="Normal (Web)"/>
    <w:basedOn w:val="a"/>
    <w:uiPriority w:val="99"/>
    <w:semiHidden/>
    <w:unhideWhenUsed/>
    <w:rsid w:val="006928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Без интервала Знак"/>
    <w:basedOn w:val="a0"/>
    <w:link w:val="a5"/>
    <w:uiPriority w:val="1"/>
    <w:locked/>
    <w:rsid w:val="006928B4"/>
    <w:rPr>
      <w:rFonts w:ascii="Calibri" w:eastAsia="Times New Roman" w:hAnsi="Calibri" w:cs="Times New Roman"/>
    </w:rPr>
  </w:style>
  <w:style w:type="paragraph" w:styleId="a5">
    <w:name w:val="No Spacing"/>
    <w:link w:val="a4"/>
    <w:uiPriority w:val="1"/>
    <w:qFormat/>
    <w:rsid w:val="006928B4"/>
    <w:pPr>
      <w:spacing w:after="0" w:line="240" w:lineRule="auto"/>
    </w:pPr>
    <w:rPr>
      <w:rFonts w:ascii="Calibri" w:eastAsia="Times New Roman" w:hAnsi="Calibri" w:cs="Times New Roman"/>
    </w:rPr>
  </w:style>
  <w:style w:type="character" w:customStyle="1" w:styleId="ConsPlusNormal">
    <w:name w:val="ConsPlusNormal Знак"/>
    <w:basedOn w:val="a0"/>
    <w:link w:val="ConsPlusNormal0"/>
    <w:locked/>
    <w:rsid w:val="006928B4"/>
    <w:rPr>
      <w:rFonts w:ascii="Calibri" w:eastAsia="Times New Roman" w:hAnsi="Calibri" w:cs="Calibri"/>
      <w:szCs w:val="20"/>
    </w:rPr>
  </w:style>
  <w:style w:type="paragraph" w:customStyle="1" w:styleId="ConsPlusNormal0">
    <w:name w:val="ConsPlusNormal"/>
    <w:link w:val="ConsPlusNormal"/>
    <w:rsid w:val="006928B4"/>
    <w:pPr>
      <w:widowControl w:val="0"/>
      <w:autoSpaceDE w:val="0"/>
      <w:autoSpaceDN w:val="0"/>
      <w:spacing w:after="0" w:line="240" w:lineRule="auto"/>
    </w:pPr>
    <w:rPr>
      <w:rFonts w:ascii="Calibri" w:eastAsia="Times New Roman" w:hAnsi="Calibri" w:cs="Calibri"/>
      <w:szCs w:val="20"/>
    </w:rPr>
  </w:style>
  <w:style w:type="character" w:styleId="a6">
    <w:name w:val="Hyperlink"/>
    <w:basedOn w:val="a0"/>
    <w:uiPriority w:val="99"/>
    <w:semiHidden/>
    <w:unhideWhenUsed/>
    <w:rsid w:val="006928B4"/>
    <w:rPr>
      <w:color w:val="0000FF"/>
      <w:u w:val="single"/>
    </w:rPr>
  </w:style>
  <w:style w:type="paragraph" w:styleId="a7">
    <w:name w:val="Balloon Text"/>
    <w:basedOn w:val="a"/>
    <w:link w:val="a8"/>
    <w:uiPriority w:val="99"/>
    <w:semiHidden/>
    <w:unhideWhenUsed/>
    <w:rsid w:val="006928B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928B4"/>
    <w:rPr>
      <w:rFonts w:ascii="Tahoma" w:hAnsi="Tahoma" w:cs="Tahoma"/>
      <w:sz w:val="16"/>
      <w:szCs w:val="16"/>
    </w:rPr>
  </w:style>
  <w:style w:type="character" w:customStyle="1" w:styleId="blk">
    <w:name w:val="blk"/>
    <w:basedOn w:val="a0"/>
    <w:uiPriority w:val="99"/>
    <w:rsid w:val="00320891"/>
  </w:style>
  <w:style w:type="paragraph" w:customStyle="1" w:styleId="pboth">
    <w:name w:val="pboth"/>
    <w:basedOn w:val="a"/>
    <w:uiPriority w:val="99"/>
    <w:rsid w:val="00320891"/>
    <w:pPr>
      <w:spacing w:before="100" w:beforeAutospacing="1" w:after="100" w:afterAutospacing="1" w:line="240" w:lineRule="auto"/>
    </w:pPr>
    <w:rPr>
      <w:rFonts w:ascii="Calibri" w:eastAsia="Times New Roman" w:hAnsi="Calibri" w:cs="Calibri"/>
      <w:sz w:val="24"/>
      <w:szCs w:val="24"/>
    </w:rPr>
  </w:style>
  <w:style w:type="character" w:customStyle="1" w:styleId="10">
    <w:name w:val="Заголовок 1 Знак"/>
    <w:basedOn w:val="a0"/>
    <w:link w:val="1"/>
    <w:uiPriority w:val="9"/>
    <w:rsid w:val="00EC4EF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next w:val="a"/>
    <w:link w:val="60"/>
    <w:semiHidden/>
    <w:unhideWhenUsed/>
    <w:qFormat/>
    <w:rsid w:val="006928B4"/>
    <w:pPr>
      <w:widowControl w:val="0"/>
      <w:autoSpaceDE w:val="0"/>
      <w:autoSpaceDN w:val="0"/>
      <w:adjustRightInd w:val="0"/>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semiHidden/>
    <w:rsid w:val="006928B4"/>
    <w:rPr>
      <w:rFonts w:ascii="Times New Roman" w:eastAsia="Times New Roman" w:hAnsi="Times New Roman" w:cs="Times New Roman"/>
      <w:b/>
      <w:bCs/>
    </w:rPr>
  </w:style>
  <w:style w:type="paragraph" w:styleId="a3">
    <w:name w:val="Normal (Web)"/>
    <w:basedOn w:val="a"/>
    <w:uiPriority w:val="99"/>
    <w:semiHidden/>
    <w:unhideWhenUsed/>
    <w:rsid w:val="006928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Без интервала Знак"/>
    <w:basedOn w:val="a0"/>
    <w:link w:val="a5"/>
    <w:uiPriority w:val="1"/>
    <w:locked/>
    <w:rsid w:val="006928B4"/>
    <w:rPr>
      <w:rFonts w:ascii="Calibri" w:eastAsia="Times New Roman" w:hAnsi="Calibri" w:cs="Times New Roman"/>
    </w:rPr>
  </w:style>
  <w:style w:type="paragraph" w:styleId="a5">
    <w:name w:val="No Spacing"/>
    <w:link w:val="a4"/>
    <w:uiPriority w:val="1"/>
    <w:qFormat/>
    <w:rsid w:val="006928B4"/>
    <w:pPr>
      <w:spacing w:after="0" w:line="240" w:lineRule="auto"/>
    </w:pPr>
    <w:rPr>
      <w:rFonts w:ascii="Calibri" w:eastAsia="Times New Roman" w:hAnsi="Calibri" w:cs="Times New Roman"/>
    </w:rPr>
  </w:style>
  <w:style w:type="character" w:customStyle="1" w:styleId="ConsPlusNormal">
    <w:name w:val="ConsPlusNormal Знак"/>
    <w:basedOn w:val="a0"/>
    <w:link w:val="ConsPlusNormal0"/>
    <w:locked/>
    <w:rsid w:val="006928B4"/>
    <w:rPr>
      <w:rFonts w:ascii="Calibri" w:eastAsia="Times New Roman" w:hAnsi="Calibri" w:cs="Calibri"/>
      <w:szCs w:val="20"/>
    </w:rPr>
  </w:style>
  <w:style w:type="paragraph" w:customStyle="1" w:styleId="ConsPlusNormal0">
    <w:name w:val="ConsPlusNormal"/>
    <w:link w:val="ConsPlusNormal"/>
    <w:rsid w:val="006928B4"/>
    <w:pPr>
      <w:widowControl w:val="0"/>
      <w:autoSpaceDE w:val="0"/>
      <w:autoSpaceDN w:val="0"/>
      <w:spacing w:after="0" w:line="240" w:lineRule="auto"/>
    </w:pPr>
    <w:rPr>
      <w:rFonts w:ascii="Calibri" w:eastAsia="Times New Roman" w:hAnsi="Calibri" w:cs="Calibri"/>
      <w:szCs w:val="20"/>
    </w:rPr>
  </w:style>
  <w:style w:type="character" w:styleId="a6">
    <w:name w:val="Hyperlink"/>
    <w:basedOn w:val="a0"/>
    <w:uiPriority w:val="99"/>
    <w:semiHidden/>
    <w:unhideWhenUsed/>
    <w:rsid w:val="006928B4"/>
    <w:rPr>
      <w:color w:val="0000FF"/>
      <w:u w:val="single"/>
    </w:rPr>
  </w:style>
  <w:style w:type="paragraph" w:styleId="a7">
    <w:name w:val="Balloon Text"/>
    <w:basedOn w:val="a"/>
    <w:link w:val="a8"/>
    <w:uiPriority w:val="99"/>
    <w:semiHidden/>
    <w:unhideWhenUsed/>
    <w:rsid w:val="006928B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928B4"/>
    <w:rPr>
      <w:rFonts w:ascii="Tahoma" w:hAnsi="Tahoma" w:cs="Tahoma"/>
      <w:sz w:val="16"/>
      <w:szCs w:val="16"/>
    </w:rPr>
  </w:style>
  <w:style w:type="character" w:customStyle="1" w:styleId="blk">
    <w:name w:val="blk"/>
    <w:basedOn w:val="a0"/>
    <w:uiPriority w:val="99"/>
    <w:rsid w:val="00320891"/>
  </w:style>
  <w:style w:type="paragraph" w:customStyle="1" w:styleId="pboth">
    <w:name w:val="pboth"/>
    <w:basedOn w:val="a"/>
    <w:uiPriority w:val="99"/>
    <w:rsid w:val="00320891"/>
    <w:pPr>
      <w:spacing w:before="100" w:beforeAutospacing="1" w:after="100" w:afterAutospacing="1" w:line="240" w:lineRule="auto"/>
    </w:pPr>
    <w:rPr>
      <w:rFonts w:ascii="Calibri" w:eastAsia="Times New Roman" w:hAnsi="Calibri" w:cs="Calibri"/>
      <w:sz w:val="24"/>
      <w:szCs w:val="24"/>
    </w:rPr>
  </w:style>
</w:styles>
</file>

<file path=word/webSettings.xml><?xml version="1.0" encoding="utf-8"?>
<w:webSettings xmlns:r="http://schemas.openxmlformats.org/officeDocument/2006/relationships" xmlns:w="http://schemas.openxmlformats.org/wordprocessingml/2006/main">
  <w:divs>
    <w:div w:id="1155493414">
      <w:bodyDiv w:val="1"/>
      <w:marLeft w:val="0"/>
      <w:marRight w:val="0"/>
      <w:marTop w:val="0"/>
      <w:marBottom w:val="0"/>
      <w:divBdr>
        <w:top w:val="none" w:sz="0" w:space="0" w:color="auto"/>
        <w:left w:val="none" w:sz="0" w:space="0" w:color="auto"/>
        <w:bottom w:val="none" w:sz="0" w:space="0" w:color="auto"/>
        <w:right w:val="none" w:sz="0" w:space="0" w:color="auto"/>
      </w:divBdr>
    </w:div>
    <w:div w:id="1336811153">
      <w:bodyDiv w:val="1"/>
      <w:marLeft w:val="0"/>
      <w:marRight w:val="0"/>
      <w:marTop w:val="0"/>
      <w:marBottom w:val="0"/>
      <w:divBdr>
        <w:top w:val="none" w:sz="0" w:space="0" w:color="auto"/>
        <w:left w:val="none" w:sz="0" w:space="0" w:color="auto"/>
        <w:bottom w:val="none" w:sz="0" w:space="0" w:color="auto"/>
        <w:right w:val="none" w:sz="0" w:space="0" w:color="auto"/>
      </w:divBdr>
    </w:div>
    <w:div w:id="185711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73130/" TargetMode="External"/><Relationship Id="rId3" Type="http://schemas.openxmlformats.org/officeDocument/2006/relationships/webSettings" Target="webSettings.xml"/><Relationship Id="rId7" Type="http://schemas.openxmlformats.org/officeDocument/2006/relationships/hyperlink" Target="http://www.consultant.ru/document/cons_doc_LAW_373276/fc77c7117187684ab0cb02c7ee53952df0de55be/"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galacts.ru/doc/Konstitucija-RF/" TargetMode="External"/><Relationship Id="rId11" Type="http://schemas.openxmlformats.org/officeDocument/2006/relationships/theme" Target="theme/theme1.xml"/><Relationship Id="rId5" Type="http://schemas.openxmlformats.org/officeDocument/2006/relationships/hyperlink" Target="http://www.consultant.ru/document/cons_doc_LAW_373276/d43ae8ece00bbaa3bc825d04067c64adebeae28c/"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www.consultant.ru/document/cons_doc_LAW_373276/825a71eb75032f603d29da32b2cf36300ac047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5270</Words>
  <Characters>30043</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2</cp:revision>
  <cp:lastPrinted>2023-06-06T09:48:00Z</cp:lastPrinted>
  <dcterms:created xsi:type="dcterms:W3CDTF">2023-07-14T05:54:00Z</dcterms:created>
  <dcterms:modified xsi:type="dcterms:W3CDTF">2023-07-14T05:54:00Z</dcterms:modified>
</cp:coreProperties>
</file>