
<file path=[Content_Types].xml><?xml version="1.0" encoding="utf-8"?>
<Types xmlns="http://schemas.openxmlformats.org/package/2006/content-types">
  <Default Extension="png" ContentType="image/png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8C" w:rsidRPr="00F5297A" w:rsidRDefault="00386A8C" w:rsidP="00386A8C">
      <w:pPr>
        <w:jc w:val="center"/>
        <w:rPr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A8C" w:rsidRPr="00F5297A" w:rsidRDefault="00386A8C" w:rsidP="00386A8C">
      <w:pPr>
        <w:pStyle w:val="2"/>
        <w:rPr>
          <w:szCs w:val="28"/>
        </w:rPr>
      </w:pPr>
      <w:r w:rsidRPr="00F5297A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386A8C" w:rsidRPr="000E11C2" w:rsidRDefault="00386A8C" w:rsidP="00386A8C">
      <w:pPr>
        <w:rPr>
          <w:szCs w:val="28"/>
          <w:lang w:val="ru-RU"/>
        </w:rPr>
      </w:pPr>
    </w:p>
    <w:p w:rsidR="00386A8C" w:rsidRPr="00CA5EA2" w:rsidRDefault="00386A8C" w:rsidP="00386A8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CA5EA2">
        <w:rPr>
          <w:rFonts w:ascii="Times New Roman" w:hAnsi="Times New Roman" w:cs="Times New Roman"/>
          <w:b/>
          <w:szCs w:val="28"/>
          <w:lang w:val="ru-RU"/>
        </w:rPr>
        <w:t>П О С Т А Н О В Л Е Н И Е</w:t>
      </w:r>
    </w:p>
    <w:p w:rsidR="00386A8C" w:rsidRPr="00F5297A" w:rsidRDefault="00386A8C" w:rsidP="00386A8C">
      <w:pPr>
        <w:pStyle w:val="a3"/>
        <w:tabs>
          <w:tab w:val="left" w:pos="708"/>
        </w:tabs>
        <w:ind w:right="-142"/>
        <w:rPr>
          <w:sz w:val="28"/>
          <w:szCs w:val="28"/>
        </w:rPr>
      </w:pPr>
    </w:p>
    <w:p w:rsidR="00386A8C" w:rsidRPr="00F5297A" w:rsidRDefault="00386A8C" w:rsidP="00386A8C">
      <w:pPr>
        <w:pStyle w:val="a3"/>
        <w:tabs>
          <w:tab w:val="left" w:pos="708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1</w:t>
      </w:r>
      <w:r w:rsidR="00CA5EA2">
        <w:rPr>
          <w:sz w:val="28"/>
          <w:szCs w:val="28"/>
        </w:rPr>
        <w:t>2</w:t>
      </w:r>
      <w:r>
        <w:rPr>
          <w:sz w:val="28"/>
          <w:szCs w:val="28"/>
        </w:rPr>
        <w:t>.08.2023г.</w:t>
      </w:r>
      <w:r w:rsidRPr="00F5297A">
        <w:rPr>
          <w:sz w:val="28"/>
          <w:szCs w:val="28"/>
        </w:rPr>
        <w:t xml:space="preserve">                                с. Бурунча   </w:t>
      </w:r>
      <w:r>
        <w:rPr>
          <w:sz w:val="28"/>
          <w:szCs w:val="28"/>
        </w:rPr>
        <w:t xml:space="preserve">                                               33</w:t>
      </w:r>
      <w:r w:rsidRPr="00F5297A">
        <w:rPr>
          <w:sz w:val="28"/>
          <w:szCs w:val="28"/>
        </w:rPr>
        <w:t>-П</w:t>
      </w:r>
    </w:p>
    <w:p w:rsidR="004573D7" w:rsidRPr="004573D7" w:rsidRDefault="004573D7">
      <w:pPr>
        <w:spacing w:line="276" w:lineRule="auto"/>
        <w:jc w:val="center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7B3D20" w:rsidRDefault="004C7BA2" w:rsidP="004573D7">
      <w:pPr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Об утверждении Правил землепользования и застройки муниципального </w:t>
      </w:r>
      <w:r w:rsidRPr="004573D7">
        <w:rPr>
          <w:rFonts w:ascii="Times New Roman" w:hAnsi="Times New Roman" w:cs="Times New Roman"/>
          <w:spacing w:val="3"/>
          <w:sz w:val="28"/>
          <w:szCs w:val="28"/>
          <w:lang w:val="ru-RU"/>
        </w:rPr>
        <w:br/>
      </w:r>
      <w:r w:rsidRPr="004573D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образования </w:t>
      </w:r>
      <w:r w:rsidR="00386A8C">
        <w:rPr>
          <w:rFonts w:ascii="Times New Roman" w:hAnsi="Times New Roman" w:cs="Times New Roman"/>
          <w:spacing w:val="2"/>
          <w:sz w:val="28"/>
          <w:szCs w:val="28"/>
          <w:lang w:val="ru-RU"/>
        </w:rPr>
        <w:t>Бурунчинский</w:t>
      </w:r>
      <w:r w:rsidRPr="004573D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сельсовет Саракташского</w:t>
      </w:r>
      <w:r w:rsidR="00AA631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73D7">
        <w:rPr>
          <w:rFonts w:ascii="Times New Roman" w:hAnsi="Times New Roman" w:cs="Times New Roman"/>
          <w:spacing w:val="2"/>
          <w:sz w:val="28"/>
          <w:szCs w:val="28"/>
          <w:lang w:val="ru-RU"/>
        </w:rPr>
        <w:t>района Оренбургской области</w:t>
      </w:r>
    </w:p>
    <w:p w:rsidR="004573D7" w:rsidRDefault="004573D7" w:rsidP="004573D7">
      <w:pPr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4573D7" w:rsidRPr="004573D7" w:rsidRDefault="004573D7" w:rsidP="004573D7">
      <w:pPr>
        <w:jc w:val="center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4573D7" w:rsidRPr="0013437E" w:rsidRDefault="004C7BA2" w:rsidP="0013437E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 основании статей 12,132 Конституции Российской Федерации, статьи 31 и 32 Градостроительного кодекса Российской Федерации, статьи 35 Федерального закона от </w:t>
      </w:r>
      <w:r w:rsidRPr="004573D7">
        <w:rPr>
          <w:rFonts w:ascii="Times New Roman" w:hAnsi="Times New Roman" w:cs="Times New Roman"/>
          <w:spacing w:val="-7"/>
          <w:sz w:val="28"/>
          <w:szCs w:val="28"/>
          <w:lang w:val="ru-RU"/>
        </w:rPr>
        <w:t>06.10.2003 Х13 1-ФЗ « Об общих принципах организации местного самоуправления в Рос</w:t>
      </w:r>
      <w:r w:rsidRPr="004573D7">
        <w:rPr>
          <w:rFonts w:ascii="Times New Roman" w:hAnsi="Times New Roman" w:cs="Times New Roman"/>
          <w:spacing w:val="-5"/>
          <w:sz w:val="28"/>
          <w:szCs w:val="28"/>
          <w:lang w:val="ru-RU"/>
        </w:rPr>
        <w:t>сийской Федерации», части 10 статьи 14 Закона Оренбургской области от 16.03.2007</w:t>
      </w:r>
      <w:r w:rsidRPr="004573D7">
        <w:rPr>
          <w:rFonts w:ascii="Times New Roman" w:hAnsi="Times New Roman" w:cs="Times New Roman"/>
          <w:spacing w:val="-5"/>
          <w:w w:val="80"/>
          <w:sz w:val="28"/>
          <w:szCs w:val="28"/>
          <w:lang w:val="ru-RU"/>
        </w:rPr>
        <w:t xml:space="preserve"> №</w:t>
      </w:r>
      <w:r w:rsidRPr="004573D7">
        <w:rPr>
          <w:rFonts w:ascii="Times New Roman" w:hAnsi="Times New Roman" w:cs="Times New Roman"/>
          <w:spacing w:val="3"/>
          <w:sz w:val="28"/>
          <w:szCs w:val="28"/>
          <w:lang w:val="ru-RU"/>
        </w:rPr>
        <w:t>1037/233-IV- О3 «О градостроительной деятельности на территории Оренбургской облас</w:t>
      </w:r>
      <w:r w:rsidRPr="004573D7">
        <w:rPr>
          <w:rFonts w:ascii="Times New Roman" w:hAnsi="Times New Roman" w:cs="Times New Roman"/>
          <w:spacing w:val="5"/>
          <w:sz w:val="28"/>
          <w:szCs w:val="28"/>
          <w:lang w:val="ru-RU"/>
        </w:rPr>
        <w:t>ти», руководствуясь статьей 5 Устава муниципальн</w:t>
      </w:r>
      <w:r w:rsidR="004573D7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ого образования </w:t>
      </w:r>
      <w:r w:rsidR="00386A8C">
        <w:rPr>
          <w:rFonts w:ascii="Times New Roman" w:hAnsi="Times New Roman" w:cs="Times New Roman"/>
          <w:spacing w:val="5"/>
          <w:sz w:val="28"/>
          <w:szCs w:val="28"/>
          <w:lang w:val="ru-RU"/>
        </w:rPr>
        <w:t>Бурунчинский</w:t>
      </w:r>
      <w:r w:rsidR="004573D7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сельсо</w:t>
      </w:r>
      <w:r w:rsidRPr="004573D7">
        <w:rPr>
          <w:rFonts w:ascii="Times New Roman" w:hAnsi="Times New Roman" w:cs="Times New Roman"/>
          <w:spacing w:val="5"/>
          <w:sz w:val="28"/>
          <w:szCs w:val="28"/>
          <w:lang w:val="ru-RU"/>
        </w:rPr>
        <w:t>вет Саракташского</w:t>
      </w:r>
      <w:r w:rsidR="004573D7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73D7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района Оренбургской области, </w:t>
      </w:r>
      <w:r w:rsidRPr="004573D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постановлением администрации </w:t>
      </w:r>
      <w:r w:rsidR="00386A8C">
        <w:rPr>
          <w:rFonts w:ascii="Times New Roman" w:hAnsi="Times New Roman" w:cs="Times New Roman"/>
          <w:spacing w:val="-2"/>
          <w:sz w:val="28"/>
          <w:szCs w:val="28"/>
          <w:lang w:val="ru-RU"/>
        </w:rPr>
        <w:t>Бурунчинского</w:t>
      </w:r>
      <w:r w:rsidRPr="004573D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сельсовета </w:t>
      </w:r>
      <w:r w:rsidRPr="004573D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от </w:t>
      </w:r>
      <w:r w:rsidR="00AA631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11.8.2023г. </w:t>
      </w:r>
      <w:r w:rsidRPr="004573D7">
        <w:rPr>
          <w:rFonts w:ascii="Times New Roman" w:hAnsi="Times New Roman" w:cs="Times New Roman"/>
          <w:spacing w:val="4"/>
          <w:sz w:val="28"/>
          <w:szCs w:val="28"/>
          <w:lang w:val="ru-RU"/>
        </w:rPr>
        <w:t>№</w:t>
      </w:r>
      <w:r w:rsidR="00AA631D">
        <w:rPr>
          <w:rFonts w:ascii="Times New Roman" w:hAnsi="Times New Roman" w:cs="Times New Roman"/>
          <w:spacing w:val="4"/>
          <w:sz w:val="28"/>
          <w:szCs w:val="28"/>
          <w:lang w:val="ru-RU"/>
        </w:rPr>
        <w:t>32-</w:t>
      </w:r>
      <w:r w:rsidRPr="004573D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п, </w:t>
      </w:r>
      <w:r w:rsidRPr="004573D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администрация </w:t>
      </w:r>
      <w:r w:rsidR="00AA631D">
        <w:rPr>
          <w:rFonts w:ascii="Times New Roman" w:hAnsi="Times New Roman" w:cs="Times New Roman"/>
          <w:spacing w:val="-6"/>
          <w:sz w:val="28"/>
          <w:szCs w:val="28"/>
          <w:lang w:val="ru-RU"/>
        </w:rPr>
        <w:t>Бурунчинского</w:t>
      </w:r>
      <w:r w:rsidRPr="004573D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сельсовета постановляет:</w:t>
      </w:r>
    </w:p>
    <w:p w:rsidR="007B3D20" w:rsidRPr="004573D7" w:rsidRDefault="004C7BA2">
      <w:pPr>
        <w:spacing w:line="266" w:lineRule="auto"/>
        <w:ind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1.Утвердить «Правила землепользования и застройки муниципального образования </w:t>
      </w:r>
      <w:r w:rsidR="00AA631D">
        <w:rPr>
          <w:rFonts w:ascii="Times New Roman" w:hAnsi="Times New Roman" w:cs="Times New Roman"/>
          <w:spacing w:val="-7"/>
          <w:sz w:val="28"/>
          <w:szCs w:val="28"/>
          <w:lang w:val="ru-RU"/>
        </w:rPr>
        <w:t>Бурнчинский</w:t>
      </w:r>
      <w:r w:rsidRPr="004573D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сельсовет Саракташского</w:t>
      </w:r>
      <w:r w:rsidR="00AA631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573D7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района Оренбургской области» в составе материалов </w:t>
      </w:r>
      <w:r w:rsidRPr="004573D7">
        <w:rPr>
          <w:rFonts w:ascii="Times New Roman" w:hAnsi="Times New Roman" w:cs="Times New Roman"/>
          <w:spacing w:val="-8"/>
          <w:sz w:val="28"/>
          <w:szCs w:val="28"/>
          <w:lang w:val="ru-RU"/>
        </w:rPr>
        <w:t>согласно приложению.</w:t>
      </w:r>
    </w:p>
    <w:p w:rsidR="007B3D20" w:rsidRPr="004573D7" w:rsidRDefault="004C7BA2">
      <w:pPr>
        <w:spacing w:line="273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2.Настоящее постановление вступает в силу после опубликования в </w:t>
      </w:r>
      <w:r w:rsidR="00386A8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печатном издании </w:t>
      </w:r>
      <w:r w:rsidRPr="004573D7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bookmarkStart w:id="0" w:name="_GoBack"/>
      <w:bookmarkEnd w:id="0"/>
      <w:r w:rsidR="00386A8C">
        <w:rPr>
          <w:rFonts w:ascii="Times New Roman" w:hAnsi="Times New Roman" w:cs="Times New Roman"/>
          <w:spacing w:val="-2"/>
          <w:sz w:val="28"/>
          <w:szCs w:val="28"/>
          <w:lang w:val="ru-RU"/>
        </w:rPr>
        <w:t>Бурунчинский вестник</w:t>
      </w:r>
      <w:r w:rsidRPr="004573D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» муниципального образования </w:t>
      </w:r>
      <w:r w:rsidR="00386A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Бурунчинский </w:t>
      </w:r>
      <w:r w:rsidRPr="004573D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сельсовет и подлежит размещению на </w:t>
      </w:r>
      <w:r w:rsidRPr="004573D7">
        <w:rPr>
          <w:rFonts w:ascii="Times New Roman" w:hAnsi="Times New Roman" w:cs="Times New Roman"/>
          <w:spacing w:val="-7"/>
          <w:sz w:val="28"/>
          <w:szCs w:val="28"/>
          <w:lang w:val="ru-RU"/>
        </w:rPr>
        <w:t>сайте администрации сельсовета.</w:t>
      </w:r>
    </w:p>
    <w:p w:rsidR="007B3D20" w:rsidRDefault="004C7BA2">
      <w:pPr>
        <w:spacing w:before="72" w:line="132" w:lineRule="exact"/>
        <w:ind w:left="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4573D7">
        <w:rPr>
          <w:rFonts w:ascii="Times New Roman" w:hAnsi="Times New Roman" w:cs="Times New Roman"/>
          <w:spacing w:val="-4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13437E" w:rsidRDefault="0013437E">
      <w:pPr>
        <w:spacing w:before="72" w:line="132" w:lineRule="exact"/>
        <w:ind w:left="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3437E" w:rsidRPr="0013437E" w:rsidRDefault="0013437E" w:rsidP="0013437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437E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AA631D">
        <w:rPr>
          <w:rFonts w:ascii="Times New Roman" w:hAnsi="Times New Roman" w:cs="Times New Roman"/>
          <w:sz w:val="28"/>
          <w:szCs w:val="28"/>
          <w:lang w:val="ru-RU"/>
        </w:rPr>
        <w:t>Н. Логинов</w:t>
      </w:r>
    </w:p>
    <w:p w:rsidR="0013437E" w:rsidRDefault="0013437E" w:rsidP="0013437E">
      <w:pPr>
        <w:spacing w:before="72" w:line="132" w:lineRule="exact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p w:rsidR="0013437E" w:rsidRPr="0013437E" w:rsidRDefault="0013437E" w:rsidP="001343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37E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 xml:space="preserve">Разослано: администрация Саракташского района, сайт администрации </w:t>
      </w:r>
      <w:r w:rsidR="00AA631D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>Бурунчинского</w:t>
      </w:r>
      <w:r w:rsidRPr="0013437E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 xml:space="preserve"> сельсовета, </w:t>
      </w:r>
      <w:r w:rsidR="00CF17FE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>Бурунчинский вестник</w:t>
      </w:r>
      <w:r w:rsidRPr="0013437E">
        <w:rPr>
          <w:rFonts w:ascii="Times New Roman" w:hAnsi="Times New Roman" w:cs="Times New Roman"/>
          <w:color w:val="333333"/>
          <w:sz w:val="28"/>
          <w:szCs w:val="28"/>
          <w:lang w:val="ru-RU" w:eastAsia="ar-SA"/>
        </w:rPr>
        <w:t>,</w:t>
      </w:r>
      <w:r w:rsidRPr="0013437E">
        <w:rPr>
          <w:rFonts w:ascii="Times New Roman" w:hAnsi="Times New Roman" w:cs="Times New Roman"/>
          <w:sz w:val="28"/>
          <w:szCs w:val="28"/>
          <w:lang w:val="ru-RU"/>
        </w:rPr>
        <w:t xml:space="preserve"> в дело</w:t>
      </w:r>
    </w:p>
    <w:p w:rsidR="0013437E" w:rsidRPr="004573D7" w:rsidRDefault="0013437E">
      <w:pPr>
        <w:spacing w:before="72" w:line="132" w:lineRule="exact"/>
        <w:ind w:left="720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</w:p>
    <w:sectPr w:rsidR="0013437E" w:rsidRPr="004573D7" w:rsidSect="0013437E">
      <w:pgSz w:w="11918" w:h="16854"/>
      <w:pgMar w:top="1412" w:right="1174" w:bottom="1077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D20"/>
    <w:rsid w:val="0013437E"/>
    <w:rsid w:val="001479C6"/>
    <w:rsid w:val="002D2431"/>
    <w:rsid w:val="00354E7C"/>
    <w:rsid w:val="00386A8C"/>
    <w:rsid w:val="003A3DA5"/>
    <w:rsid w:val="003C3CC1"/>
    <w:rsid w:val="003E2A82"/>
    <w:rsid w:val="004573D7"/>
    <w:rsid w:val="004C7BA2"/>
    <w:rsid w:val="007B3D20"/>
    <w:rsid w:val="007E26B8"/>
    <w:rsid w:val="009072C1"/>
    <w:rsid w:val="00AA631D"/>
    <w:rsid w:val="00AB4E4E"/>
    <w:rsid w:val="00C14A0C"/>
    <w:rsid w:val="00C220CC"/>
    <w:rsid w:val="00CA5EA2"/>
    <w:rsid w:val="00CC3E97"/>
    <w:rsid w:val="00CF17FE"/>
    <w:rsid w:val="00D81461"/>
    <w:rsid w:val="00D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7C"/>
  </w:style>
  <w:style w:type="paragraph" w:styleId="2">
    <w:name w:val="heading 2"/>
    <w:basedOn w:val="a"/>
    <w:next w:val="a"/>
    <w:link w:val="20"/>
    <w:uiPriority w:val="9"/>
    <w:qFormat/>
    <w:rsid w:val="004573D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3D7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a3">
    <w:name w:val="header"/>
    <w:basedOn w:val="a"/>
    <w:link w:val="a4"/>
    <w:rsid w:val="004573D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573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3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2023-07-13T10:10:00Z</cp:lastPrinted>
  <dcterms:created xsi:type="dcterms:W3CDTF">2025-06-03T11:49:00Z</dcterms:created>
  <dcterms:modified xsi:type="dcterms:W3CDTF">2025-06-03T11:49:00Z</dcterms:modified>
</cp:coreProperties>
</file>