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CC" w:rsidRPr="0016170A" w:rsidRDefault="00B45CCC" w:rsidP="00B45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66725" cy="723900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CC" w:rsidRPr="0016170A" w:rsidRDefault="00B45CCC" w:rsidP="00B45CC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45CCC" w:rsidRPr="0016170A" w:rsidRDefault="00B45CCC" w:rsidP="00B45CCC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4"/>
        </w:rPr>
      </w:pPr>
      <w:r w:rsidRPr="0016170A">
        <w:rPr>
          <w:rFonts w:ascii="Times New Roman" w:hAnsi="Times New Roman"/>
          <w:b/>
          <w:caps/>
          <w:sz w:val="28"/>
          <w:szCs w:val="24"/>
        </w:rPr>
        <w:t>СОВЕТ ДЕПУТАТОВ муниципального образования  БУРУНЧИНСКИЙ сельсовет 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4"/>
        </w:rPr>
        <w:t xml:space="preserve"> четвертый </w:t>
      </w:r>
      <w:r w:rsidRPr="0016170A">
        <w:rPr>
          <w:rFonts w:ascii="Times New Roman" w:hAnsi="Times New Roman"/>
          <w:b/>
          <w:caps/>
          <w:sz w:val="28"/>
          <w:szCs w:val="24"/>
        </w:rPr>
        <w:t>созыв</w:t>
      </w:r>
    </w:p>
    <w:p w:rsidR="00B45CCC" w:rsidRPr="0016170A" w:rsidRDefault="00B45CCC" w:rsidP="00B45CC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45CCC" w:rsidRPr="0016170A" w:rsidRDefault="00B45CCC" w:rsidP="00B45CC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45CCC" w:rsidRPr="0016170A" w:rsidRDefault="00B45CCC" w:rsidP="00B45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70A">
        <w:rPr>
          <w:rFonts w:ascii="Times New Roman" w:hAnsi="Times New Roman"/>
          <w:b/>
          <w:sz w:val="28"/>
          <w:szCs w:val="28"/>
        </w:rPr>
        <w:t>Р Е Ш Е Н И Е</w:t>
      </w:r>
    </w:p>
    <w:p w:rsidR="00B45CCC" w:rsidRPr="0016170A" w:rsidRDefault="00F01419" w:rsidP="00B45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E63FC">
        <w:rPr>
          <w:rFonts w:ascii="Times New Roman" w:hAnsi="Times New Roman"/>
          <w:sz w:val="28"/>
          <w:szCs w:val="28"/>
        </w:rPr>
        <w:t xml:space="preserve">неочередного </w:t>
      </w:r>
      <w:r w:rsidR="009066D5">
        <w:rPr>
          <w:rFonts w:ascii="Times New Roman" w:hAnsi="Times New Roman"/>
          <w:sz w:val="28"/>
          <w:szCs w:val="28"/>
        </w:rPr>
        <w:t>двадцать шестого</w:t>
      </w:r>
      <w:r w:rsidR="00BD0EE4">
        <w:rPr>
          <w:rFonts w:ascii="Times New Roman" w:hAnsi="Times New Roman"/>
          <w:sz w:val="28"/>
          <w:szCs w:val="28"/>
        </w:rPr>
        <w:t xml:space="preserve"> </w:t>
      </w:r>
      <w:r w:rsidR="00B45CCC" w:rsidRPr="0016170A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B45CCC" w:rsidRPr="0016170A" w:rsidRDefault="00B45CCC" w:rsidP="00B45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70A">
        <w:rPr>
          <w:rFonts w:ascii="Times New Roman" w:hAnsi="Times New Roman"/>
          <w:sz w:val="28"/>
          <w:szCs w:val="28"/>
        </w:rPr>
        <w:t>муниципального образования Бурунчинский сельсовет</w:t>
      </w:r>
    </w:p>
    <w:p w:rsidR="00B45CCC" w:rsidRPr="0016170A" w:rsidRDefault="00B45CCC" w:rsidP="00B45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четвертого </w:t>
      </w:r>
      <w:r w:rsidRPr="0016170A">
        <w:rPr>
          <w:rFonts w:ascii="Times New Roman" w:hAnsi="Times New Roman"/>
          <w:sz w:val="28"/>
          <w:szCs w:val="28"/>
        </w:rPr>
        <w:t>созыва</w:t>
      </w:r>
    </w:p>
    <w:p w:rsidR="00B45CCC" w:rsidRPr="0016170A" w:rsidRDefault="00B45CCC" w:rsidP="00B45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CCC" w:rsidRPr="0056786C" w:rsidRDefault="009066D5" w:rsidP="00B45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56786C">
        <w:rPr>
          <w:rFonts w:ascii="Times New Roman" w:hAnsi="Times New Roman"/>
          <w:sz w:val="28"/>
          <w:szCs w:val="28"/>
        </w:rPr>
        <w:t xml:space="preserve"> нояб</w:t>
      </w:r>
      <w:r>
        <w:rPr>
          <w:rFonts w:ascii="Times New Roman" w:hAnsi="Times New Roman"/>
          <w:sz w:val="28"/>
          <w:szCs w:val="28"/>
        </w:rPr>
        <w:t>ря 2023</w:t>
      </w:r>
      <w:r w:rsidR="00B45CCC" w:rsidRPr="0016170A">
        <w:rPr>
          <w:rFonts w:ascii="Times New Roman" w:hAnsi="Times New Roman"/>
          <w:sz w:val="28"/>
          <w:szCs w:val="28"/>
        </w:rPr>
        <w:t xml:space="preserve"> года   </w:t>
      </w:r>
      <w:r w:rsidR="00B45CCC">
        <w:rPr>
          <w:rFonts w:ascii="Times New Roman" w:hAnsi="Times New Roman"/>
          <w:sz w:val="28"/>
          <w:szCs w:val="28"/>
        </w:rPr>
        <w:t xml:space="preserve"> </w:t>
      </w:r>
      <w:r w:rsidR="00B45CCC" w:rsidRPr="0016170A">
        <w:rPr>
          <w:rFonts w:ascii="Times New Roman" w:hAnsi="Times New Roman"/>
          <w:sz w:val="28"/>
          <w:szCs w:val="28"/>
        </w:rPr>
        <w:t xml:space="preserve">     </w:t>
      </w:r>
      <w:r w:rsidR="00B45CCC">
        <w:rPr>
          <w:rFonts w:ascii="Times New Roman" w:hAnsi="Times New Roman"/>
          <w:sz w:val="28"/>
          <w:szCs w:val="28"/>
        </w:rPr>
        <w:t xml:space="preserve">              </w:t>
      </w:r>
      <w:r w:rsidR="00B45CCC" w:rsidRPr="0016170A">
        <w:rPr>
          <w:rFonts w:ascii="Times New Roman" w:hAnsi="Times New Roman"/>
          <w:sz w:val="28"/>
          <w:szCs w:val="28"/>
        </w:rPr>
        <w:t xml:space="preserve"> с. Бурунча   </w:t>
      </w:r>
      <w:r w:rsidR="00B45CC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B45CCC" w:rsidRPr="0016170A">
        <w:rPr>
          <w:rFonts w:ascii="Times New Roman" w:hAnsi="Times New Roman"/>
          <w:sz w:val="28"/>
          <w:szCs w:val="28"/>
        </w:rPr>
        <w:t xml:space="preserve">№ </w:t>
      </w:r>
      <w:r w:rsidR="00953107">
        <w:rPr>
          <w:rFonts w:ascii="Times New Roman" w:hAnsi="Times New Roman"/>
          <w:sz w:val="28"/>
          <w:szCs w:val="28"/>
        </w:rPr>
        <w:t>117</w:t>
      </w:r>
    </w:p>
    <w:p w:rsidR="00B64815" w:rsidRDefault="00B64815"/>
    <w:p w:rsidR="00B45CCC" w:rsidRPr="003831A5" w:rsidRDefault="00B45CCC" w:rsidP="00B45CCC">
      <w:pPr>
        <w:ind w:right="424" w:firstLine="743"/>
        <w:jc w:val="center"/>
        <w:outlineLvl w:val="5"/>
        <w:rPr>
          <w:rFonts w:ascii="Times New Roman" w:hAnsi="Times New Roman"/>
          <w:b/>
          <w:sz w:val="28"/>
          <w:szCs w:val="28"/>
        </w:rPr>
      </w:pPr>
      <w:r w:rsidRPr="003831A5">
        <w:rPr>
          <w:rFonts w:ascii="Times New Roman" w:hAnsi="Times New Roman"/>
          <w:b/>
          <w:sz w:val="28"/>
          <w:szCs w:val="28"/>
        </w:rPr>
        <w:t>О передаче осуществлени</w:t>
      </w:r>
      <w:r w:rsidR="00274BD2">
        <w:rPr>
          <w:rFonts w:ascii="Times New Roman" w:hAnsi="Times New Roman"/>
          <w:b/>
          <w:sz w:val="28"/>
          <w:szCs w:val="28"/>
        </w:rPr>
        <w:t>я</w:t>
      </w:r>
      <w:r w:rsidRPr="003831A5">
        <w:rPr>
          <w:rFonts w:ascii="Times New Roman" w:hAnsi="Times New Roman"/>
          <w:b/>
          <w:sz w:val="28"/>
          <w:szCs w:val="28"/>
        </w:rPr>
        <w:t xml:space="preserve"> части полномочий администрации </w:t>
      </w:r>
      <w:r>
        <w:rPr>
          <w:rFonts w:ascii="Times New Roman" w:hAnsi="Times New Roman"/>
          <w:b/>
          <w:sz w:val="28"/>
          <w:szCs w:val="28"/>
        </w:rPr>
        <w:t>Бурунчинского</w:t>
      </w:r>
      <w:r w:rsidRPr="003831A5">
        <w:rPr>
          <w:rFonts w:ascii="Times New Roman" w:hAnsi="Times New Roman"/>
          <w:b/>
          <w:sz w:val="28"/>
          <w:szCs w:val="28"/>
        </w:rPr>
        <w:t xml:space="preserve"> сельсовета Саракташского района Оренбургской области по осуществлению внешнего муниципального финансового контроля на </w:t>
      </w:r>
      <w:r w:rsidR="009066D5">
        <w:rPr>
          <w:rFonts w:ascii="Times New Roman" w:hAnsi="Times New Roman"/>
          <w:b/>
          <w:sz w:val="28"/>
          <w:szCs w:val="28"/>
        </w:rPr>
        <w:t>2024</w:t>
      </w:r>
      <w:r w:rsidRPr="003831A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45CCC" w:rsidRPr="003831A5" w:rsidRDefault="00B45CCC" w:rsidP="00B45CCC">
      <w:pPr>
        <w:ind w:firstLine="743"/>
        <w:jc w:val="both"/>
        <w:rPr>
          <w:rFonts w:ascii="Times New Roman" w:hAnsi="Times New Roman"/>
          <w:sz w:val="28"/>
          <w:szCs w:val="28"/>
        </w:rPr>
      </w:pPr>
    </w:p>
    <w:p w:rsidR="00B45CCC" w:rsidRPr="003831A5" w:rsidRDefault="00B45CCC" w:rsidP="00B45CCC">
      <w:pPr>
        <w:ind w:firstLine="743"/>
        <w:jc w:val="both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5" w:history="1">
        <w:r w:rsidRPr="003831A5">
          <w:rPr>
            <w:rStyle w:val="a5"/>
            <w:rFonts w:ascii="Times New Roman" w:hAnsi="Times New Roman"/>
            <w:sz w:val="28"/>
            <w:szCs w:val="28"/>
          </w:rPr>
          <w:t xml:space="preserve">Федеральным законом  </w:t>
        </w:r>
        <w:r w:rsidRPr="003831A5">
          <w:rPr>
            <w:rFonts w:ascii="Times New Roman" w:hAnsi="Times New Roman"/>
            <w:sz w:val="28"/>
            <w:szCs w:val="28"/>
          </w:rPr>
          <w:t xml:space="preserve">от 06.10.2003 № 131-ФЗ </w:t>
        </w:r>
        <w:r w:rsidRPr="003831A5">
          <w:rPr>
            <w:rStyle w:val="a5"/>
            <w:rFonts w:ascii="Times New Roman" w:hAnsi="Times New Roman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3831A5">
        <w:rPr>
          <w:rFonts w:ascii="Times New Roman" w:hAnsi="Times New Roman"/>
          <w:sz w:val="28"/>
          <w:szCs w:val="28"/>
        </w:rPr>
        <w:t xml:space="preserve">, Бюджетным кодексом Российской Федерации,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3831A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заслушав и обсудив финансово-экономическое обоснование по вопросу передачи части полномочий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3831A5">
        <w:rPr>
          <w:rFonts w:ascii="Times New Roman" w:hAnsi="Times New Roman"/>
          <w:sz w:val="28"/>
          <w:szCs w:val="28"/>
        </w:rPr>
        <w:t xml:space="preserve"> сельсовет администрации муниципального образования Саракташский район на </w:t>
      </w:r>
      <w:r w:rsidR="009066D5">
        <w:rPr>
          <w:rFonts w:ascii="Times New Roman" w:hAnsi="Times New Roman"/>
          <w:sz w:val="28"/>
          <w:szCs w:val="28"/>
        </w:rPr>
        <w:t>2024</w:t>
      </w:r>
      <w:r w:rsidRPr="003831A5">
        <w:rPr>
          <w:rFonts w:ascii="Times New Roman" w:hAnsi="Times New Roman"/>
          <w:sz w:val="28"/>
          <w:szCs w:val="28"/>
        </w:rPr>
        <w:t xml:space="preserve"> год</w:t>
      </w:r>
    </w:p>
    <w:p w:rsidR="00B45CCC" w:rsidRPr="003831A5" w:rsidRDefault="00B45CCC" w:rsidP="00B45CCC">
      <w:pPr>
        <w:ind w:firstLine="743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3831A5">
        <w:rPr>
          <w:rFonts w:ascii="Times New Roman" w:hAnsi="Times New Roman"/>
          <w:sz w:val="28"/>
          <w:szCs w:val="28"/>
        </w:rPr>
        <w:t xml:space="preserve"> сельсовета</w:t>
      </w:r>
    </w:p>
    <w:p w:rsidR="00B45CCC" w:rsidRPr="003831A5" w:rsidRDefault="00B45CCC" w:rsidP="00B45CCC">
      <w:pPr>
        <w:ind w:firstLine="743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>Р Е Ш И Л :</w:t>
      </w:r>
    </w:p>
    <w:p w:rsidR="00B45CCC" w:rsidRPr="003831A5" w:rsidRDefault="00B45CCC" w:rsidP="00B45CCC">
      <w:pPr>
        <w:ind w:firstLine="743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 xml:space="preserve">1.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3831A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передать  контрольно-счетному органу «Счетная палата» Саракташского района Оренбургской области часть полномочий по осуществлению внешнего муниципального финансового контроля на </w:t>
      </w:r>
      <w:r w:rsidR="009066D5">
        <w:rPr>
          <w:rFonts w:ascii="Times New Roman" w:hAnsi="Times New Roman"/>
          <w:sz w:val="28"/>
          <w:szCs w:val="28"/>
        </w:rPr>
        <w:t>2024</w:t>
      </w:r>
      <w:r w:rsidRPr="003831A5">
        <w:rPr>
          <w:rFonts w:ascii="Times New Roman" w:hAnsi="Times New Roman"/>
          <w:sz w:val="28"/>
          <w:szCs w:val="28"/>
        </w:rPr>
        <w:t xml:space="preserve"> год.</w:t>
      </w:r>
    </w:p>
    <w:p w:rsidR="00B45CCC" w:rsidRPr="003831A5" w:rsidRDefault="00B45CCC" w:rsidP="00B45CCC">
      <w:pPr>
        <w:ind w:firstLine="743"/>
        <w:jc w:val="both"/>
        <w:rPr>
          <w:rFonts w:ascii="Times New Roman" w:hAnsi="Times New Roman"/>
          <w:sz w:val="28"/>
          <w:szCs w:val="28"/>
        </w:rPr>
      </w:pPr>
    </w:p>
    <w:p w:rsidR="00B45CCC" w:rsidRDefault="00B45CCC" w:rsidP="00B45CCC">
      <w:pPr>
        <w:ind w:firstLine="743"/>
        <w:jc w:val="both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 xml:space="preserve">2. Администрации муниципального образования Бурунчинский сельсовет Саракташского района Оренбургской области заключить соглашение с контрольно-счетным органом «Счетная палата» Саракташского района Оренбургской области о передаче части своих полномочий на </w:t>
      </w:r>
      <w:r w:rsidR="009066D5">
        <w:rPr>
          <w:rFonts w:ascii="Times New Roman" w:hAnsi="Times New Roman"/>
          <w:sz w:val="28"/>
          <w:szCs w:val="28"/>
        </w:rPr>
        <w:t>2024</w:t>
      </w:r>
      <w:r w:rsidRPr="003831A5">
        <w:rPr>
          <w:rFonts w:ascii="Times New Roman" w:hAnsi="Times New Roman"/>
          <w:sz w:val="28"/>
          <w:szCs w:val="28"/>
        </w:rPr>
        <w:t xml:space="preserve"> год в сфере осуществления внешнего муниципального финансового контроля согласно пункта 1 данного решения.</w:t>
      </w:r>
    </w:p>
    <w:p w:rsidR="00274BD2" w:rsidRPr="00274BD2" w:rsidRDefault="00274BD2" w:rsidP="00274BD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4BD2">
        <w:rPr>
          <w:rFonts w:ascii="Times New Roman" w:hAnsi="Times New Roman"/>
          <w:sz w:val="28"/>
          <w:szCs w:val="28"/>
        </w:rPr>
        <w:t xml:space="preserve">3. Объём межбюджетных трансфертов на исполнение передаваемых полномочий, указанных в пункте 1 настоящего решения, определить в Соглашениях между органами местного самоуправления сельского поселения </w:t>
      </w:r>
      <w:r>
        <w:rPr>
          <w:rFonts w:ascii="Times New Roman" w:hAnsi="Times New Roman"/>
          <w:sz w:val="28"/>
          <w:szCs w:val="28"/>
        </w:rPr>
        <w:t>Бурунчи</w:t>
      </w:r>
      <w:r w:rsidRPr="00274BD2">
        <w:rPr>
          <w:rFonts w:ascii="Times New Roman" w:hAnsi="Times New Roman"/>
          <w:sz w:val="28"/>
          <w:szCs w:val="28"/>
        </w:rPr>
        <w:t>нский сельсовет и муниципального образования Саракташский район.</w:t>
      </w:r>
    </w:p>
    <w:p w:rsidR="00B45CCC" w:rsidRPr="003831A5" w:rsidRDefault="00274BD2" w:rsidP="00B45CCC">
      <w:pPr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45CCC" w:rsidRPr="003831A5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его обнародования и подлежит размещению на официальном сайте муниципального образования </w:t>
      </w:r>
      <w:hyperlink r:id="rId6" w:history="1">
        <w:r w:rsidR="00B45CCC" w:rsidRPr="003831A5">
          <w:rPr>
            <w:rStyle w:val="a5"/>
            <w:rFonts w:ascii="Times New Roman" w:hAnsi="Times New Roman"/>
            <w:sz w:val="28"/>
            <w:szCs w:val="28"/>
          </w:rPr>
          <w:t>Бурунчинский</w:t>
        </w:r>
      </w:hyperlink>
      <w:r w:rsidR="00B45CCC" w:rsidRPr="003831A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B45CCC" w:rsidRPr="003831A5" w:rsidRDefault="00274BD2" w:rsidP="00B45CCC">
      <w:pPr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45CCC" w:rsidRPr="003831A5">
        <w:rPr>
          <w:rFonts w:ascii="Times New Roman" w:hAnsi="Times New Roman"/>
          <w:sz w:val="28"/>
          <w:szCs w:val="28"/>
        </w:rPr>
        <w:t>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(Горбачев И.А.).</w:t>
      </w:r>
    </w:p>
    <w:p w:rsidR="00B45CCC" w:rsidRPr="003831A5" w:rsidRDefault="00B45CCC" w:rsidP="00B45CCC">
      <w:pPr>
        <w:pStyle w:val="a6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45CCC" w:rsidRPr="003831A5" w:rsidRDefault="00B45CCC" w:rsidP="00B45CCC">
      <w:pPr>
        <w:pStyle w:val="a6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45CCC" w:rsidRPr="003831A5" w:rsidRDefault="00B45CCC" w:rsidP="00B45CCC">
      <w:pPr>
        <w:pStyle w:val="a6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45CCC" w:rsidRPr="003831A5" w:rsidRDefault="00B45CCC" w:rsidP="00B45CCC">
      <w:pPr>
        <w:pStyle w:val="a6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3831A5">
        <w:rPr>
          <w:sz w:val="28"/>
          <w:szCs w:val="28"/>
        </w:rPr>
        <w:t xml:space="preserve">Председатель Совета депутатов сельсовета               </w:t>
      </w:r>
      <w:r>
        <w:rPr>
          <w:sz w:val="28"/>
          <w:szCs w:val="28"/>
        </w:rPr>
        <w:t xml:space="preserve">                     </w:t>
      </w:r>
      <w:r w:rsidRPr="003831A5">
        <w:rPr>
          <w:sz w:val="28"/>
          <w:szCs w:val="28"/>
        </w:rPr>
        <w:t xml:space="preserve"> С.Н.Жуков</w:t>
      </w:r>
    </w:p>
    <w:p w:rsidR="00B45CCC" w:rsidRPr="003831A5" w:rsidRDefault="00B45CCC" w:rsidP="00B45CCC">
      <w:pPr>
        <w:pStyle w:val="a6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45CCC" w:rsidRPr="003831A5" w:rsidRDefault="00B45CCC" w:rsidP="00B45CCC">
      <w:pPr>
        <w:rPr>
          <w:rFonts w:ascii="Times New Roman" w:hAnsi="Times New Roman"/>
          <w:sz w:val="28"/>
          <w:szCs w:val="28"/>
        </w:rPr>
      </w:pPr>
    </w:p>
    <w:p w:rsidR="00B45CCC" w:rsidRPr="003831A5" w:rsidRDefault="00B45CCC" w:rsidP="00B45CCC">
      <w:pPr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 xml:space="preserve">Глава муниципального </w:t>
      </w:r>
      <w:r w:rsidRPr="003831A5">
        <w:rPr>
          <w:rFonts w:ascii="Times New Roman" w:hAnsi="Times New Roman"/>
          <w:sz w:val="28"/>
          <w:szCs w:val="28"/>
        </w:rPr>
        <w:br/>
        <w:t xml:space="preserve">образования Бурунчинский сельсовет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3831A5">
        <w:rPr>
          <w:rFonts w:ascii="Times New Roman" w:hAnsi="Times New Roman"/>
          <w:sz w:val="28"/>
          <w:szCs w:val="28"/>
        </w:rPr>
        <w:t xml:space="preserve">  А.Н.Логинов</w:t>
      </w:r>
    </w:p>
    <w:p w:rsidR="00B45CCC" w:rsidRPr="003831A5" w:rsidRDefault="00B45CCC" w:rsidP="00B45CCC">
      <w:pPr>
        <w:ind w:firstLine="709"/>
        <w:rPr>
          <w:rFonts w:ascii="Times New Roman" w:hAnsi="Times New Roman"/>
          <w:sz w:val="28"/>
          <w:szCs w:val="28"/>
        </w:rPr>
      </w:pPr>
    </w:p>
    <w:p w:rsidR="00B45CCC" w:rsidRPr="003831A5" w:rsidRDefault="00B45CCC" w:rsidP="00B45CCC">
      <w:pPr>
        <w:ind w:firstLine="709"/>
        <w:rPr>
          <w:rFonts w:ascii="Times New Roman" w:hAnsi="Times New Roman"/>
          <w:sz w:val="28"/>
          <w:szCs w:val="28"/>
        </w:rPr>
      </w:pPr>
    </w:p>
    <w:p w:rsidR="00B45CCC" w:rsidRPr="003831A5" w:rsidRDefault="00B45CCC" w:rsidP="00B45CCC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>Разослано: постоянной комиссии, прокуратуре района, финансовый отдел администрации Саракташского района, администрации сельсовета, официальный сайт сельсовета, места для обнародования НПА, в дело</w:t>
      </w:r>
    </w:p>
    <w:p w:rsidR="00B45CCC" w:rsidRPr="003831A5" w:rsidRDefault="00B45CCC" w:rsidP="00B45CCC">
      <w:pPr>
        <w:rPr>
          <w:sz w:val="28"/>
          <w:szCs w:val="28"/>
        </w:rPr>
      </w:pPr>
    </w:p>
    <w:p w:rsidR="00B45CCC" w:rsidRDefault="00B45CCC"/>
    <w:sectPr w:rsidR="00B45CCC" w:rsidSect="00B6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5CCC"/>
    <w:rsid w:val="000C2657"/>
    <w:rsid w:val="001650F4"/>
    <w:rsid w:val="00232CFC"/>
    <w:rsid w:val="00274BD2"/>
    <w:rsid w:val="002B6D27"/>
    <w:rsid w:val="0056786C"/>
    <w:rsid w:val="007D1693"/>
    <w:rsid w:val="009066D5"/>
    <w:rsid w:val="009146B0"/>
    <w:rsid w:val="00923FB4"/>
    <w:rsid w:val="00952B0D"/>
    <w:rsid w:val="00953107"/>
    <w:rsid w:val="009E5AC0"/>
    <w:rsid w:val="00B45CCC"/>
    <w:rsid w:val="00B64815"/>
    <w:rsid w:val="00BD0EE4"/>
    <w:rsid w:val="00BE63FC"/>
    <w:rsid w:val="00EC662F"/>
    <w:rsid w:val="00EE1699"/>
    <w:rsid w:val="00F01419"/>
    <w:rsid w:val="00F5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CC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B45CCC"/>
    <w:rPr>
      <w:color w:val="0000FF"/>
      <w:u w:val="single"/>
    </w:rPr>
  </w:style>
  <w:style w:type="paragraph" w:styleId="a6">
    <w:name w:val="Body Text"/>
    <w:basedOn w:val="a"/>
    <w:link w:val="a7"/>
    <w:rsid w:val="00B45CCC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hAnsi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rsid w:val="00B45CC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vozdvigenka.ru/" TargetMode="External"/><Relationship Id="rId5" Type="http://schemas.openxmlformats.org/officeDocument/2006/relationships/hyperlink" Target="http://base.garant.ru/18636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2023-11-26T06:27:00Z</cp:lastPrinted>
  <dcterms:created xsi:type="dcterms:W3CDTF">2023-12-05T06:17:00Z</dcterms:created>
  <dcterms:modified xsi:type="dcterms:W3CDTF">2023-12-05T06:17:00Z</dcterms:modified>
</cp:coreProperties>
</file>