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A7" w:rsidRDefault="005A16A7"/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D13AA6" w:rsidRPr="00EF0CFE" w:rsidTr="00D13AA6">
        <w:trPr>
          <w:trHeight w:val="1187"/>
          <w:jc w:val="center"/>
        </w:trPr>
        <w:tc>
          <w:tcPr>
            <w:tcW w:w="3321" w:type="dxa"/>
          </w:tcPr>
          <w:p w:rsidR="00D13AA6" w:rsidRPr="00EF0CFE" w:rsidRDefault="00D13AA6" w:rsidP="00D13AA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13AA6" w:rsidRPr="00EF0CFE" w:rsidRDefault="00697700" w:rsidP="00D13AA6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95300" cy="762000"/>
                  <wp:effectExtent l="19050" t="0" r="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13AA6" w:rsidRPr="00EF0CFE" w:rsidRDefault="00D13AA6" w:rsidP="00D13AA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3AA6" w:rsidRPr="00EF0CFE" w:rsidRDefault="00D13AA6" w:rsidP="00D13AA6">
      <w:pPr>
        <w:ind w:right="-284"/>
        <w:rPr>
          <w:b/>
          <w:caps/>
          <w:sz w:val="16"/>
          <w:szCs w:val="16"/>
        </w:rPr>
      </w:pPr>
    </w:p>
    <w:p w:rsidR="00D13AA6" w:rsidRPr="00D13AA6" w:rsidRDefault="00D13AA6" w:rsidP="00D13AA6">
      <w:pPr>
        <w:pStyle w:val="2"/>
        <w:jc w:val="center"/>
        <w:rPr>
          <w:rFonts w:ascii="Times New Roman" w:hAnsi="Times New Roman"/>
          <w:i w:val="0"/>
        </w:rPr>
      </w:pPr>
      <w:r w:rsidRPr="00D13AA6">
        <w:rPr>
          <w:rFonts w:ascii="Times New Roman" w:hAnsi="Times New Roman"/>
          <w:i w:val="0"/>
        </w:rPr>
        <w:t xml:space="preserve">АДМИНИСТРАЦИЯ БУРУНЧИНСКОГО СЕЛЬСОВЕТА </w:t>
      </w:r>
      <w:r w:rsidRPr="00D13AA6">
        <w:rPr>
          <w:rFonts w:ascii="Times New Roman" w:hAnsi="Times New Roman"/>
          <w:i w:val="0"/>
        </w:rPr>
        <w:br/>
        <w:t>САРАКТАШСКОГО РАЙОНА ОРЕНБУРГСКОЙ ОБЛАСТИ</w:t>
      </w:r>
    </w:p>
    <w:p w:rsidR="00D13AA6" w:rsidRPr="00D13AA6" w:rsidRDefault="00D13AA6" w:rsidP="00D13AA6">
      <w:pPr>
        <w:jc w:val="center"/>
        <w:rPr>
          <w:b/>
          <w:sz w:val="34"/>
          <w:szCs w:val="34"/>
        </w:rPr>
      </w:pPr>
      <w:r w:rsidRPr="00D13AA6">
        <w:rPr>
          <w:b/>
          <w:sz w:val="34"/>
          <w:szCs w:val="34"/>
        </w:rPr>
        <w:t>П О С Т А Н О В Л Е Н И Е</w:t>
      </w:r>
    </w:p>
    <w:p w:rsidR="005A16A7" w:rsidRDefault="005A16A7" w:rsidP="005A16A7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5A16A7" w:rsidRDefault="005A16A7" w:rsidP="005A16A7">
      <w:pPr>
        <w:jc w:val="center"/>
        <w:rPr>
          <w:sz w:val="28"/>
          <w:szCs w:val="28"/>
          <w:u w:val="single"/>
        </w:rPr>
      </w:pPr>
    </w:p>
    <w:p w:rsidR="005A16A7" w:rsidRDefault="00EB2945" w:rsidP="005A16A7">
      <w:pPr>
        <w:jc w:val="center"/>
        <w:rPr>
          <w:sz w:val="28"/>
          <w:szCs w:val="28"/>
        </w:rPr>
      </w:pPr>
      <w:r w:rsidRPr="00EB2945">
        <w:rPr>
          <w:sz w:val="28"/>
          <w:szCs w:val="28"/>
        </w:rPr>
        <w:t>22</w:t>
      </w:r>
      <w:r w:rsidR="00853C09" w:rsidRPr="00EB2945">
        <w:rPr>
          <w:sz w:val="28"/>
          <w:szCs w:val="28"/>
        </w:rPr>
        <w:t>.</w:t>
      </w:r>
      <w:r w:rsidRPr="00EB2945">
        <w:rPr>
          <w:sz w:val="28"/>
          <w:szCs w:val="28"/>
        </w:rPr>
        <w:t>04</w:t>
      </w:r>
      <w:r w:rsidR="00853C09" w:rsidRPr="00EB2945">
        <w:rPr>
          <w:sz w:val="28"/>
          <w:szCs w:val="28"/>
        </w:rPr>
        <w:t>.2025</w:t>
      </w:r>
      <w:r w:rsidR="00D13AA6">
        <w:rPr>
          <w:sz w:val="28"/>
          <w:szCs w:val="28"/>
        </w:rPr>
        <w:t>г.</w:t>
      </w:r>
      <w:r w:rsidR="005A16A7" w:rsidRPr="00EB2945">
        <w:rPr>
          <w:sz w:val="28"/>
          <w:szCs w:val="28"/>
        </w:rPr>
        <w:tab/>
      </w:r>
      <w:r w:rsidR="005A16A7" w:rsidRPr="00EB2945">
        <w:rPr>
          <w:sz w:val="26"/>
          <w:szCs w:val="26"/>
        </w:rPr>
        <w:tab/>
      </w:r>
      <w:r w:rsidR="005A16A7" w:rsidRPr="00EB2945">
        <w:rPr>
          <w:sz w:val="26"/>
          <w:szCs w:val="26"/>
        </w:rPr>
        <w:tab/>
      </w:r>
      <w:r w:rsidR="005A16A7" w:rsidRPr="00EB2945">
        <w:rPr>
          <w:sz w:val="26"/>
          <w:szCs w:val="26"/>
        </w:rPr>
        <w:tab/>
      </w:r>
      <w:r w:rsidR="005A16A7" w:rsidRPr="00EB2945">
        <w:rPr>
          <w:sz w:val="26"/>
          <w:szCs w:val="26"/>
        </w:rPr>
        <w:tab/>
      </w:r>
      <w:r w:rsidR="005A16A7" w:rsidRPr="00EB2945">
        <w:rPr>
          <w:sz w:val="26"/>
          <w:szCs w:val="26"/>
        </w:rPr>
        <w:tab/>
      </w:r>
      <w:r w:rsidR="005A16A7" w:rsidRPr="00EB2945">
        <w:rPr>
          <w:sz w:val="28"/>
          <w:szCs w:val="28"/>
        </w:rPr>
        <w:tab/>
      </w:r>
      <w:r w:rsidR="005A16A7" w:rsidRPr="00EB2945">
        <w:rPr>
          <w:sz w:val="28"/>
          <w:szCs w:val="28"/>
        </w:rPr>
        <w:tab/>
        <w:t xml:space="preserve">№   </w:t>
      </w:r>
      <w:r w:rsidRPr="00EB2945">
        <w:rPr>
          <w:sz w:val="28"/>
          <w:szCs w:val="28"/>
        </w:rPr>
        <w:t>12</w:t>
      </w:r>
      <w:r w:rsidR="005A16A7" w:rsidRPr="00EB2945">
        <w:rPr>
          <w:sz w:val="28"/>
          <w:szCs w:val="28"/>
        </w:rPr>
        <w:t>-п</w:t>
      </w:r>
    </w:p>
    <w:p w:rsidR="005A16A7" w:rsidRDefault="005A16A7" w:rsidP="005A16A7">
      <w:pPr>
        <w:rPr>
          <w:sz w:val="28"/>
          <w:szCs w:val="28"/>
        </w:rPr>
      </w:pPr>
    </w:p>
    <w:p w:rsidR="005A16A7" w:rsidRDefault="005A16A7"/>
    <w:p w:rsidR="005A16A7" w:rsidRDefault="005A16A7"/>
    <w:tbl>
      <w:tblPr>
        <w:tblW w:w="0" w:type="auto"/>
        <w:jc w:val="center"/>
        <w:tblLook w:val="01E0"/>
      </w:tblPr>
      <w:tblGrid>
        <w:gridCol w:w="9355"/>
      </w:tblGrid>
      <w:tr w:rsidR="00AC3D95" w:rsidRPr="002B5749" w:rsidTr="005A16A7">
        <w:trPr>
          <w:jc w:val="center"/>
        </w:trPr>
        <w:tc>
          <w:tcPr>
            <w:tcW w:w="9355" w:type="dxa"/>
          </w:tcPr>
          <w:p w:rsidR="00AC3D95" w:rsidRPr="002B5749" w:rsidRDefault="00AC3D95" w:rsidP="005A16A7">
            <w:pPr>
              <w:jc w:val="center"/>
              <w:rPr>
                <w:bCs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>Об утверждении Регламента реализации</w:t>
            </w:r>
          </w:p>
          <w:p w:rsidR="00AC3D95" w:rsidRPr="002B5749" w:rsidRDefault="00AC3D95" w:rsidP="005A16A7">
            <w:pPr>
              <w:jc w:val="center"/>
              <w:rPr>
                <w:sz w:val="28"/>
                <w:szCs w:val="28"/>
              </w:rPr>
            </w:pPr>
            <w:r w:rsidRPr="002B5749">
              <w:rPr>
                <w:sz w:val="28"/>
                <w:szCs w:val="28"/>
              </w:rPr>
              <w:t>полномочий администратора доходов бюджета</w:t>
            </w:r>
          </w:p>
          <w:p w:rsidR="007C3CCD" w:rsidRDefault="00AC3D95" w:rsidP="005A16A7">
            <w:pPr>
              <w:jc w:val="center"/>
              <w:rPr>
                <w:bCs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>по взысканию дебиторской задолженности</w:t>
            </w:r>
          </w:p>
          <w:p w:rsidR="00AC3D95" w:rsidRPr="007C3CCD" w:rsidRDefault="00AC3D95" w:rsidP="005A16A7">
            <w:pPr>
              <w:jc w:val="center"/>
              <w:rPr>
                <w:bCs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>по платежам в бюджет, пеням и штрафам по ним</w:t>
            </w:r>
          </w:p>
        </w:tc>
      </w:tr>
    </w:tbl>
    <w:p w:rsidR="00AC3D95" w:rsidRPr="002B5749" w:rsidRDefault="00AC3D95" w:rsidP="00AC3D95">
      <w:pPr>
        <w:shd w:val="clear" w:color="auto" w:fill="FFFFFF"/>
        <w:ind w:right="53"/>
        <w:rPr>
          <w:sz w:val="28"/>
          <w:szCs w:val="28"/>
        </w:rPr>
      </w:pPr>
    </w:p>
    <w:p w:rsidR="00AC3D95" w:rsidRDefault="00AC3D95" w:rsidP="00AC3D9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853C09" w:rsidRPr="00853C09" w:rsidRDefault="00853C09" w:rsidP="00853C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C09">
        <w:rPr>
          <w:sz w:val="28"/>
          <w:szCs w:val="28"/>
        </w:rPr>
        <w:t xml:space="preserve">В соответствии </w:t>
      </w:r>
      <w:r w:rsidRPr="00853C09">
        <w:rPr>
          <w:bCs/>
          <w:color w:val="000000"/>
          <w:sz w:val="28"/>
          <w:szCs w:val="28"/>
        </w:rPr>
        <w:t>со статьей 160.1 Бюджетного Кодекса Российской Федерации</w:t>
      </w:r>
      <w:r>
        <w:rPr>
          <w:bCs/>
          <w:color w:val="000000"/>
          <w:sz w:val="28"/>
          <w:szCs w:val="28"/>
        </w:rPr>
        <w:t>:</w:t>
      </w:r>
    </w:p>
    <w:p w:rsidR="00853C09" w:rsidRDefault="00853C09" w:rsidP="00853C09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53C09">
        <w:rPr>
          <w:sz w:val="28"/>
          <w:szCs w:val="28"/>
        </w:rPr>
        <w:t>1. </w:t>
      </w:r>
      <w:r w:rsidRPr="00853C09">
        <w:rPr>
          <w:bCs/>
          <w:color w:val="000000"/>
          <w:sz w:val="28"/>
          <w:szCs w:val="28"/>
        </w:rPr>
        <w:t>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согласно приложения.</w:t>
      </w:r>
    </w:p>
    <w:p w:rsidR="00853C09" w:rsidRPr="00853C09" w:rsidRDefault="00853C09" w:rsidP="00853C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2.</w:t>
      </w:r>
      <w:r>
        <w:rPr>
          <w:sz w:val="28"/>
          <w:szCs w:val="28"/>
        </w:rPr>
        <w:t xml:space="preserve"> Постановление</w:t>
      </w:r>
      <w:r w:rsidR="00EB2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B2945">
        <w:rPr>
          <w:sz w:val="28"/>
          <w:szCs w:val="28"/>
        </w:rPr>
        <w:t>Бурунчинского</w:t>
      </w:r>
      <w:r>
        <w:rPr>
          <w:sz w:val="28"/>
          <w:szCs w:val="28"/>
        </w:rPr>
        <w:t xml:space="preserve"> сельсовета </w:t>
      </w:r>
      <w:r w:rsidRPr="00853C09">
        <w:rPr>
          <w:sz w:val="28"/>
          <w:szCs w:val="28"/>
        </w:rPr>
        <w:t xml:space="preserve">Саракташского района Оренбургской области  </w:t>
      </w:r>
      <w:r w:rsidRPr="00EB2945">
        <w:rPr>
          <w:sz w:val="28"/>
          <w:szCs w:val="28"/>
        </w:rPr>
        <w:t>№</w:t>
      </w:r>
      <w:r w:rsidR="00EB2945" w:rsidRPr="00EB2945">
        <w:rPr>
          <w:sz w:val="28"/>
          <w:szCs w:val="28"/>
        </w:rPr>
        <w:t xml:space="preserve"> 37 </w:t>
      </w:r>
      <w:r w:rsidR="00BB5492" w:rsidRPr="00EB2945">
        <w:rPr>
          <w:sz w:val="28"/>
          <w:szCs w:val="28"/>
        </w:rPr>
        <w:t xml:space="preserve">от </w:t>
      </w:r>
      <w:r w:rsidR="00EB2945" w:rsidRPr="00EB2945">
        <w:rPr>
          <w:sz w:val="28"/>
          <w:szCs w:val="28"/>
        </w:rPr>
        <w:t xml:space="preserve">12 </w:t>
      </w:r>
      <w:r w:rsidR="00BB5492" w:rsidRPr="00EB2945">
        <w:rPr>
          <w:sz w:val="28"/>
          <w:szCs w:val="28"/>
        </w:rPr>
        <w:t>сентября</w:t>
      </w:r>
      <w:r w:rsidRPr="00EB2945">
        <w:rPr>
          <w:sz w:val="28"/>
          <w:szCs w:val="28"/>
        </w:rPr>
        <w:t xml:space="preserve"> 2023 года</w:t>
      </w:r>
      <w:r w:rsidRPr="00853C09">
        <w:rPr>
          <w:sz w:val="28"/>
          <w:szCs w:val="28"/>
        </w:rPr>
        <w:t xml:space="preserve"> «</w:t>
      </w:r>
      <w:r w:rsidRPr="00853C09">
        <w:rPr>
          <w:bCs/>
          <w:sz w:val="28"/>
          <w:szCs w:val="28"/>
        </w:rPr>
        <w:t>Об утверждении Регламента реализации</w:t>
      </w:r>
      <w:r w:rsidR="002352A0">
        <w:rPr>
          <w:bCs/>
          <w:sz w:val="28"/>
          <w:szCs w:val="28"/>
        </w:rPr>
        <w:t xml:space="preserve"> </w:t>
      </w:r>
      <w:r w:rsidRPr="00853C09">
        <w:rPr>
          <w:sz w:val="28"/>
          <w:szCs w:val="28"/>
        </w:rPr>
        <w:t>полномочий администратора доходов бюджета</w:t>
      </w:r>
      <w:r w:rsidR="002352A0">
        <w:rPr>
          <w:sz w:val="28"/>
          <w:szCs w:val="28"/>
        </w:rPr>
        <w:t xml:space="preserve"> </w:t>
      </w:r>
      <w:r w:rsidRPr="00853C09">
        <w:rPr>
          <w:bCs/>
          <w:sz w:val="28"/>
          <w:szCs w:val="28"/>
        </w:rPr>
        <w:t xml:space="preserve">по взысканию </w:t>
      </w:r>
      <w:bookmarkStart w:id="0" w:name="_GoBack"/>
      <w:bookmarkEnd w:id="0"/>
      <w:r w:rsidRPr="00853C09">
        <w:rPr>
          <w:bCs/>
          <w:sz w:val="28"/>
          <w:szCs w:val="28"/>
        </w:rPr>
        <w:t>дебиторской задолженности</w:t>
      </w:r>
      <w:r w:rsidR="002352A0">
        <w:rPr>
          <w:bCs/>
          <w:sz w:val="28"/>
          <w:szCs w:val="28"/>
        </w:rPr>
        <w:t xml:space="preserve"> </w:t>
      </w:r>
      <w:r w:rsidRPr="00853C09">
        <w:rPr>
          <w:bCs/>
          <w:sz w:val="28"/>
          <w:szCs w:val="28"/>
        </w:rPr>
        <w:t>по платежам в бюджет, пеням и штрафам по ним</w:t>
      </w:r>
      <w:r w:rsidRPr="00853C09">
        <w:rPr>
          <w:sz w:val="28"/>
          <w:szCs w:val="28"/>
        </w:rPr>
        <w:t>»</w:t>
      </w:r>
      <w:r w:rsidR="002352A0">
        <w:rPr>
          <w:sz w:val="28"/>
          <w:szCs w:val="28"/>
        </w:rPr>
        <w:t xml:space="preserve"> </w:t>
      </w:r>
      <w:r w:rsidRPr="00853C09">
        <w:rPr>
          <w:sz w:val="28"/>
          <w:szCs w:val="28"/>
        </w:rPr>
        <w:t>- считать утратившим силу.</w:t>
      </w:r>
    </w:p>
    <w:p w:rsidR="00853C09" w:rsidRPr="00853C09" w:rsidRDefault="00853C09" w:rsidP="00853C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C09">
        <w:rPr>
          <w:rFonts w:eastAsia="Calibri"/>
          <w:sz w:val="28"/>
          <w:szCs w:val="28"/>
          <w:lang w:eastAsia="en-US"/>
        </w:rPr>
        <w:t>3.</w:t>
      </w:r>
      <w:r w:rsidR="002352A0">
        <w:rPr>
          <w:rFonts w:eastAsia="Calibri"/>
          <w:sz w:val="28"/>
          <w:szCs w:val="28"/>
          <w:lang w:eastAsia="en-US"/>
        </w:rPr>
        <w:t xml:space="preserve"> </w:t>
      </w:r>
      <w:r w:rsidRPr="00853C09">
        <w:rPr>
          <w:rFonts w:eastAsia="Calibri"/>
          <w:sz w:val="28"/>
          <w:szCs w:val="28"/>
          <w:lang w:eastAsia="en-US"/>
        </w:rPr>
        <w:t xml:space="preserve">Контроль за исполнением настоящего </w:t>
      </w:r>
      <w:r w:rsidR="002352A0">
        <w:rPr>
          <w:rFonts w:eastAsia="Calibri"/>
          <w:sz w:val="28"/>
          <w:szCs w:val="28"/>
          <w:lang w:eastAsia="en-US"/>
        </w:rPr>
        <w:t>постановления</w:t>
      </w:r>
      <w:r w:rsidRPr="00853C09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853C09" w:rsidRPr="00853C09" w:rsidRDefault="00853C09" w:rsidP="00853C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C09">
        <w:rPr>
          <w:rFonts w:eastAsia="Calibri"/>
          <w:sz w:val="28"/>
          <w:szCs w:val="28"/>
          <w:lang w:eastAsia="en-US"/>
        </w:rPr>
        <w:t>4.</w:t>
      </w:r>
      <w:r w:rsidR="002352A0">
        <w:rPr>
          <w:rFonts w:eastAsia="Calibri"/>
          <w:sz w:val="28"/>
          <w:szCs w:val="28"/>
          <w:lang w:eastAsia="en-US"/>
        </w:rPr>
        <w:t xml:space="preserve"> </w:t>
      </w:r>
      <w:r w:rsidRPr="00853C09">
        <w:rPr>
          <w:rFonts w:eastAsia="Calibri"/>
          <w:sz w:val="28"/>
          <w:szCs w:val="28"/>
          <w:lang w:eastAsia="en-US"/>
        </w:rPr>
        <w:t>Настоящ</w:t>
      </w:r>
      <w:r w:rsidR="00D13AA6">
        <w:rPr>
          <w:rFonts w:eastAsia="Calibri"/>
          <w:sz w:val="28"/>
          <w:szCs w:val="28"/>
          <w:lang w:eastAsia="en-US"/>
        </w:rPr>
        <w:t>ее</w:t>
      </w:r>
      <w:r w:rsidRPr="00853C09">
        <w:rPr>
          <w:rFonts w:eastAsia="Calibri"/>
          <w:sz w:val="28"/>
          <w:szCs w:val="28"/>
          <w:lang w:eastAsia="en-US"/>
        </w:rPr>
        <w:t xml:space="preserve"> </w:t>
      </w:r>
      <w:r w:rsidR="002352A0">
        <w:rPr>
          <w:rFonts w:eastAsia="Calibri"/>
          <w:sz w:val="28"/>
          <w:szCs w:val="28"/>
          <w:lang w:eastAsia="en-US"/>
        </w:rPr>
        <w:t>постановление</w:t>
      </w:r>
      <w:r w:rsidRPr="00853C09">
        <w:rPr>
          <w:rFonts w:eastAsia="Calibri"/>
          <w:sz w:val="28"/>
          <w:szCs w:val="28"/>
          <w:lang w:eastAsia="en-US"/>
        </w:rPr>
        <w:t xml:space="preserve"> вступает в силу с момента его подписания.</w:t>
      </w:r>
    </w:p>
    <w:p w:rsidR="00853C09" w:rsidRPr="00853C09" w:rsidRDefault="00853C09" w:rsidP="00853C09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53C09" w:rsidRPr="00853C09" w:rsidRDefault="00853C09" w:rsidP="00853C09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3D95" w:rsidRPr="002B5749" w:rsidRDefault="00AC3D95" w:rsidP="00AC3D95">
      <w:pPr>
        <w:rPr>
          <w:sz w:val="28"/>
          <w:szCs w:val="28"/>
        </w:rPr>
      </w:pPr>
    </w:p>
    <w:p w:rsidR="00D13AA6" w:rsidRPr="001E724E" w:rsidRDefault="00D13AA6" w:rsidP="00D13AA6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1E724E">
        <w:rPr>
          <w:color w:val="000000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>
        <w:rPr>
          <w:color w:val="000000"/>
          <w:sz w:val="28"/>
          <w:szCs w:val="28"/>
          <w:lang w:eastAsia="ar-SA"/>
        </w:rPr>
        <w:t>А.Н.Логинов</w:t>
      </w:r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D13AA6" w:rsidRDefault="00D13AA6" w:rsidP="00D13AA6">
      <w:pPr>
        <w:pStyle w:val="ConsPlusNormal"/>
        <w:widowControl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Разослано: бухгалтерии, финансовый отдел администрации Саракташского района, в дело.</w:t>
      </w:r>
    </w:p>
    <w:p w:rsidR="005A16A7" w:rsidRDefault="005A16A7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F42BB5" w:rsidRPr="002B5749" w:rsidRDefault="00F42BB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tbl>
      <w:tblPr>
        <w:tblW w:w="9555" w:type="dxa"/>
        <w:jc w:val="center"/>
        <w:tblLook w:val="0000"/>
      </w:tblPr>
      <w:tblGrid>
        <w:gridCol w:w="9555"/>
      </w:tblGrid>
      <w:tr w:rsidR="00F42BB5" w:rsidRPr="002B5749" w:rsidTr="00D13AA6">
        <w:trPr>
          <w:cantSplit/>
          <w:trHeight w:val="322"/>
          <w:jc w:val="center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749" w:rsidRDefault="002B5749" w:rsidP="002B5749">
            <w:pPr>
              <w:jc w:val="center"/>
              <w:rPr>
                <w:sz w:val="28"/>
                <w:szCs w:val="28"/>
              </w:rPr>
            </w:pPr>
          </w:p>
          <w:p w:rsidR="00D13AA6" w:rsidRDefault="00D13AA6" w:rsidP="005A16A7">
            <w:pPr>
              <w:ind w:left="6237" w:hanging="425"/>
              <w:contextualSpacing/>
              <w:jc w:val="right"/>
            </w:pPr>
          </w:p>
          <w:p w:rsidR="005A16A7" w:rsidRDefault="005A16A7" w:rsidP="005A16A7">
            <w:pPr>
              <w:ind w:left="6237" w:hanging="425"/>
              <w:contextualSpacing/>
              <w:jc w:val="right"/>
            </w:pPr>
            <w:r>
              <w:lastRenderedPageBreak/>
              <w:t>Приложение</w:t>
            </w:r>
          </w:p>
          <w:p w:rsidR="005A16A7" w:rsidRPr="00EA02B9" w:rsidRDefault="005A16A7" w:rsidP="005A16A7">
            <w:pPr>
              <w:pStyle w:val="1"/>
              <w:spacing w:before="0"/>
              <w:ind w:left="5670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A02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постановлению администрации </w:t>
            </w:r>
            <w:r w:rsidR="00EB2945" w:rsidRPr="00EA02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Бурунчинского </w:t>
            </w:r>
            <w:r w:rsidRPr="00EA02B9">
              <w:rPr>
                <w:rFonts w:ascii="Times New Roman" w:hAnsi="Times New Roman"/>
                <w:color w:val="auto"/>
                <w:sz w:val="24"/>
                <w:szCs w:val="24"/>
              </w:rPr>
              <w:t>сельсовета</w:t>
            </w:r>
          </w:p>
          <w:p w:rsidR="005A16A7" w:rsidRPr="00EA02B9" w:rsidRDefault="005A16A7" w:rsidP="005A16A7">
            <w:pPr>
              <w:pStyle w:val="1"/>
              <w:spacing w:before="0"/>
              <w:ind w:left="5670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A02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 </w:t>
            </w:r>
            <w:r w:rsidR="00EB2945" w:rsidRPr="00EA02B9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Pr="00EA02B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EB2945" w:rsidRPr="00EA02B9"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  <w:r w:rsidR="00853C09" w:rsidRPr="00EA02B9">
              <w:rPr>
                <w:rFonts w:ascii="Times New Roman" w:hAnsi="Times New Roman"/>
                <w:color w:val="auto"/>
                <w:sz w:val="24"/>
                <w:szCs w:val="24"/>
              </w:rPr>
              <w:t>.2025</w:t>
            </w:r>
            <w:r w:rsidRPr="00EA02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  № </w:t>
            </w:r>
            <w:r w:rsidR="00EB2945" w:rsidRPr="00EA02B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EA02B9">
              <w:rPr>
                <w:rFonts w:ascii="Times New Roman" w:hAnsi="Times New Roman"/>
                <w:color w:val="auto"/>
                <w:sz w:val="24"/>
                <w:szCs w:val="24"/>
              </w:rPr>
              <w:t>-п</w:t>
            </w:r>
          </w:p>
          <w:p w:rsidR="00F42BB5" w:rsidRPr="002B5749" w:rsidRDefault="00F42BB5" w:rsidP="00F42BB5">
            <w:pPr>
              <w:jc w:val="right"/>
              <w:rPr>
                <w:sz w:val="28"/>
                <w:szCs w:val="28"/>
              </w:rPr>
            </w:pPr>
          </w:p>
          <w:p w:rsidR="00F42BB5" w:rsidRPr="002B5749" w:rsidRDefault="00F42BB5" w:rsidP="00D13AA6">
            <w:pPr>
              <w:jc w:val="right"/>
              <w:rPr>
                <w:sz w:val="28"/>
                <w:szCs w:val="28"/>
              </w:rPr>
            </w:pPr>
            <w:r w:rsidRPr="002B5749">
              <w:rPr>
                <w:sz w:val="28"/>
                <w:szCs w:val="28"/>
              </w:rPr>
              <w:br/>
            </w:r>
          </w:p>
        </w:tc>
      </w:tr>
      <w:tr w:rsidR="00F42BB5" w:rsidRPr="002B5749" w:rsidTr="00D13AA6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2B5749" w:rsidRDefault="00F42BB5" w:rsidP="00D13AA6">
            <w:pPr>
              <w:rPr>
                <w:sz w:val="28"/>
                <w:szCs w:val="28"/>
              </w:rPr>
            </w:pPr>
          </w:p>
        </w:tc>
      </w:tr>
      <w:tr w:rsidR="00F42BB5" w:rsidRPr="002B5749" w:rsidTr="00D13AA6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2B5749" w:rsidRDefault="00F42BB5" w:rsidP="00D13AA6">
            <w:pPr>
              <w:rPr>
                <w:sz w:val="28"/>
                <w:szCs w:val="28"/>
              </w:rPr>
            </w:pPr>
          </w:p>
        </w:tc>
      </w:tr>
      <w:tr w:rsidR="00F42BB5" w:rsidRPr="002B5749" w:rsidTr="00D13AA6">
        <w:trPr>
          <w:cantSplit/>
          <w:trHeight w:val="834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2B5749" w:rsidRDefault="00F42BB5" w:rsidP="00D13AA6">
            <w:pPr>
              <w:rPr>
                <w:sz w:val="28"/>
                <w:szCs w:val="28"/>
              </w:rPr>
            </w:pPr>
          </w:p>
        </w:tc>
      </w:tr>
    </w:tbl>
    <w:p w:rsidR="00F42BB5" w:rsidRPr="003933E6" w:rsidRDefault="00F42BB5" w:rsidP="003933E6">
      <w:pPr>
        <w:tabs>
          <w:tab w:val="left" w:pos="900"/>
        </w:tabs>
        <w:jc w:val="center"/>
        <w:rPr>
          <w:sz w:val="28"/>
          <w:szCs w:val="28"/>
        </w:rPr>
      </w:pPr>
      <w:r w:rsidRPr="002B5749">
        <w:rPr>
          <w:sz w:val="28"/>
          <w:szCs w:val="28"/>
        </w:rPr>
        <w:t>Регламент</w:t>
      </w:r>
      <w:r w:rsidR="00576A9A">
        <w:rPr>
          <w:sz w:val="28"/>
          <w:szCs w:val="28"/>
        </w:rPr>
        <w:t xml:space="preserve"> </w:t>
      </w:r>
      <w:r w:rsidRPr="002B5749">
        <w:rPr>
          <w:bCs/>
          <w:sz w:val="28"/>
          <w:szCs w:val="28"/>
        </w:rPr>
        <w:t xml:space="preserve">реализации </w:t>
      </w:r>
      <w:r w:rsidR="003933E6">
        <w:rPr>
          <w:sz w:val="28"/>
          <w:szCs w:val="28"/>
        </w:rPr>
        <w:t xml:space="preserve">полномочий </w:t>
      </w:r>
      <w:r w:rsidRPr="002B5749">
        <w:rPr>
          <w:sz w:val="28"/>
          <w:szCs w:val="28"/>
        </w:rPr>
        <w:t>администратора доходов бюджета</w:t>
      </w:r>
      <w:r w:rsidR="00576A9A">
        <w:rPr>
          <w:sz w:val="28"/>
          <w:szCs w:val="28"/>
        </w:rPr>
        <w:t xml:space="preserve"> </w:t>
      </w:r>
      <w:r w:rsidRPr="002B5749">
        <w:rPr>
          <w:bCs/>
          <w:sz w:val="28"/>
          <w:szCs w:val="28"/>
        </w:rPr>
        <w:t>по взысканию дебиторской задолженности</w:t>
      </w:r>
      <w:r w:rsidR="00576A9A">
        <w:rPr>
          <w:bCs/>
          <w:sz w:val="28"/>
          <w:szCs w:val="28"/>
        </w:rPr>
        <w:t xml:space="preserve"> по платежам в бюджет, </w:t>
      </w:r>
      <w:r w:rsidRPr="002B5749">
        <w:rPr>
          <w:bCs/>
          <w:sz w:val="28"/>
          <w:szCs w:val="28"/>
        </w:rPr>
        <w:t>пеням и штрафам по ним</w:t>
      </w:r>
    </w:p>
    <w:p w:rsidR="00F42BB5" w:rsidRPr="002B5749" w:rsidRDefault="00F42BB5" w:rsidP="003933E6">
      <w:pPr>
        <w:tabs>
          <w:tab w:val="left" w:pos="709"/>
        </w:tabs>
        <w:rPr>
          <w:sz w:val="28"/>
          <w:szCs w:val="28"/>
        </w:rPr>
      </w:pPr>
    </w:p>
    <w:p w:rsidR="00853C09" w:rsidRDefault="00853C09" w:rsidP="00F42BB5">
      <w:pPr>
        <w:tabs>
          <w:tab w:val="left" w:pos="709"/>
        </w:tabs>
        <w:jc w:val="center"/>
        <w:rPr>
          <w:sz w:val="28"/>
          <w:szCs w:val="28"/>
        </w:rPr>
      </w:pPr>
    </w:p>
    <w:p w:rsidR="00853C09" w:rsidRPr="00853C09" w:rsidRDefault="00853C09" w:rsidP="00853C09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jc w:val="center"/>
        <w:rPr>
          <w:sz w:val="28"/>
          <w:szCs w:val="28"/>
        </w:rPr>
      </w:pPr>
      <w:r w:rsidRPr="00853C09">
        <w:rPr>
          <w:sz w:val="28"/>
          <w:szCs w:val="28"/>
        </w:rPr>
        <w:t>Общие положения</w:t>
      </w:r>
    </w:p>
    <w:p w:rsidR="00853C09" w:rsidRPr="00853C09" w:rsidRDefault="00853C09" w:rsidP="00853C09">
      <w:pPr>
        <w:autoSpaceDE w:val="0"/>
        <w:autoSpaceDN w:val="0"/>
        <w:adjustRightInd w:val="0"/>
        <w:ind w:left="720" w:firstLine="720"/>
        <w:rPr>
          <w:sz w:val="28"/>
          <w:szCs w:val="28"/>
        </w:rPr>
      </w:pP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853C09">
        <w:rPr>
          <w:sz w:val="28"/>
          <w:szCs w:val="28"/>
        </w:rPr>
        <w:t xml:space="preserve">  1.1. </w:t>
      </w:r>
      <w:r w:rsidRPr="00853C09">
        <w:rPr>
          <w:sz w:val="28"/>
          <w:szCs w:val="20"/>
        </w:rPr>
        <w:t>Регламент реализации</w:t>
      </w:r>
      <w:r w:rsidR="006A5EFC">
        <w:rPr>
          <w:sz w:val="28"/>
          <w:szCs w:val="20"/>
        </w:rPr>
        <w:t xml:space="preserve"> </w:t>
      </w:r>
      <w:r w:rsidRPr="00853C09">
        <w:rPr>
          <w:sz w:val="28"/>
          <w:szCs w:val="20"/>
        </w:rPr>
        <w:t>полномочий администратора доходов бюджета муниципального образования</w:t>
      </w:r>
      <w:r>
        <w:rPr>
          <w:sz w:val="28"/>
          <w:szCs w:val="20"/>
        </w:rPr>
        <w:t xml:space="preserve"> </w:t>
      </w:r>
      <w:r w:rsidR="00576A9A">
        <w:rPr>
          <w:sz w:val="28"/>
          <w:szCs w:val="20"/>
        </w:rPr>
        <w:t>Бурунчинский</w:t>
      </w:r>
      <w:r>
        <w:rPr>
          <w:sz w:val="28"/>
          <w:szCs w:val="20"/>
        </w:rPr>
        <w:t xml:space="preserve"> сельсовет Саракташского</w:t>
      </w:r>
      <w:r w:rsidRPr="00853C09">
        <w:rPr>
          <w:sz w:val="28"/>
          <w:szCs w:val="20"/>
        </w:rPr>
        <w:t xml:space="preserve"> район</w:t>
      </w:r>
      <w:r>
        <w:rPr>
          <w:sz w:val="28"/>
          <w:szCs w:val="20"/>
        </w:rPr>
        <w:t>а</w:t>
      </w:r>
      <w:r w:rsidRPr="00853C09">
        <w:rPr>
          <w:sz w:val="28"/>
          <w:szCs w:val="20"/>
        </w:rPr>
        <w:t xml:space="preserve"> по взысканию дебиторской задолженности по платежам в бюджет, пеням и штрафам по ним, являющимся источником формирования доходов бюджета муниципального образования</w:t>
      </w:r>
      <w:r w:rsidR="00576A9A">
        <w:rPr>
          <w:sz w:val="28"/>
          <w:szCs w:val="20"/>
        </w:rPr>
        <w:t xml:space="preserve"> Бурунчинский</w:t>
      </w:r>
      <w:r w:rsidRPr="00853C09">
        <w:rPr>
          <w:sz w:val="28"/>
          <w:szCs w:val="20"/>
        </w:rPr>
        <w:t xml:space="preserve"> сельсовет Саракташск</w:t>
      </w:r>
      <w:r w:rsidR="00576A9A">
        <w:rPr>
          <w:sz w:val="28"/>
          <w:szCs w:val="20"/>
        </w:rPr>
        <w:t>ого</w:t>
      </w:r>
      <w:r w:rsidRPr="00853C09">
        <w:rPr>
          <w:sz w:val="28"/>
          <w:szCs w:val="20"/>
        </w:rPr>
        <w:t xml:space="preserve"> район</w:t>
      </w:r>
      <w:r w:rsidR="00576A9A">
        <w:rPr>
          <w:sz w:val="28"/>
          <w:szCs w:val="20"/>
        </w:rPr>
        <w:t>а</w:t>
      </w:r>
      <w:r w:rsidRPr="00853C09">
        <w:rPr>
          <w:sz w:val="28"/>
          <w:szCs w:val="20"/>
        </w:rPr>
        <w:t xml:space="preserve"> (далее – Регламент), устанавливает: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-урегулированию дебиторской задолженности по доходам в досудебном порядке (со дня истечения срока уплаты соответствующего платежа в бюджет</w:t>
      </w:r>
      <w:r w:rsidR="00576A9A">
        <w:rPr>
          <w:sz w:val="28"/>
          <w:szCs w:val="28"/>
        </w:rPr>
        <w:t xml:space="preserve"> </w:t>
      </w:r>
      <w:r w:rsidRPr="00853C09">
        <w:rPr>
          <w:sz w:val="28"/>
          <w:szCs w:val="28"/>
        </w:rPr>
        <w:t xml:space="preserve">муниципального образования </w:t>
      </w:r>
      <w:r w:rsidR="00576A9A">
        <w:rPr>
          <w:sz w:val="28"/>
          <w:szCs w:val="28"/>
        </w:rPr>
        <w:t>Бурунчинский</w:t>
      </w:r>
      <w:r w:rsidRPr="00853C09">
        <w:rPr>
          <w:sz w:val="28"/>
          <w:szCs w:val="28"/>
        </w:rPr>
        <w:t xml:space="preserve"> сельсовет Саракташского района (пеней, штрафов) до начала работы по их принудительному взысканию);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-наблюдению (в том числе за возможностью взыскания дебиторской задолженности по доходам в случае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lastRenderedPageBreak/>
        <w:t>в) Порядок обмена информацией (первичными учетными документами) между сотрудниками администратора доходов бюджета.</w:t>
      </w:r>
    </w:p>
    <w:p w:rsidR="00853C09" w:rsidRPr="00853C09" w:rsidRDefault="00853C09" w:rsidP="00853C0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>1.2. Действие Регламента 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</w:t>
      </w:r>
    </w:p>
    <w:p w:rsidR="00853C09" w:rsidRPr="00853C09" w:rsidRDefault="00853C09" w:rsidP="00853C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C09">
        <w:rPr>
          <w:sz w:val="28"/>
          <w:szCs w:val="28"/>
        </w:rPr>
        <w:t xml:space="preserve">1.3. </w:t>
      </w:r>
      <w:r w:rsidR="00897AF1">
        <w:rPr>
          <w:sz w:val="28"/>
          <w:szCs w:val="28"/>
        </w:rPr>
        <w:t>Р</w:t>
      </w:r>
      <w:r w:rsidRPr="00853C09">
        <w:rPr>
          <w:sz w:val="28"/>
          <w:szCs w:val="28"/>
        </w:rPr>
        <w:t>еализацию полномочий по работе с дебиторской задолженностью по доходам в случаях, предусмотренных Регламентом, обеспечивает</w:t>
      </w:r>
      <w:r w:rsidR="00897AF1" w:rsidRPr="00897AF1">
        <w:rPr>
          <w:sz w:val="28"/>
          <w:szCs w:val="28"/>
        </w:rPr>
        <w:t xml:space="preserve"> сотрудник Администрации, наделенный соответствующими полномочиями</w:t>
      </w:r>
      <w:r w:rsidRPr="00853C09">
        <w:rPr>
          <w:sz w:val="28"/>
          <w:szCs w:val="28"/>
        </w:rPr>
        <w:t>.</w:t>
      </w:r>
    </w:p>
    <w:p w:rsidR="00853C09" w:rsidRPr="00853C09" w:rsidRDefault="00853C09" w:rsidP="00853C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3C09" w:rsidRPr="00853C09" w:rsidRDefault="00853C09" w:rsidP="00853C09">
      <w:pPr>
        <w:spacing w:line="360" w:lineRule="atLeast"/>
        <w:ind w:left="720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8"/>
          <w:lang w:eastAsia="en-US"/>
        </w:rPr>
        <w:t xml:space="preserve">2. </w:t>
      </w:r>
      <w:r w:rsidRPr="00853C09">
        <w:rPr>
          <w:rFonts w:eastAsia="Calibri"/>
          <w:sz w:val="28"/>
          <w:szCs w:val="22"/>
          <w:lang w:eastAsia="en-US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853C09" w:rsidRPr="00853C09" w:rsidRDefault="00853C09" w:rsidP="00853C0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2.1. Обеспечение в порядки и сроки, предусмотренные действующим законодательством и (или) договором (контрактом, соглашением), контроля за правильностью исчисления, полнотой и своевременностью осуществления платежей в бюджет </w:t>
      </w:r>
      <w:r w:rsidR="00897AF1">
        <w:rPr>
          <w:rFonts w:eastAsia="Calibri"/>
          <w:sz w:val="28"/>
          <w:szCs w:val="22"/>
          <w:lang w:eastAsia="en-US"/>
        </w:rPr>
        <w:t>совета</w:t>
      </w:r>
      <w:r w:rsidRPr="00853C09">
        <w:rPr>
          <w:rFonts w:eastAsia="Calibri"/>
          <w:sz w:val="28"/>
          <w:szCs w:val="22"/>
          <w:lang w:eastAsia="en-US"/>
        </w:rPr>
        <w:t>, пеням и штрафам по ним, в том числе: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- за фактическим зачислением платежей в бюджет </w:t>
      </w:r>
      <w:r w:rsidR="00897AF1">
        <w:rPr>
          <w:rFonts w:eastAsia="Calibri"/>
          <w:sz w:val="28"/>
          <w:szCs w:val="22"/>
          <w:lang w:eastAsia="en-US"/>
        </w:rPr>
        <w:t>совета</w:t>
      </w:r>
      <w:r w:rsidRPr="00853C09">
        <w:rPr>
          <w:rFonts w:eastAsia="Calibri"/>
          <w:sz w:val="28"/>
          <w:szCs w:val="22"/>
          <w:lang w:eastAsia="en-US"/>
        </w:rPr>
        <w:t xml:space="preserve"> в размерах и сроки, установленные законодательством Российской Федерации, договором (контрактом, соглашением);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- за погашением начислений соответствующих платежей, являющихся источниками формирования доходов бюджета </w:t>
      </w:r>
      <w:r w:rsidR="00897AF1">
        <w:rPr>
          <w:rFonts w:eastAsia="Calibri"/>
          <w:sz w:val="28"/>
          <w:szCs w:val="22"/>
          <w:lang w:eastAsia="en-US"/>
        </w:rPr>
        <w:t>совета</w:t>
      </w:r>
      <w:r w:rsidRPr="00853C09">
        <w:rPr>
          <w:rFonts w:eastAsia="Calibri"/>
          <w:sz w:val="28"/>
          <w:szCs w:val="22"/>
          <w:lang w:eastAsia="en-US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</w:t>
      </w:r>
      <w:r w:rsidR="00897AF1">
        <w:rPr>
          <w:rFonts w:eastAsia="Calibri"/>
          <w:sz w:val="28"/>
          <w:szCs w:val="22"/>
          <w:lang w:eastAsia="en-US"/>
        </w:rPr>
        <w:t xml:space="preserve"> уплаты платежей в бюджет совета</w:t>
      </w:r>
      <w:r w:rsidRPr="00853C09">
        <w:rPr>
          <w:rFonts w:eastAsia="Calibri"/>
          <w:sz w:val="28"/>
          <w:szCs w:val="22"/>
          <w:lang w:eastAsia="en-US"/>
        </w:rPr>
        <w:t>, а также за начислением процентов за предоставленную отсрочку или рассрочку и пени (штрафы) за просрочку уплаты платежей в бюджет района в порядке и случаях, предусмотренных законодательством Российской Федерации и муниципального образования</w:t>
      </w:r>
      <w:r w:rsidR="00576A9A">
        <w:rPr>
          <w:rFonts w:eastAsia="Calibri"/>
          <w:sz w:val="28"/>
          <w:szCs w:val="22"/>
          <w:lang w:eastAsia="en-US"/>
        </w:rPr>
        <w:t xml:space="preserve"> Бурунчинский</w:t>
      </w:r>
      <w:r w:rsidR="00897AF1">
        <w:rPr>
          <w:rFonts w:eastAsia="Calibri"/>
          <w:sz w:val="28"/>
          <w:szCs w:val="22"/>
          <w:lang w:eastAsia="en-US"/>
        </w:rPr>
        <w:t xml:space="preserve"> сельсовет Саракташского</w:t>
      </w:r>
      <w:r w:rsidR="00576A9A">
        <w:rPr>
          <w:rFonts w:eastAsia="Calibri"/>
          <w:sz w:val="28"/>
          <w:szCs w:val="22"/>
          <w:lang w:eastAsia="en-US"/>
        </w:rPr>
        <w:t xml:space="preserve"> </w:t>
      </w:r>
      <w:r w:rsidRPr="00853C09">
        <w:rPr>
          <w:rFonts w:eastAsia="Calibri"/>
          <w:sz w:val="28"/>
          <w:szCs w:val="22"/>
          <w:lang w:eastAsia="en-US"/>
        </w:rPr>
        <w:t>район</w:t>
      </w:r>
      <w:r w:rsidR="00897AF1">
        <w:rPr>
          <w:rFonts w:eastAsia="Calibri"/>
          <w:sz w:val="28"/>
          <w:szCs w:val="22"/>
          <w:lang w:eastAsia="en-US"/>
        </w:rPr>
        <w:t>а</w:t>
      </w:r>
      <w:r w:rsidRPr="00853C09">
        <w:rPr>
          <w:rFonts w:eastAsia="Calibri"/>
          <w:sz w:val="28"/>
          <w:szCs w:val="22"/>
          <w:lang w:eastAsia="en-US"/>
        </w:rPr>
        <w:t>: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за своевременным начислением неустойки (штрафов, пени);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lastRenderedPageBreak/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2.2. Проведение инвентаризации расчетов с должниками, включая сверку данных по доходам бюджета района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наличия сведений о взыскании с должника денежных средств в рамках исполнительного производства;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наличия сведений о возбуждении в отношении должника дела о банкротстве.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53C09" w:rsidRPr="00853C09" w:rsidRDefault="00853C09" w:rsidP="00853C09">
      <w:pPr>
        <w:spacing w:line="360" w:lineRule="atLeast"/>
        <w:ind w:left="360"/>
        <w:jc w:val="center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3. Мероприятия по урегулированию дебиторской задолженности по доходам в досудебном порядке</w:t>
      </w:r>
    </w:p>
    <w:p w:rsidR="00853C09" w:rsidRPr="00853C09" w:rsidRDefault="00853C09" w:rsidP="00853C09">
      <w:pPr>
        <w:spacing w:after="200"/>
        <w:jc w:val="center"/>
        <w:rPr>
          <w:rFonts w:eastAsia="Calibri"/>
          <w:sz w:val="28"/>
          <w:szCs w:val="22"/>
          <w:lang w:eastAsia="en-US"/>
        </w:rPr>
      </w:pPr>
    </w:p>
    <w:p w:rsidR="00853C09" w:rsidRPr="00853C09" w:rsidRDefault="00853C09" w:rsidP="00853C0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3.1.</w:t>
      </w:r>
      <w:r w:rsidR="00495D04">
        <w:rPr>
          <w:rFonts w:eastAsia="Calibri"/>
          <w:sz w:val="28"/>
          <w:szCs w:val="22"/>
          <w:lang w:eastAsia="en-US"/>
        </w:rPr>
        <w:t xml:space="preserve"> </w:t>
      </w:r>
      <w:r w:rsidRPr="00853C09">
        <w:rPr>
          <w:rFonts w:eastAsia="Calibri"/>
          <w:sz w:val="28"/>
          <w:szCs w:val="22"/>
          <w:lang w:eastAsia="en-US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района (пеней, штрафов) до начала работы по их принудительному взысканию) включают в себя: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</w:t>
      </w:r>
      <w:r w:rsidRPr="00853C09">
        <w:rPr>
          <w:rFonts w:eastAsia="Calibri"/>
          <w:sz w:val="28"/>
          <w:szCs w:val="22"/>
          <w:lang w:eastAsia="en-US"/>
        </w:rPr>
        <w:lastRenderedPageBreak/>
        <w:t>процессуальным законодательством Российской Федерации, договором (контрактом, соглашением);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53C09" w:rsidRPr="00853C09" w:rsidRDefault="00853C09" w:rsidP="00853C09">
      <w:pPr>
        <w:spacing w:after="200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853C09" w:rsidRPr="00853C09" w:rsidRDefault="00853C09" w:rsidP="00853C09">
      <w:pPr>
        <w:spacing w:after="200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3.2.</w:t>
      </w:r>
      <w:r w:rsidR="00495D04">
        <w:rPr>
          <w:rFonts w:eastAsia="Calibri"/>
          <w:sz w:val="28"/>
          <w:szCs w:val="22"/>
          <w:lang w:eastAsia="en-US"/>
        </w:rPr>
        <w:t xml:space="preserve"> </w:t>
      </w:r>
      <w:r w:rsidR="00897AF1" w:rsidRPr="00897AF1">
        <w:rPr>
          <w:rFonts w:eastAsia="Calibri"/>
          <w:sz w:val="28"/>
          <w:szCs w:val="22"/>
          <w:lang w:eastAsia="en-US"/>
        </w:rPr>
        <w:t>Сотрудник Администрации, наделенный соответствующими полномочиями</w:t>
      </w:r>
      <w:r w:rsidRPr="00853C09">
        <w:rPr>
          <w:rFonts w:eastAsia="Calibri"/>
          <w:sz w:val="28"/>
          <w:szCs w:val="22"/>
          <w:lang w:eastAsia="en-US"/>
        </w:rPr>
        <w:t xml:space="preserve"> при выявлении в ходе контроля за поступлением доходов в бюджет </w:t>
      </w:r>
      <w:r w:rsidR="00897AF1">
        <w:rPr>
          <w:rFonts w:eastAsia="Calibri"/>
          <w:sz w:val="28"/>
          <w:szCs w:val="22"/>
          <w:lang w:eastAsia="en-US"/>
        </w:rPr>
        <w:t>совета</w:t>
      </w:r>
      <w:r w:rsidRPr="00853C09">
        <w:rPr>
          <w:rFonts w:eastAsia="Calibri"/>
          <w:sz w:val="28"/>
          <w:szCs w:val="22"/>
          <w:lang w:eastAsia="en-US"/>
        </w:rPr>
        <w:t xml:space="preserve">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 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3.4. При добровольном исполнении обязательства в срок, указанный</w:t>
      </w:r>
      <w:r w:rsidRPr="00853C09">
        <w:rPr>
          <w:rFonts w:eastAsia="Calibri"/>
          <w:sz w:val="28"/>
          <w:szCs w:val="22"/>
          <w:lang w:eastAsia="en-US"/>
        </w:rPr>
        <w:tab/>
        <w:t xml:space="preserve"> в требовании (претензии), претензионная работа в отношении должника прекращается.</w:t>
      </w:r>
    </w:p>
    <w:p w:rsidR="00853C09" w:rsidRPr="00853C09" w:rsidRDefault="00853C09" w:rsidP="00853C09">
      <w:pPr>
        <w:spacing w:after="200" w:line="360" w:lineRule="atLeast"/>
        <w:jc w:val="center"/>
        <w:rPr>
          <w:rFonts w:eastAsia="Calibri"/>
          <w:sz w:val="28"/>
          <w:szCs w:val="22"/>
          <w:lang w:eastAsia="en-US"/>
        </w:rPr>
      </w:pPr>
    </w:p>
    <w:p w:rsidR="00853C09" w:rsidRPr="00853C09" w:rsidRDefault="00853C09" w:rsidP="00853C09">
      <w:pPr>
        <w:spacing w:line="360" w:lineRule="atLeast"/>
        <w:ind w:left="360"/>
        <w:jc w:val="center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4. Мероприятия по принудительному взысканию дебиторской задолженности по доходам</w:t>
      </w:r>
    </w:p>
    <w:p w:rsidR="00853C09" w:rsidRPr="00853C09" w:rsidRDefault="00853C09" w:rsidP="00853C09">
      <w:pPr>
        <w:spacing w:line="360" w:lineRule="atLeast"/>
        <w:jc w:val="both"/>
        <w:rPr>
          <w:rFonts w:eastAsia="Calibri"/>
          <w:sz w:val="28"/>
          <w:szCs w:val="22"/>
          <w:lang w:eastAsia="en-US"/>
        </w:rPr>
      </w:pP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853C09" w:rsidRPr="00853C09" w:rsidRDefault="00853C09" w:rsidP="00853C09">
      <w:pPr>
        <w:spacing w:line="360" w:lineRule="atLeas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</w:t>
      </w:r>
    </w:p>
    <w:p w:rsidR="00853C09" w:rsidRPr="00853C09" w:rsidRDefault="00853C09" w:rsidP="00853C09">
      <w:pPr>
        <w:spacing w:after="200" w:line="360" w:lineRule="atLeast"/>
        <w:ind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- </w:t>
      </w:r>
      <w:r w:rsidR="00897AF1" w:rsidRPr="00897AF1">
        <w:rPr>
          <w:rFonts w:eastAsia="Calibri"/>
          <w:sz w:val="28"/>
          <w:szCs w:val="22"/>
          <w:lang w:eastAsia="en-US"/>
        </w:rPr>
        <w:t xml:space="preserve">Сотрудник Администрации, наделенный соответствующими полномочиями </w:t>
      </w:r>
      <w:r w:rsidRPr="00853C09">
        <w:rPr>
          <w:rFonts w:eastAsia="Calibri"/>
          <w:sz w:val="28"/>
          <w:szCs w:val="22"/>
          <w:lang w:eastAsia="en-US"/>
        </w:rPr>
        <w:t xml:space="preserve">в течение срока исковой давности, определяемого в соответствии с процессуальным законодательством, обеспечивает подготовку необходимых материалов и документов по дебиторской </w:t>
      </w:r>
      <w:r w:rsidRPr="00853C09">
        <w:rPr>
          <w:rFonts w:eastAsia="Calibri"/>
          <w:sz w:val="28"/>
          <w:szCs w:val="22"/>
          <w:lang w:eastAsia="en-US"/>
        </w:rPr>
        <w:lastRenderedPageBreak/>
        <w:t>задолженности по доходам, образовавшимся вследствие реализации полномочий управления по финансам, а также подачу искового заявления в суд;</w:t>
      </w:r>
    </w:p>
    <w:p w:rsidR="00853C09" w:rsidRPr="00853C09" w:rsidRDefault="00853C09" w:rsidP="00853C09">
      <w:pPr>
        <w:spacing w:after="200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>- юрист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:rsidR="00853C09" w:rsidRPr="00853C09" w:rsidRDefault="00853C09" w:rsidP="00853C09">
      <w:pPr>
        <w:spacing w:after="200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2"/>
          <w:lang w:eastAsia="en-US"/>
        </w:rPr>
        <w:t xml:space="preserve">4.3. На стадии принудительного исполнения службой судебных приставов судебных актов о взыскании просроченной дебиторской задолженности с должника, юрист </w:t>
      </w:r>
      <w:r w:rsidR="00897AF1">
        <w:rPr>
          <w:rFonts w:eastAsia="Calibri"/>
          <w:sz w:val="28"/>
          <w:szCs w:val="22"/>
          <w:lang w:eastAsia="en-US"/>
        </w:rPr>
        <w:t>о</w:t>
      </w:r>
      <w:r w:rsidRPr="00853C09">
        <w:rPr>
          <w:rFonts w:eastAsia="Calibri"/>
          <w:sz w:val="28"/>
          <w:szCs w:val="22"/>
          <w:lang w:eastAsia="en-US"/>
        </w:rPr>
        <w:t>существляет, при необходимости, взаимодействие со службой судебных приставов.</w:t>
      </w:r>
    </w:p>
    <w:p w:rsidR="00853C09" w:rsidRPr="00853C09" w:rsidRDefault="00853C09" w:rsidP="00853C09">
      <w:pPr>
        <w:spacing w:after="200"/>
        <w:contextualSpacing/>
        <w:jc w:val="both"/>
        <w:rPr>
          <w:rFonts w:eastAsia="Calibri"/>
          <w:sz w:val="28"/>
          <w:szCs w:val="22"/>
          <w:lang w:eastAsia="en-US"/>
        </w:rPr>
      </w:pPr>
      <w:r w:rsidRPr="00853C09">
        <w:rPr>
          <w:rFonts w:eastAsia="Calibri"/>
          <w:sz w:val="28"/>
          <w:szCs w:val="28"/>
          <w:lang w:eastAsia="en-US"/>
        </w:rPr>
        <w:t xml:space="preserve">          4.4</w:t>
      </w:r>
      <w:r w:rsidR="00576A9A">
        <w:rPr>
          <w:rFonts w:eastAsia="Calibri"/>
          <w:sz w:val="28"/>
          <w:szCs w:val="28"/>
          <w:lang w:eastAsia="en-US"/>
        </w:rPr>
        <w:t>.</w:t>
      </w:r>
      <w:r w:rsidRPr="00853C09">
        <w:rPr>
          <w:rFonts w:eastAsia="Calibri"/>
          <w:sz w:val="28"/>
          <w:szCs w:val="28"/>
          <w:lang w:eastAsia="en-US"/>
        </w:rPr>
        <w:t xml:space="preserve"> 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p w:rsidR="00853C09" w:rsidRPr="00853C09" w:rsidRDefault="00853C09" w:rsidP="00853C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3C09" w:rsidRDefault="00853C09" w:rsidP="00F42BB5">
      <w:pPr>
        <w:tabs>
          <w:tab w:val="left" w:pos="709"/>
        </w:tabs>
        <w:jc w:val="center"/>
        <w:rPr>
          <w:sz w:val="28"/>
          <w:szCs w:val="28"/>
        </w:rPr>
      </w:pPr>
    </w:p>
    <w:sectPr w:rsidR="00853C09" w:rsidSect="0028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B3D94"/>
    <w:rsid w:val="00013123"/>
    <w:rsid w:val="000920C0"/>
    <w:rsid w:val="002352A0"/>
    <w:rsid w:val="00282C2F"/>
    <w:rsid w:val="002B5749"/>
    <w:rsid w:val="002C4DD0"/>
    <w:rsid w:val="003933E6"/>
    <w:rsid w:val="0040383B"/>
    <w:rsid w:val="0048021B"/>
    <w:rsid w:val="00495D04"/>
    <w:rsid w:val="005434D4"/>
    <w:rsid w:val="0056424C"/>
    <w:rsid w:val="00576A9A"/>
    <w:rsid w:val="005A16A7"/>
    <w:rsid w:val="00697700"/>
    <w:rsid w:val="006A5EFC"/>
    <w:rsid w:val="007312E9"/>
    <w:rsid w:val="007434F1"/>
    <w:rsid w:val="007C3CCD"/>
    <w:rsid w:val="00853C09"/>
    <w:rsid w:val="00897AF1"/>
    <w:rsid w:val="00AC3D95"/>
    <w:rsid w:val="00BB5492"/>
    <w:rsid w:val="00C64746"/>
    <w:rsid w:val="00C95C1D"/>
    <w:rsid w:val="00CB3D94"/>
    <w:rsid w:val="00CB6E2A"/>
    <w:rsid w:val="00D13AA6"/>
    <w:rsid w:val="00DB0413"/>
    <w:rsid w:val="00EA02B9"/>
    <w:rsid w:val="00EB2945"/>
    <w:rsid w:val="00F42BB5"/>
    <w:rsid w:val="00FE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6A7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2BB5"/>
    <w:rPr>
      <w:b/>
      <w:bCs/>
      <w:color w:val="000080"/>
    </w:rPr>
  </w:style>
  <w:style w:type="paragraph" w:customStyle="1" w:styleId="ConsPlusNormal">
    <w:name w:val="ConsPlusNormal"/>
    <w:uiPriority w:val="99"/>
    <w:rsid w:val="00F42BB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a4">
    <w:name w:val="Гипертекстовая ссылка"/>
    <w:basedOn w:val="a3"/>
    <w:rsid w:val="00F42BB5"/>
    <w:rPr>
      <w:b/>
      <w:bCs/>
      <w:color w:val="008000"/>
    </w:rPr>
  </w:style>
  <w:style w:type="paragraph" w:styleId="a5">
    <w:name w:val="Balloon Text"/>
    <w:basedOn w:val="a"/>
    <w:link w:val="a6"/>
    <w:semiHidden/>
    <w:rsid w:val="00731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312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6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16A7"/>
    <w:rPr>
      <w:rFonts w:ascii="Cambria" w:eastAsia="Times New Roman" w:hAnsi="Cambria" w:cs="Times New Roman"/>
      <w:color w:val="365F91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Васильева</dc:creator>
  <cp:lastModifiedBy>Пользователь Windows</cp:lastModifiedBy>
  <cp:revision>2</cp:revision>
  <cp:lastPrinted>2023-07-28T07:03:00Z</cp:lastPrinted>
  <dcterms:created xsi:type="dcterms:W3CDTF">2025-05-29T04:41:00Z</dcterms:created>
  <dcterms:modified xsi:type="dcterms:W3CDTF">2025-05-29T04:41:00Z</dcterms:modified>
</cp:coreProperties>
</file>