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8DA" w:rsidRPr="00743139" w:rsidRDefault="00A208DA" w:rsidP="00743139">
      <w:pPr>
        <w:spacing w:after="0" w:line="240" w:lineRule="auto"/>
        <w:ind w:right="-105" w:firstLine="709"/>
        <w:jc w:val="both"/>
        <w:rPr>
          <w:rFonts w:ascii="Times New Roman" w:hAnsi="Times New Roman" w:cs="Times New Roman"/>
          <w:spacing w:val="-3"/>
          <w:sz w:val="26"/>
          <w:szCs w:val="26"/>
        </w:rPr>
      </w:pPr>
    </w:p>
    <w:p w:rsidR="00A208DA" w:rsidRPr="00743139" w:rsidRDefault="00A208DA" w:rsidP="00743139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222222"/>
          <w:sz w:val="26"/>
          <w:szCs w:val="26"/>
          <w:u w:val="single"/>
          <w:lang w:eastAsia="ru-RU"/>
        </w:rPr>
      </w:pPr>
      <w:r w:rsidRPr="00743139">
        <w:rPr>
          <w:rFonts w:ascii="Times New Roman" w:hAnsi="Times New Roman" w:cs="Times New Roman"/>
          <w:b/>
          <w:bCs/>
          <w:color w:val="222222"/>
          <w:sz w:val="26"/>
          <w:szCs w:val="26"/>
          <w:u w:val="single"/>
          <w:lang w:eastAsia="ru-RU"/>
        </w:rPr>
        <w:t>С 15 марта расш</w:t>
      </w:r>
      <w:r>
        <w:rPr>
          <w:rFonts w:ascii="Times New Roman" w:hAnsi="Times New Roman" w:cs="Times New Roman"/>
          <w:b/>
          <w:bCs/>
          <w:color w:val="222222"/>
          <w:sz w:val="26"/>
          <w:szCs w:val="26"/>
          <w:u w:val="single"/>
          <w:lang w:eastAsia="ru-RU"/>
        </w:rPr>
        <w:t>ир</w:t>
      </w:r>
      <w:r w:rsidRPr="00743139">
        <w:rPr>
          <w:rFonts w:ascii="Times New Roman" w:hAnsi="Times New Roman" w:cs="Times New Roman"/>
          <w:b/>
          <w:bCs/>
          <w:color w:val="222222"/>
          <w:sz w:val="26"/>
          <w:szCs w:val="26"/>
          <w:u w:val="single"/>
          <w:lang w:eastAsia="ru-RU"/>
        </w:rPr>
        <w:t>ены полномочия Суда по интеллектуальным правам и Верховного Суда РФ по рассмотрению отдельных категорий дел</w:t>
      </w:r>
    </w:p>
    <w:p w:rsidR="00A208DA" w:rsidRPr="00743139" w:rsidRDefault="00A208DA" w:rsidP="00743139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222222"/>
          <w:sz w:val="26"/>
          <w:szCs w:val="26"/>
          <w:u w:val="single"/>
          <w:lang w:eastAsia="ru-RU"/>
        </w:rPr>
      </w:pPr>
    </w:p>
    <w:p w:rsidR="00A208DA" w:rsidRPr="00743139" w:rsidRDefault="00A208DA" w:rsidP="0074313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22222"/>
          <w:sz w:val="26"/>
          <w:szCs w:val="26"/>
          <w:lang w:eastAsia="ru-RU"/>
        </w:rPr>
      </w:pPr>
      <w:proofErr w:type="gramStart"/>
      <w:r w:rsidRPr="00743139">
        <w:rPr>
          <w:rFonts w:ascii="Times New Roman" w:hAnsi="Times New Roman" w:cs="Times New Roman"/>
          <w:color w:val="222222"/>
          <w:sz w:val="26"/>
          <w:szCs w:val="26"/>
          <w:lang w:eastAsia="ru-RU"/>
        </w:rPr>
        <w:t>Устанавливается, что Суд по интеллектуальным правам в качестве суда первой инстанции теперь рассматривает дела об оспаривании актов федеральных органов исполнительной власти в сфере патентных прав и прав на селекционные достижения, права на топологии интегральных микросхем, права на секреты производства (ноу-хау), права на средства индивидуализации юридических лиц, товаров, работ, услуг и предприятий, права использования результатов интеллектуальной деятельности в составе единой технологии</w:t>
      </w:r>
      <w:proofErr w:type="gramEnd"/>
      <w:r w:rsidRPr="00743139">
        <w:rPr>
          <w:rFonts w:ascii="Times New Roman" w:hAnsi="Times New Roman" w:cs="Times New Roman"/>
          <w:color w:val="222222"/>
          <w:sz w:val="26"/>
          <w:szCs w:val="26"/>
          <w:lang w:eastAsia="ru-RU"/>
        </w:rPr>
        <w:t xml:space="preserve">, </w:t>
      </w:r>
      <w:proofErr w:type="gramStart"/>
      <w:r w:rsidRPr="00743139">
        <w:rPr>
          <w:rFonts w:ascii="Times New Roman" w:hAnsi="Times New Roman" w:cs="Times New Roman"/>
          <w:color w:val="222222"/>
          <w:sz w:val="26"/>
          <w:szCs w:val="26"/>
          <w:lang w:eastAsia="ru-RU"/>
        </w:rPr>
        <w:t>содержащих</w:t>
      </w:r>
      <w:proofErr w:type="gramEnd"/>
      <w:r w:rsidRPr="00743139">
        <w:rPr>
          <w:rFonts w:ascii="Times New Roman" w:hAnsi="Times New Roman" w:cs="Times New Roman"/>
          <w:color w:val="222222"/>
          <w:sz w:val="26"/>
          <w:szCs w:val="26"/>
          <w:lang w:eastAsia="ru-RU"/>
        </w:rPr>
        <w:t xml:space="preserve"> разъяснения законодательства и обладающих нормативными свойствами.</w:t>
      </w:r>
    </w:p>
    <w:p w:rsidR="00A208DA" w:rsidRPr="00743139" w:rsidRDefault="00A208DA" w:rsidP="0074313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22222"/>
          <w:sz w:val="26"/>
          <w:szCs w:val="26"/>
          <w:lang w:eastAsia="ru-RU"/>
        </w:rPr>
      </w:pPr>
      <w:r w:rsidRPr="00743139">
        <w:rPr>
          <w:rFonts w:ascii="Times New Roman" w:hAnsi="Times New Roman" w:cs="Times New Roman"/>
          <w:color w:val="222222"/>
          <w:sz w:val="26"/>
          <w:szCs w:val="26"/>
          <w:lang w:eastAsia="ru-RU"/>
        </w:rPr>
        <w:t>Верховный Суд РФ уполномочен рассматривать в качестве суда первой инстанции административные дела об оспаривании актов федеральных органов исполнительной власти, иных федеральных государственных органов, Банка России, государственных внебюджетных фондов, в том числе ПФР, ФСС РФ, ФФОМС, содержащих разъяснения законодательства и обладающих нормативными свойствами.</w:t>
      </w:r>
    </w:p>
    <w:p w:rsidR="00A208DA" w:rsidRPr="00743139" w:rsidRDefault="00A208DA" w:rsidP="0074313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22222"/>
          <w:sz w:val="26"/>
          <w:szCs w:val="26"/>
          <w:lang w:eastAsia="ru-RU"/>
        </w:rPr>
      </w:pPr>
      <w:r w:rsidRPr="00743139">
        <w:rPr>
          <w:rFonts w:ascii="Times New Roman" w:hAnsi="Times New Roman" w:cs="Times New Roman"/>
          <w:color w:val="222222"/>
          <w:sz w:val="26"/>
          <w:szCs w:val="26"/>
          <w:lang w:eastAsia="ru-RU"/>
        </w:rPr>
        <w:t>АПК РФ и Кодекс административного судопроизводства дополнены положениями, регламентирующими порядок судебного рассмотрения дел об оспаривании актов, содержащих разъяснения законодательства и обладающих нормативными свойствами, в судах общей юрисдикции и в Суде по интеллектуальным правам.</w:t>
      </w:r>
    </w:p>
    <w:p w:rsidR="00A208DA" w:rsidRPr="00743139" w:rsidRDefault="00A208DA" w:rsidP="0074313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22222"/>
          <w:sz w:val="26"/>
          <w:szCs w:val="26"/>
          <w:lang w:eastAsia="ru-RU"/>
        </w:rPr>
      </w:pPr>
      <w:r w:rsidRPr="00743139">
        <w:rPr>
          <w:rFonts w:ascii="Times New Roman" w:hAnsi="Times New Roman" w:cs="Times New Roman"/>
          <w:color w:val="222222"/>
          <w:sz w:val="26"/>
          <w:szCs w:val="26"/>
          <w:lang w:eastAsia="ru-RU"/>
        </w:rPr>
        <w:t>Устанавливаются размеры государственной пошлины за подачу в суды общей юрисдикции и Суд по интеллектуальным правам заявлений об оспаривании указанных актов.</w:t>
      </w:r>
    </w:p>
    <w:p w:rsidR="00A208DA" w:rsidRDefault="00A208DA" w:rsidP="0074313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22222"/>
          <w:sz w:val="26"/>
          <w:szCs w:val="26"/>
          <w:lang w:eastAsia="ru-RU"/>
        </w:rPr>
      </w:pPr>
      <w:r w:rsidRPr="00743139">
        <w:rPr>
          <w:rFonts w:ascii="Times New Roman" w:hAnsi="Times New Roman" w:cs="Times New Roman"/>
          <w:color w:val="222222"/>
          <w:sz w:val="26"/>
          <w:szCs w:val="26"/>
          <w:lang w:eastAsia="ru-RU"/>
        </w:rPr>
        <w:t>(Федеральный конституционный закон от 15.02.2016 № 2-ФКЗ, Федеральные законы от 15.02.2016 № 18-ФЗ и № 19-ФЗ)</w:t>
      </w:r>
    </w:p>
    <w:p w:rsidR="00A208DA" w:rsidRDefault="00A208DA" w:rsidP="0074313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22222"/>
          <w:sz w:val="26"/>
          <w:szCs w:val="26"/>
          <w:lang w:eastAsia="ru-RU"/>
        </w:rPr>
      </w:pPr>
    </w:p>
    <w:p w:rsidR="00C16A69" w:rsidRDefault="00C16A69" w:rsidP="0074313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22222"/>
          <w:sz w:val="26"/>
          <w:szCs w:val="26"/>
          <w:lang w:eastAsia="ru-RU"/>
        </w:rPr>
      </w:pPr>
    </w:p>
    <w:p w:rsidR="00A208DA" w:rsidRDefault="00A208DA" w:rsidP="00743139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222222"/>
          <w:sz w:val="26"/>
          <w:szCs w:val="26"/>
          <w:lang w:eastAsia="ru-RU"/>
        </w:rPr>
        <w:t>Оренбургский транспортный прокурор</w:t>
      </w:r>
    </w:p>
    <w:p w:rsidR="00A208DA" w:rsidRPr="00743139" w:rsidRDefault="00A208DA" w:rsidP="00743139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222222"/>
          <w:sz w:val="26"/>
          <w:szCs w:val="26"/>
          <w:lang w:eastAsia="ru-RU"/>
        </w:rPr>
        <w:t xml:space="preserve">Старший советник юстиции </w:t>
      </w:r>
      <w:r>
        <w:rPr>
          <w:rFonts w:ascii="Times New Roman" w:hAnsi="Times New Roman" w:cs="Times New Roman"/>
          <w:color w:val="222222"/>
          <w:sz w:val="26"/>
          <w:szCs w:val="26"/>
          <w:lang w:eastAsia="ru-RU"/>
        </w:rPr>
        <w:tab/>
      </w:r>
      <w:r>
        <w:rPr>
          <w:rFonts w:ascii="Times New Roman" w:hAnsi="Times New Roman" w:cs="Times New Roman"/>
          <w:color w:val="222222"/>
          <w:sz w:val="26"/>
          <w:szCs w:val="26"/>
          <w:lang w:eastAsia="ru-RU"/>
        </w:rPr>
        <w:tab/>
      </w:r>
      <w:r>
        <w:rPr>
          <w:rFonts w:ascii="Times New Roman" w:hAnsi="Times New Roman" w:cs="Times New Roman"/>
          <w:color w:val="222222"/>
          <w:sz w:val="26"/>
          <w:szCs w:val="26"/>
          <w:lang w:eastAsia="ru-RU"/>
        </w:rPr>
        <w:tab/>
      </w:r>
      <w:r>
        <w:rPr>
          <w:rFonts w:ascii="Times New Roman" w:hAnsi="Times New Roman" w:cs="Times New Roman"/>
          <w:color w:val="222222"/>
          <w:sz w:val="26"/>
          <w:szCs w:val="26"/>
          <w:lang w:eastAsia="ru-RU"/>
        </w:rPr>
        <w:tab/>
      </w:r>
      <w:r>
        <w:rPr>
          <w:rFonts w:ascii="Times New Roman" w:hAnsi="Times New Roman" w:cs="Times New Roman"/>
          <w:color w:val="222222"/>
          <w:sz w:val="26"/>
          <w:szCs w:val="26"/>
          <w:lang w:eastAsia="ru-RU"/>
        </w:rPr>
        <w:tab/>
      </w:r>
      <w:r>
        <w:rPr>
          <w:rFonts w:ascii="Times New Roman" w:hAnsi="Times New Roman" w:cs="Times New Roman"/>
          <w:color w:val="222222"/>
          <w:sz w:val="26"/>
          <w:szCs w:val="26"/>
          <w:lang w:eastAsia="ru-RU"/>
        </w:rPr>
        <w:tab/>
      </w:r>
      <w:r>
        <w:rPr>
          <w:rFonts w:ascii="Times New Roman" w:hAnsi="Times New Roman" w:cs="Times New Roman"/>
          <w:color w:val="222222"/>
          <w:sz w:val="26"/>
          <w:szCs w:val="26"/>
          <w:lang w:eastAsia="ru-RU"/>
        </w:rPr>
        <w:tab/>
      </w:r>
      <w:r>
        <w:rPr>
          <w:rFonts w:ascii="Times New Roman" w:hAnsi="Times New Roman" w:cs="Times New Roman"/>
          <w:color w:val="222222"/>
          <w:sz w:val="26"/>
          <w:szCs w:val="26"/>
          <w:lang w:eastAsia="ru-RU"/>
        </w:rPr>
        <w:tab/>
        <w:t>Н.Е.Панов</w:t>
      </w:r>
    </w:p>
    <w:p w:rsidR="00A208DA" w:rsidRPr="00743139" w:rsidRDefault="00A208DA" w:rsidP="007431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208DA" w:rsidRPr="00743139" w:rsidSect="00743139">
      <w:pgSz w:w="11906" w:h="16838"/>
      <w:pgMar w:top="1134" w:right="850" w:bottom="1134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A7127C"/>
    <w:rsid w:val="00407C29"/>
    <w:rsid w:val="00743139"/>
    <w:rsid w:val="00862639"/>
    <w:rsid w:val="00A208DA"/>
    <w:rsid w:val="00A67B31"/>
    <w:rsid w:val="00A7127C"/>
    <w:rsid w:val="00C16A69"/>
    <w:rsid w:val="00C33E3E"/>
    <w:rsid w:val="00C926B0"/>
    <w:rsid w:val="00D80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15C"/>
    <w:pPr>
      <w:spacing w:after="160" w:line="259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2551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55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1449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3</cp:revision>
  <dcterms:created xsi:type="dcterms:W3CDTF">2016-03-25T05:24:00Z</dcterms:created>
  <dcterms:modified xsi:type="dcterms:W3CDTF">2016-03-25T05:30:00Z</dcterms:modified>
</cp:coreProperties>
</file>